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61D7C" w14:textId="7C637F39" w:rsidR="00BE0293" w:rsidRPr="00FA0BAA" w:rsidRDefault="00B75623" w:rsidP="00754625">
      <w:pPr>
        <w:jc w:val="center"/>
        <w:rPr>
          <w:rFonts w:ascii="Aptos" w:hAnsi="Aptos"/>
        </w:rPr>
      </w:pPr>
      <w:r w:rsidRPr="00FA0BAA">
        <w:rPr>
          <w:rFonts w:ascii="Aptos" w:hAnsi="Aptos"/>
          <w:noProof/>
        </w:rPr>
        <w:drawing>
          <wp:inline distT="0" distB="0" distL="0" distR="0" wp14:anchorId="10149A5B" wp14:editId="01725739">
            <wp:extent cx="4583151" cy="1371600"/>
            <wp:effectExtent l="0" t="0" r="8255" b="0"/>
            <wp:docPr id="1" name="Picture 1" descr="Home | Kildare and Wicklow Education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ome | Kildare and Wicklow Education ..."/>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84416" cy="1371979"/>
                    </a:xfrm>
                    <a:prstGeom prst="rect">
                      <a:avLst/>
                    </a:prstGeom>
                    <a:noFill/>
                    <a:ln>
                      <a:noFill/>
                    </a:ln>
                  </pic:spPr>
                </pic:pic>
              </a:graphicData>
            </a:graphic>
          </wp:inline>
        </w:drawing>
      </w:r>
    </w:p>
    <w:p w14:paraId="22BB44DD" w14:textId="77777777" w:rsidR="00754625" w:rsidRPr="00FA0BAA" w:rsidRDefault="00754625" w:rsidP="00754625">
      <w:pPr>
        <w:jc w:val="center"/>
        <w:rPr>
          <w:rFonts w:ascii="Aptos" w:hAnsi="Aptos"/>
          <w:b/>
          <w:bCs/>
        </w:rPr>
      </w:pPr>
    </w:p>
    <w:p w14:paraId="74519938" w14:textId="25FC974D" w:rsidR="00677903" w:rsidRPr="002B1680" w:rsidRDefault="00087CBE" w:rsidP="002B1680">
      <w:pPr>
        <w:jc w:val="center"/>
        <w:rPr>
          <w:rFonts w:ascii="Aptos" w:hAnsi="Aptos"/>
          <w:b/>
          <w:bCs/>
          <w:sz w:val="36"/>
          <w:szCs w:val="36"/>
        </w:rPr>
      </w:pPr>
      <w:r w:rsidRPr="00FA0BAA">
        <w:rPr>
          <w:rFonts w:ascii="Aptos" w:hAnsi="Aptos"/>
          <w:b/>
          <w:bCs/>
          <w:sz w:val="36"/>
          <w:szCs w:val="36"/>
        </w:rPr>
        <w:t>Tender Response Document (Open Procedure)</w:t>
      </w:r>
    </w:p>
    <w:tbl>
      <w:tblPr>
        <w:tblStyle w:val="TableGrid"/>
        <w:tblW w:w="0" w:type="auto"/>
        <w:tblLayout w:type="fixed"/>
        <w:tblCellMar>
          <w:top w:w="28" w:type="dxa"/>
          <w:bottom w:w="28" w:type="dxa"/>
        </w:tblCellMar>
        <w:tblLook w:val="04A0" w:firstRow="1" w:lastRow="0" w:firstColumn="1" w:lastColumn="0" w:noHBand="0" w:noVBand="1"/>
      </w:tblPr>
      <w:tblGrid>
        <w:gridCol w:w="3005"/>
        <w:gridCol w:w="6011"/>
      </w:tblGrid>
      <w:tr w:rsidR="00B75623" w:rsidRPr="00FA0BAA" w14:paraId="49B50ECF" w14:textId="77777777" w:rsidTr="00B21692">
        <w:tc>
          <w:tcPr>
            <w:tcW w:w="3005" w:type="dxa"/>
            <w:tcBorders>
              <w:top w:val="single" w:sz="4" w:space="0" w:color="auto"/>
              <w:left w:val="single" w:sz="4" w:space="0" w:color="auto"/>
              <w:bottom w:val="single" w:sz="4" w:space="0" w:color="FFFFFF" w:themeColor="background1"/>
              <w:right w:val="nil"/>
            </w:tcBorders>
            <w:shd w:val="clear" w:color="auto" w:fill="018489"/>
            <w:vAlign w:val="center"/>
          </w:tcPr>
          <w:p w14:paraId="7FE13558" w14:textId="37710DA5" w:rsidR="00B75623" w:rsidRPr="00FA0BAA" w:rsidRDefault="00B75623" w:rsidP="00B75623">
            <w:pPr>
              <w:spacing w:before="120" w:after="120"/>
              <w:rPr>
                <w:rFonts w:ascii="Aptos" w:hAnsi="Aptos"/>
                <w:b/>
                <w:bCs/>
                <w:color w:val="FFFFFF" w:themeColor="background1"/>
              </w:rPr>
            </w:pPr>
            <w:r w:rsidRPr="00FA0BAA">
              <w:rPr>
                <w:rFonts w:ascii="Aptos" w:hAnsi="Aptos"/>
                <w:b/>
                <w:bCs/>
                <w:color w:val="FFFFFF" w:themeColor="background1"/>
              </w:rPr>
              <w:t>Title of competition:</w:t>
            </w:r>
          </w:p>
        </w:tc>
        <w:tc>
          <w:tcPr>
            <w:tcW w:w="6011" w:type="dxa"/>
            <w:tcBorders>
              <w:left w:val="nil"/>
              <w:right w:val="single" w:sz="4" w:space="0" w:color="auto"/>
            </w:tcBorders>
            <w:vAlign w:val="center"/>
          </w:tcPr>
          <w:p w14:paraId="0F0EE6B3" w14:textId="044AA80C" w:rsidR="00B75623" w:rsidRPr="00FA0BAA" w:rsidRDefault="002B1680" w:rsidP="00B75623">
            <w:pPr>
              <w:spacing w:before="60" w:after="60" w:line="276" w:lineRule="auto"/>
              <w:rPr>
                <w:rFonts w:ascii="Aptos" w:hAnsi="Aptos"/>
              </w:rPr>
            </w:pPr>
            <w:r w:rsidRPr="002B1680">
              <w:rPr>
                <w:rFonts w:ascii="Aptos" w:hAnsi="Aptos"/>
                <w:lang w:val="en-IE"/>
              </w:rPr>
              <w:t>Single party frameworks for the</w:t>
            </w:r>
            <w:r w:rsidR="00A91591" w:rsidRPr="00A91591">
              <w:rPr>
                <w:rFonts w:ascii="Aptos" w:hAnsi="Aptos"/>
                <w:lang w:val="en-IE"/>
              </w:rPr>
              <w:t xml:space="preserve"> design, manufacture, testing, supply, delivery, installation and commissioning of custom bespoke electrical control and automation panels for use within educational facilities</w:t>
            </w:r>
            <w:r w:rsidRPr="002B1680">
              <w:rPr>
                <w:rFonts w:ascii="Aptos" w:hAnsi="Aptos"/>
                <w:lang w:val="en-IE"/>
              </w:rPr>
              <w:t xml:space="preserve"> to Kildare and Wicklow ETB.</w:t>
            </w:r>
          </w:p>
        </w:tc>
      </w:tr>
      <w:tr w:rsidR="00B75623" w:rsidRPr="00FA0BAA" w14:paraId="194A02F9" w14:textId="77777777" w:rsidTr="00B21692">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vAlign w:val="center"/>
          </w:tcPr>
          <w:p w14:paraId="4205F45D" w14:textId="3A9E01BF" w:rsidR="00B75623" w:rsidRPr="00FA0BAA" w:rsidRDefault="00B75623" w:rsidP="00B75623">
            <w:pPr>
              <w:spacing w:before="120" w:after="120"/>
              <w:rPr>
                <w:rFonts w:ascii="Aptos" w:hAnsi="Aptos"/>
                <w:b/>
                <w:bCs/>
                <w:color w:val="FFFFFF" w:themeColor="background1"/>
              </w:rPr>
            </w:pPr>
            <w:r w:rsidRPr="00FA0BAA">
              <w:rPr>
                <w:rFonts w:ascii="Aptos" w:hAnsi="Aptos"/>
                <w:b/>
                <w:bCs/>
                <w:color w:val="FFFFFF" w:themeColor="background1"/>
              </w:rPr>
              <w:t>Contracting Authority:</w:t>
            </w:r>
          </w:p>
        </w:tc>
        <w:tc>
          <w:tcPr>
            <w:tcW w:w="6011" w:type="dxa"/>
            <w:tcBorders>
              <w:left w:val="nil"/>
              <w:right w:val="single" w:sz="4" w:space="0" w:color="auto"/>
            </w:tcBorders>
            <w:vAlign w:val="center"/>
          </w:tcPr>
          <w:p w14:paraId="36669AB6" w14:textId="45A4E233" w:rsidR="00B75623" w:rsidRPr="00FA0BAA" w:rsidRDefault="00B75623" w:rsidP="00B75623">
            <w:pPr>
              <w:spacing w:before="120" w:after="120"/>
              <w:rPr>
                <w:rFonts w:ascii="Aptos" w:hAnsi="Aptos"/>
              </w:rPr>
            </w:pPr>
            <w:r w:rsidRPr="00FA0BAA">
              <w:rPr>
                <w:rFonts w:ascii="Aptos" w:hAnsi="Aptos"/>
              </w:rPr>
              <w:t xml:space="preserve">Kildare </w:t>
            </w:r>
            <w:r w:rsidR="00EB5BC2">
              <w:rPr>
                <w:rFonts w:ascii="Aptos" w:hAnsi="Aptos"/>
              </w:rPr>
              <w:t>Wicklow ETB</w:t>
            </w:r>
          </w:p>
        </w:tc>
      </w:tr>
      <w:tr w:rsidR="00754625" w:rsidRPr="00FA0BAA" w14:paraId="35603FF1" w14:textId="77777777" w:rsidTr="00B75623">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05C03B89" w14:textId="50F1F30E" w:rsidR="00754625" w:rsidRPr="00FA0BAA" w:rsidRDefault="00087CBE" w:rsidP="007D07DB">
            <w:pPr>
              <w:spacing w:before="120" w:after="120"/>
              <w:rPr>
                <w:rFonts w:ascii="Aptos" w:hAnsi="Aptos"/>
                <w:b/>
                <w:bCs/>
                <w:color w:val="FFFFFF" w:themeColor="background1"/>
              </w:rPr>
            </w:pPr>
            <w:r w:rsidRPr="00FA0BAA">
              <w:rPr>
                <w:rFonts w:ascii="Aptos" w:hAnsi="Aptos"/>
                <w:b/>
                <w:bCs/>
                <w:color w:val="FFFFFF" w:themeColor="background1"/>
              </w:rPr>
              <w:t>eTenders/OJEU Ref:</w:t>
            </w:r>
          </w:p>
        </w:tc>
        <w:tc>
          <w:tcPr>
            <w:tcW w:w="6011" w:type="dxa"/>
            <w:tcBorders>
              <w:left w:val="nil"/>
            </w:tcBorders>
          </w:tcPr>
          <w:p w14:paraId="5BCF28E2" w14:textId="714F89B5" w:rsidR="00754625" w:rsidRPr="00FA0BAA" w:rsidRDefault="00F55B36" w:rsidP="007D07DB">
            <w:pPr>
              <w:spacing w:before="120" w:after="120"/>
              <w:rPr>
                <w:rFonts w:ascii="Aptos" w:hAnsi="Aptos"/>
              </w:rPr>
            </w:pPr>
            <w:r>
              <w:rPr>
                <w:rFonts w:ascii="Aptos" w:hAnsi="Aptos"/>
              </w:rPr>
              <w:t xml:space="preserve">CFT:  </w:t>
            </w:r>
            <w:r w:rsidR="00472798" w:rsidRPr="00472798">
              <w:rPr>
                <w:rFonts w:ascii="Aptos" w:hAnsi="Aptos"/>
              </w:rPr>
              <w:t>8827533</w:t>
            </w:r>
          </w:p>
        </w:tc>
      </w:tr>
      <w:tr w:rsidR="00754625" w:rsidRPr="00FA0BAA" w14:paraId="5FC54C69" w14:textId="77777777" w:rsidTr="00B75623">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47C845C2" w14:textId="3974B286" w:rsidR="00754625" w:rsidRPr="00FA0BAA" w:rsidRDefault="00087CBE" w:rsidP="007D07DB">
            <w:pPr>
              <w:spacing w:before="120" w:after="120"/>
              <w:rPr>
                <w:rFonts w:ascii="Aptos" w:hAnsi="Aptos"/>
                <w:b/>
                <w:bCs/>
                <w:color w:val="FFFFFF" w:themeColor="background1"/>
              </w:rPr>
            </w:pPr>
            <w:r w:rsidRPr="00FA0BAA">
              <w:rPr>
                <w:rFonts w:ascii="Aptos" w:hAnsi="Aptos"/>
                <w:b/>
                <w:bCs/>
                <w:color w:val="FFFFFF" w:themeColor="background1"/>
              </w:rPr>
              <w:t>Closing Date for Submissions:</w:t>
            </w:r>
          </w:p>
        </w:tc>
        <w:tc>
          <w:tcPr>
            <w:tcW w:w="6011" w:type="dxa"/>
            <w:tcBorders>
              <w:left w:val="nil"/>
            </w:tcBorders>
          </w:tcPr>
          <w:p w14:paraId="65935233" w14:textId="3AF86F13" w:rsidR="00754625" w:rsidRPr="00FA0BAA" w:rsidRDefault="00472798" w:rsidP="007D07DB">
            <w:pPr>
              <w:spacing w:before="120" w:after="120"/>
              <w:rPr>
                <w:rFonts w:ascii="Aptos" w:hAnsi="Aptos"/>
              </w:rPr>
            </w:pPr>
            <w:r w:rsidRPr="00472798">
              <w:rPr>
                <w:rFonts w:ascii="Aptos" w:hAnsi="Aptos"/>
                <w:lang w:val="en-IE"/>
              </w:rPr>
              <w:t>Mond</w:t>
            </w:r>
            <w:r w:rsidR="00B75623" w:rsidRPr="00472798">
              <w:rPr>
                <w:rFonts w:ascii="Aptos" w:hAnsi="Aptos"/>
                <w:lang w:val="en-IE"/>
              </w:rPr>
              <w:t xml:space="preserve">ay, </w:t>
            </w:r>
            <w:r w:rsidRPr="00472798">
              <w:rPr>
                <w:rFonts w:ascii="Aptos" w:hAnsi="Aptos"/>
                <w:lang w:val="en-IE"/>
              </w:rPr>
              <w:t>21</w:t>
            </w:r>
            <w:r w:rsidRPr="00472798">
              <w:rPr>
                <w:rFonts w:ascii="Aptos" w:hAnsi="Aptos"/>
                <w:vertAlign w:val="superscript"/>
                <w:lang w:val="en-IE"/>
              </w:rPr>
              <w:t>st</w:t>
            </w:r>
            <w:r w:rsidRPr="00472798">
              <w:rPr>
                <w:rFonts w:ascii="Aptos" w:hAnsi="Aptos"/>
                <w:lang w:val="en-IE"/>
              </w:rPr>
              <w:t xml:space="preserve"> September</w:t>
            </w:r>
            <w:r w:rsidR="00B75623" w:rsidRPr="00472798">
              <w:rPr>
                <w:rFonts w:ascii="Aptos" w:hAnsi="Aptos"/>
                <w:lang w:val="en-IE"/>
              </w:rPr>
              <w:t xml:space="preserve"> 2026 at 12:00 noon Irish standard time</w:t>
            </w:r>
          </w:p>
        </w:tc>
      </w:tr>
      <w:tr w:rsidR="00087CBE" w:rsidRPr="00FA0BAA" w14:paraId="57DEAF48" w14:textId="77777777" w:rsidTr="00B75623">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013C871D" w14:textId="149789B4" w:rsidR="00087CBE" w:rsidRPr="00FA0BAA" w:rsidRDefault="00087CBE" w:rsidP="007D07DB">
            <w:pPr>
              <w:spacing w:before="120" w:after="120"/>
              <w:rPr>
                <w:rFonts w:ascii="Aptos" w:hAnsi="Aptos"/>
                <w:b/>
                <w:bCs/>
                <w:color w:val="FFFFFF" w:themeColor="background1"/>
              </w:rPr>
            </w:pPr>
            <w:r w:rsidRPr="00FA0BAA">
              <w:rPr>
                <w:rFonts w:ascii="Aptos" w:hAnsi="Aptos"/>
                <w:b/>
                <w:bCs/>
                <w:color w:val="FFFFFF" w:themeColor="background1"/>
              </w:rPr>
              <w:t>Organisation Name:</w:t>
            </w:r>
          </w:p>
        </w:tc>
        <w:tc>
          <w:tcPr>
            <w:tcW w:w="6011" w:type="dxa"/>
            <w:tcBorders>
              <w:left w:val="nil"/>
            </w:tcBorders>
            <w:shd w:val="clear" w:color="auto" w:fill="F2F2F2" w:themeFill="background1" w:themeFillShade="F2"/>
          </w:tcPr>
          <w:p w14:paraId="0A180E06" w14:textId="7D552D8C" w:rsidR="00087CBE" w:rsidRPr="00FA0BAA" w:rsidRDefault="00087CBE" w:rsidP="007D07DB">
            <w:pPr>
              <w:spacing w:before="120" w:after="120"/>
              <w:rPr>
                <w:rFonts w:ascii="Aptos" w:hAnsi="Aptos"/>
              </w:rPr>
            </w:pPr>
          </w:p>
        </w:tc>
      </w:tr>
      <w:tr w:rsidR="00087CBE" w:rsidRPr="00FA0BAA" w14:paraId="3CF64705" w14:textId="77777777" w:rsidTr="00B75623">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14F73DDB" w14:textId="15047013" w:rsidR="00087CBE" w:rsidRPr="00FA0BAA" w:rsidRDefault="00087CBE" w:rsidP="007D07DB">
            <w:pPr>
              <w:spacing w:before="120" w:after="120"/>
              <w:rPr>
                <w:rFonts w:ascii="Aptos" w:hAnsi="Aptos"/>
                <w:b/>
                <w:bCs/>
                <w:color w:val="FFFFFF" w:themeColor="background1"/>
              </w:rPr>
            </w:pPr>
            <w:r w:rsidRPr="00FA0BAA">
              <w:rPr>
                <w:rFonts w:ascii="Aptos" w:hAnsi="Aptos"/>
                <w:b/>
                <w:bCs/>
                <w:color w:val="FFFFFF" w:themeColor="background1"/>
              </w:rPr>
              <w:t>Contact Name:</w:t>
            </w:r>
          </w:p>
        </w:tc>
        <w:tc>
          <w:tcPr>
            <w:tcW w:w="6011" w:type="dxa"/>
            <w:tcBorders>
              <w:left w:val="nil"/>
            </w:tcBorders>
            <w:shd w:val="clear" w:color="auto" w:fill="F2F2F2" w:themeFill="background1" w:themeFillShade="F2"/>
          </w:tcPr>
          <w:p w14:paraId="6C0CAA83" w14:textId="77777777" w:rsidR="00087CBE" w:rsidRPr="00FA0BAA" w:rsidRDefault="00087CBE" w:rsidP="007D07DB">
            <w:pPr>
              <w:spacing w:before="120" w:after="120"/>
              <w:rPr>
                <w:rFonts w:ascii="Aptos" w:hAnsi="Aptos"/>
              </w:rPr>
            </w:pPr>
          </w:p>
        </w:tc>
      </w:tr>
      <w:tr w:rsidR="00087CBE" w:rsidRPr="00FA0BAA" w14:paraId="1A0D09C5" w14:textId="77777777" w:rsidTr="00B75623">
        <w:tc>
          <w:tcPr>
            <w:tcW w:w="3005" w:type="dxa"/>
            <w:tcBorders>
              <w:top w:val="single" w:sz="4" w:space="0" w:color="FFFFFF" w:themeColor="background1"/>
              <w:left w:val="single" w:sz="4" w:space="0" w:color="auto"/>
              <w:bottom w:val="single" w:sz="4" w:space="0" w:color="auto"/>
              <w:right w:val="nil"/>
            </w:tcBorders>
            <w:shd w:val="clear" w:color="auto" w:fill="018489"/>
          </w:tcPr>
          <w:p w14:paraId="0851BB3E" w14:textId="4096799A" w:rsidR="00087CBE" w:rsidRPr="00FA0BAA" w:rsidRDefault="00087CBE" w:rsidP="007D07DB">
            <w:pPr>
              <w:spacing w:before="120" w:after="120"/>
              <w:rPr>
                <w:rFonts w:ascii="Aptos" w:hAnsi="Aptos"/>
                <w:b/>
                <w:bCs/>
                <w:color w:val="FFFFFF" w:themeColor="background1"/>
              </w:rPr>
            </w:pPr>
            <w:r w:rsidRPr="00FA0BAA">
              <w:rPr>
                <w:rFonts w:ascii="Aptos" w:hAnsi="Aptos"/>
                <w:b/>
                <w:bCs/>
                <w:color w:val="FFFFFF" w:themeColor="background1"/>
              </w:rPr>
              <w:t>Contact Email:</w:t>
            </w:r>
          </w:p>
        </w:tc>
        <w:tc>
          <w:tcPr>
            <w:tcW w:w="6011" w:type="dxa"/>
            <w:tcBorders>
              <w:left w:val="nil"/>
              <w:bottom w:val="single" w:sz="4" w:space="0" w:color="auto"/>
            </w:tcBorders>
            <w:shd w:val="clear" w:color="auto" w:fill="F2F2F2" w:themeFill="background1" w:themeFillShade="F2"/>
          </w:tcPr>
          <w:p w14:paraId="4288ED86" w14:textId="77777777" w:rsidR="00087CBE" w:rsidRPr="00FA0BAA" w:rsidRDefault="00087CBE" w:rsidP="007D07DB">
            <w:pPr>
              <w:spacing w:before="120" w:after="120"/>
              <w:rPr>
                <w:rFonts w:ascii="Aptos" w:hAnsi="Aptos"/>
              </w:rPr>
            </w:pPr>
          </w:p>
        </w:tc>
      </w:tr>
    </w:tbl>
    <w:p w14:paraId="49328088" w14:textId="217F81EB" w:rsidR="009A59FB" w:rsidRPr="00FA0BAA" w:rsidRDefault="009A59FB" w:rsidP="00754625">
      <w:pPr>
        <w:jc w:val="center"/>
        <w:rPr>
          <w:rFonts w:ascii="Aptos" w:hAnsi="Aptos"/>
        </w:rPr>
      </w:pPr>
    </w:p>
    <w:p w14:paraId="33A7DF60" w14:textId="77777777" w:rsidR="009A59FB" w:rsidRPr="00FA0BAA" w:rsidRDefault="009A59FB">
      <w:pPr>
        <w:rPr>
          <w:rFonts w:ascii="Aptos" w:hAnsi="Aptos"/>
        </w:rPr>
      </w:pPr>
      <w:r w:rsidRPr="00FA0BAA">
        <w:rPr>
          <w:rFonts w:ascii="Aptos" w:hAnsi="Aptos"/>
        </w:rPr>
        <w:br w:type="page"/>
      </w:r>
    </w:p>
    <w:sdt>
      <w:sdtPr>
        <w:rPr>
          <w:rFonts w:asciiTheme="minorHAnsi" w:eastAsiaTheme="minorHAnsi" w:hAnsiTheme="minorHAnsi" w:cstheme="minorBidi"/>
          <w:b w:val="0"/>
          <w:bCs w:val="0"/>
          <w:color w:val="auto"/>
          <w:sz w:val="22"/>
          <w:szCs w:val="22"/>
          <w:lang w:val="en-GB"/>
        </w:rPr>
        <w:id w:val="946124055"/>
        <w:docPartObj>
          <w:docPartGallery w:val="Table of Contents"/>
          <w:docPartUnique/>
        </w:docPartObj>
      </w:sdtPr>
      <w:sdtEndPr>
        <w:rPr>
          <w:rFonts w:ascii="Aptos" w:hAnsi="Aptos"/>
        </w:rPr>
      </w:sdtEndPr>
      <w:sdtContent>
        <w:p w14:paraId="4C4839E3" w14:textId="1D2393C8" w:rsidR="009A59FB" w:rsidRPr="00FA0BAA" w:rsidRDefault="009A59FB" w:rsidP="00AF1EAE">
          <w:pPr>
            <w:pStyle w:val="TOCHeading"/>
            <w:numPr>
              <w:ilvl w:val="0"/>
              <w:numId w:val="0"/>
            </w:numPr>
            <w:spacing w:line="360" w:lineRule="auto"/>
            <w:ind w:left="720"/>
          </w:pPr>
          <w:r w:rsidRPr="00FA0BAA">
            <w:t>Contents</w:t>
          </w:r>
        </w:p>
        <w:p w14:paraId="6B69C108" w14:textId="7FD9D065" w:rsidR="0006537D" w:rsidRDefault="009A59FB" w:rsidP="0006537D">
          <w:pPr>
            <w:pStyle w:val="TOC1"/>
            <w:tabs>
              <w:tab w:val="left" w:pos="480"/>
              <w:tab w:val="right" w:leader="dot" w:pos="9016"/>
            </w:tabs>
            <w:spacing w:line="360" w:lineRule="auto"/>
            <w:rPr>
              <w:rFonts w:eastAsiaTheme="minorEastAsia"/>
              <w:noProof/>
              <w:kern w:val="2"/>
              <w:sz w:val="24"/>
              <w:szCs w:val="24"/>
              <w:lang w:val="en-IE" w:eastAsia="en-IE"/>
              <w14:ligatures w14:val="standardContextual"/>
            </w:rPr>
          </w:pPr>
          <w:r w:rsidRPr="00FA0BAA">
            <w:rPr>
              <w:rFonts w:ascii="Aptos" w:hAnsi="Aptos"/>
            </w:rPr>
            <w:fldChar w:fldCharType="begin"/>
          </w:r>
          <w:r w:rsidRPr="00FA0BAA">
            <w:rPr>
              <w:rFonts w:ascii="Aptos" w:hAnsi="Aptos"/>
            </w:rPr>
            <w:instrText xml:space="preserve"> TOC \o "1-3" \h \z \u </w:instrText>
          </w:r>
          <w:r w:rsidRPr="00FA0BAA">
            <w:rPr>
              <w:rFonts w:ascii="Aptos" w:hAnsi="Aptos"/>
            </w:rPr>
            <w:fldChar w:fldCharType="separate"/>
          </w:r>
          <w:hyperlink w:anchor="_Toc235354256" w:history="1">
            <w:r w:rsidR="0006537D" w:rsidRPr="00C34007">
              <w:rPr>
                <w:rStyle w:val="Hyperlink"/>
                <w:noProof/>
              </w:rPr>
              <w:t>1</w:t>
            </w:r>
            <w:r w:rsidR="0006537D">
              <w:rPr>
                <w:rFonts w:eastAsiaTheme="minorEastAsia"/>
                <w:noProof/>
                <w:kern w:val="2"/>
                <w:sz w:val="24"/>
                <w:szCs w:val="24"/>
                <w:lang w:val="en-IE" w:eastAsia="en-IE"/>
                <w14:ligatures w14:val="standardContextual"/>
              </w:rPr>
              <w:tab/>
            </w:r>
            <w:r w:rsidR="0006537D" w:rsidRPr="00C34007">
              <w:rPr>
                <w:rStyle w:val="Hyperlink"/>
                <w:noProof/>
              </w:rPr>
              <w:t>Instruction for Completion</w:t>
            </w:r>
            <w:r w:rsidR="0006537D">
              <w:rPr>
                <w:noProof/>
                <w:webHidden/>
              </w:rPr>
              <w:tab/>
            </w:r>
            <w:r w:rsidR="0006537D">
              <w:rPr>
                <w:noProof/>
                <w:webHidden/>
              </w:rPr>
              <w:fldChar w:fldCharType="begin"/>
            </w:r>
            <w:r w:rsidR="0006537D">
              <w:rPr>
                <w:noProof/>
                <w:webHidden/>
              </w:rPr>
              <w:instrText xml:space="preserve"> PAGEREF _Toc235354256 \h </w:instrText>
            </w:r>
            <w:r w:rsidR="0006537D">
              <w:rPr>
                <w:noProof/>
                <w:webHidden/>
              </w:rPr>
            </w:r>
            <w:r w:rsidR="0006537D">
              <w:rPr>
                <w:noProof/>
                <w:webHidden/>
              </w:rPr>
              <w:fldChar w:fldCharType="separate"/>
            </w:r>
            <w:r w:rsidR="0006537D">
              <w:rPr>
                <w:noProof/>
                <w:webHidden/>
              </w:rPr>
              <w:t>1</w:t>
            </w:r>
            <w:r w:rsidR="0006537D">
              <w:rPr>
                <w:noProof/>
                <w:webHidden/>
              </w:rPr>
              <w:fldChar w:fldCharType="end"/>
            </w:r>
          </w:hyperlink>
        </w:p>
        <w:p w14:paraId="531F3C54" w14:textId="0263C8CE" w:rsidR="0006537D" w:rsidRDefault="0006537D" w:rsidP="0006537D">
          <w:pPr>
            <w:pStyle w:val="TOC1"/>
            <w:tabs>
              <w:tab w:val="left" w:pos="480"/>
              <w:tab w:val="right" w:leader="dot" w:pos="9016"/>
            </w:tabs>
            <w:spacing w:line="360" w:lineRule="auto"/>
            <w:rPr>
              <w:rFonts w:eastAsiaTheme="minorEastAsia"/>
              <w:noProof/>
              <w:kern w:val="2"/>
              <w:sz w:val="24"/>
              <w:szCs w:val="24"/>
              <w:lang w:val="en-IE" w:eastAsia="en-IE"/>
              <w14:ligatures w14:val="standardContextual"/>
            </w:rPr>
          </w:pPr>
          <w:hyperlink w:anchor="_Toc235354257" w:history="1">
            <w:r w:rsidRPr="00C34007">
              <w:rPr>
                <w:rStyle w:val="Hyperlink"/>
                <w:noProof/>
              </w:rPr>
              <w:t>2</w:t>
            </w:r>
            <w:r>
              <w:rPr>
                <w:rFonts w:eastAsiaTheme="minorEastAsia"/>
                <w:noProof/>
                <w:kern w:val="2"/>
                <w:sz w:val="24"/>
                <w:szCs w:val="24"/>
                <w:lang w:val="en-IE" w:eastAsia="en-IE"/>
                <w14:ligatures w14:val="standardContextual"/>
              </w:rPr>
              <w:tab/>
            </w:r>
            <w:r w:rsidRPr="00C34007">
              <w:rPr>
                <w:rStyle w:val="Hyperlink"/>
                <w:noProof/>
              </w:rPr>
              <w:t>Response to the Selection Criteria</w:t>
            </w:r>
            <w:r>
              <w:rPr>
                <w:noProof/>
                <w:webHidden/>
              </w:rPr>
              <w:tab/>
            </w:r>
            <w:r>
              <w:rPr>
                <w:noProof/>
                <w:webHidden/>
              </w:rPr>
              <w:fldChar w:fldCharType="begin"/>
            </w:r>
            <w:r>
              <w:rPr>
                <w:noProof/>
                <w:webHidden/>
              </w:rPr>
              <w:instrText xml:space="preserve"> PAGEREF _Toc235354257 \h </w:instrText>
            </w:r>
            <w:r>
              <w:rPr>
                <w:noProof/>
                <w:webHidden/>
              </w:rPr>
            </w:r>
            <w:r>
              <w:rPr>
                <w:noProof/>
                <w:webHidden/>
              </w:rPr>
              <w:fldChar w:fldCharType="separate"/>
            </w:r>
            <w:r>
              <w:rPr>
                <w:noProof/>
                <w:webHidden/>
              </w:rPr>
              <w:t>2</w:t>
            </w:r>
            <w:r>
              <w:rPr>
                <w:noProof/>
                <w:webHidden/>
              </w:rPr>
              <w:fldChar w:fldCharType="end"/>
            </w:r>
          </w:hyperlink>
        </w:p>
        <w:p w14:paraId="705A360F" w14:textId="330F1275" w:rsidR="0006537D" w:rsidRDefault="0006537D" w:rsidP="0006537D">
          <w:pPr>
            <w:pStyle w:val="TOC2"/>
            <w:tabs>
              <w:tab w:val="left" w:pos="960"/>
              <w:tab w:val="right" w:leader="dot" w:pos="9016"/>
            </w:tabs>
            <w:spacing w:line="360" w:lineRule="auto"/>
            <w:rPr>
              <w:rFonts w:eastAsiaTheme="minorEastAsia"/>
              <w:noProof/>
              <w:kern w:val="2"/>
              <w:sz w:val="24"/>
              <w:szCs w:val="24"/>
              <w:lang w:val="en-IE" w:eastAsia="en-IE"/>
              <w14:ligatures w14:val="standardContextual"/>
            </w:rPr>
          </w:pPr>
          <w:hyperlink w:anchor="_Toc235354258" w:history="1">
            <w:r w:rsidRPr="00C34007">
              <w:rPr>
                <w:rStyle w:val="Hyperlink"/>
                <w:noProof/>
              </w:rPr>
              <w:t>2.1</w:t>
            </w:r>
            <w:r>
              <w:rPr>
                <w:rFonts w:eastAsiaTheme="minorEastAsia"/>
                <w:noProof/>
                <w:kern w:val="2"/>
                <w:sz w:val="24"/>
                <w:szCs w:val="24"/>
                <w:lang w:val="en-IE" w:eastAsia="en-IE"/>
                <w14:ligatures w14:val="standardContextual"/>
              </w:rPr>
              <w:tab/>
            </w:r>
            <w:r w:rsidRPr="00C34007">
              <w:rPr>
                <w:rStyle w:val="Hyperlink"/>
                <w:noProof/>
              </w:rPr>
              <w:t>General Information</w:t>
            </w:r>
            <w:r>
              <w:rPr>
                <w:noProof/>
                <w:webHidden/>
              </w:rPr>
              <w:tab/>
            </w:r>
            <w:r>
              <w:rPr>
                <w:noProof/>
                <w:webHidden/>
              </w:rPr>
              <w:fldChar w:fldCharType="begin"/>
            </w:r>
            <w:r>
              <w:rPr>
                <w:noProof/>
                <w:webHidden/>
              </w:rPr>
              <w:instrText xml:space="preserve"> PAGEREF _Toc235354258 \h </w:instrText>
            </w:r>
            <w:r>
              <w:rPr>
                <w:noProof/>
                <w:webHidden/>
              </w:rPr>
            </w:r>
            <w:r>
              <w:rPr>
                <w:noProof/>
                <w:webHidden/>
              </w:rPr>
              <w:fldChar w:fldCharType="separate"/>
            </w:r>
            <w:r>
              <w:rPr>
                <w:noProof/>
                <w:webHidden/>
              </w:rPr>
              <w:t>2</w:t>
            </w:r>
            <w:r>
              <w:rPr>
                <w:noProof/>
                <w:webHidden/>
              </w:rPr>
              <w:fldChar w:fldCharType="end"/>
            </w:r>
          </w:hyperlink>
        </w:p>
        <w:p w14:paraId="4FD8CB98" w14:textId="18CF6BAF" w:rsidR="0006537D" w:rsidRDefault="0006537D" w:rsidP="0006537D">
          <w:pPr>
            <w:pStyle w:val="TOC2"/>
            <w:tabs>
              <w:tab w:val="left" w:pos="960"/>
              <w:tab w:val="right" w:leader="dot" w:pos="9016"/>
            </w:tabs>
            <w:spacing w:line="360" w:lineRule="auto"/>
            <w:rPr>
              <w:rFonts w:eastAsiaTheme="minorEastAsia"/>
              <w:noProof/>
              <w:kern w:val="2"/>
              <w:sz w:val="24"/>
              <w:szCs w:val="24"/>
              <w:lang w:val="en-IE" w:eastAsia="en-IE"/>
              <w14:ligatures w14:val="standardContextual"/>
            </w:rPr>
          </w:pPr>
          <w:hyperlink w:anchor="_Toc235354259" w:history="1">
            <w:r w:rsidRPr="00C34007">
              <w:rPr>
                <w:rStyle w:val="Hyperlink"/>
                <w:noProof/>
              </w:rPr>
              <w:t>2.2</w:t>
            </w:r>
            <w:r>
              <w:rPr>
                <w:rFonts w:eastAsiaTheme="minorEastAsia"/>
                <w:noProof/>
                <w:kern w:val="2"/>
                <w:sz w:val="24"/>
                <w:szCs w:val="24"/>
                <w:lang w:val="en-IE" w:eastAsia="en-IE"/>
                <w14:ligatures w14:val="standardContextual"/>
              </w:rPr>
              <w:tab/>
            </w:r>
            <w:r w:rsidRPr="00C34007">
              <w:rPr>
                <w:rStyle w:val="Hyperlink"/>
                <w:noProof/>
              </w:rPr>
              <w:t>Financial Information – Pass/Fail Criteria</w:t>
            </w:r>
            <w:r>
              <w:rPr>
                <w:noProof/>
                <w:webHidden/>
              </w:rPr>
              <w:tab/>
            </w:r>
            <w:r>
              <w:rPr>
                <w:noProof/>
                <w:webHidden/>
              </w:rPr>
              <w:fldChar w:fldCharType="begin"/>
            </w:r>
            <w:r>
              <w:rPr>
                <w:noProof/>
                <w:webHidden/>
              </w:rPr>
              <w:instrText xml:space="preserve"> PAGEREF _Toc235354259 \h </w:instrText>
            </w:r>
            <w:r>
              <w:rPr>
                <w:noProof/>
                <w:webHidden/>
              </w:rPr>
            </w:r>
            <w:r>
              <w:rPr>
                <w:noProof/>
                <w:webHidden/>
              </w:rPr>
              <w:fldChar w:fldCharType="separate"/>
            </w:r>
            <w:r>
              <w:rPr>
                <w:noProof/>
                <w:webHidden/>
              </w:rPr>
              <w:t>4</w:t>
            </w:r>
            <w:r>
              <w:rPr>
                <w:noProof/>
                <w:webHidden/>
              </w:rPr>
              <w:fldChar w:fldCharType="end"/>
            </w:r>
          </w:hyperlink>
        </w:p>
        <w:p w14:paraId="4B0760A8" w14:textId="328E1123" w:rsidR="0006537D" w:rsidRDefault="0006537D" w:rsidP="0006537D">
          <w:pPr>
            <w:pStyle w:val="TOC2"/>
            <w:tabs>
              <w:tab w:val="left" w:pos="960"/>
              <w:tab w:val="right" w:leader="dot" w:pos="9016"/>
            </w:tabs>
            <w:spacing w:line="360" w:lineRule="auto"/>
            <w:rPr>
              <w:rFonts w:eastAsiaTheme="minorEastAsia"/>
              <w:noProof/>
              <w:kern w:val="2"/>
              <w:sz w:val="24"/>
              <w:szCs w:val="24"/>
              <w:lang w:val="en-IE" w:eastAsia="en-IE"/>
              <w14:ligatures w14:val="standardContextual"/>
            </w:rPr>
          </w:pPr>
          <w:hyperlink w:anchor="_Toc235354260" w:history="1">
            <w:r w:rsidRPr="00C34007">
              <w:rPr>
                <w:rStyle w:val="Hyperlink"/>
                <w:noProof/>
              </w:rPr>
              <w:t>2.3</w:t>
            </w:r>
            <w:r>
              <w:rPr>
                <w:rFonts w:eastAsiaTheme="minorEastAsia"/>
                <w:noProof/>
                <w:kern w:val="2"/>
                <w:sz w:val="24"/>
                <w:szCs w:val="24"/>
                <w:lang w:val="en-IE" w:eastAsia="en-IE"/>
                <w14:ligatures w14:val="standardContextual"/>
              </w:rPr>
              <w:tab/>
            </w:r>
            <w:r w:rsidRPr="00C34007">
              <w:rPr>
                <w:rStyle w:val="Hyperlink"/>
                <w:noProof/>
              </w:rPr>
              <w:t>Declaration Bona Fides &amp; Statutory Obligations – Pass/Fail Criteria</w:t>
            </w:r>
            <w:r>
              <w:rPr>
                <w:noProof/>
                <w:webHidden/>
              </w:rPr>
              <w:tab/>
            </w:r>
            <w:r>
              <w:rPr>
                <w:noProof/>
                <w:webHidden/>
              </w:rPr>
              <w:fldChar w:fldCharType="begin"/>
            </w:r>
            <w:r>
              <w:rPr>
                <w:noProof/>
                <w:webHidden/>
              </w:rPr>
              <w:instrText xml:space="preserve"> PAGEREF _Toc235354260 \h </w:instrText>
            </w:r>
            <w:r>
              <w:rPr>
                <w:noProof/>
                <w:webHidden/>
              </w:rPr>
            </w:r>
            <w:r>
              <w:rPr>
                <w:noProof/>
                <w:webHidden/>
              </w:rPr>
              <w:fldChar w:fldCharType="separate"/>
            </w:r>
            <w:r>
              <w:rPr>
                <w:noProof/>
                <w:webHidden/>
              </w:rPr>
              <w:t>6</w:t>
            </w:r>
            <w:r>
              <w:rPr>
                <w:noProof/>
                <w:webHidden/>
              </w:rPr>
              <w:fldChar w:fldCharType="end"/>
            </w:r>
          </w:hyperlink>
        </w:p>
        <w:p w14:paraId="7513F015" w14:textId="5F6957C7" w:rsidR="0006537D" w:rsidRDefault="0006537D" w:rsidP="0006537D">
          <w:pPr>
            <w:pStyle w:val="TOC2"/>
            <w:tabs>
              <w:tab w:val="left" w:pos="960"/>
              <w:tab w:val="right" w:leader="dot" w:pos="9016"/>
            </w:tabs>
            <w:spacing w:line="360" w:lineRule="auto"/>
            <w:rPr>
              <w:rFonts w:eastAsiaTheme="minorEastAsia"/>
              <w:noProof/>
              <w:kern w:val="2"/>
              <w:sz w:val="24"/>
              <w:szCs w:val="24"/>
              <w:lang w:val="en-IE" w:eastAsia="en-IE"/>
              <w14:ligatures w14:val="standardContextual"/>
            </w:rPr>
          </w:pPr>
          <w:hyperlink w:anchor="_Toc235354261" w:history="1">
            <w:r w:rsidRPr="00C34007">
              <w:rPr>
                <w:rStyle w:val="Hyperlink"/>
                <w:noProof/>
              </w:rPr>
              <w:t>2.4</w:t>
            </w:r>
            <w:r>
              <w:rPr>
                <w:rFonts w:eastAsiaTheme="minorEastAsia"/>
                <w:noProof/>
                <w:kern w:val="2"/>
                <w:sz w:val="24"/>
                <w:szCs w:val="24"/>
                <w:lang w:val="en-IE" w:eastAsia="en-IE"/>
                <w14:ligatures w14:val="standardContextual"/>
              </w:rPr>
              <w:tab/>
            </w:r>
            <w:r w:rsidRPr="00C34007">
              <w:rPr>
                <w:rStyle w:val="Hyperlink"/>
                <w:noProof/>
              </w:rPr>
              <w:t>Previous Experience - Pass/Fail Criteria</w:t>
            </w:r>
            <w:r>
              <w:rPr>
                <w:noProof/>
                <w:webHidden/>
              </w:rPr>
              <w:tab/>
            </w:r>
            <w:r>
              <w:rPr>
                <w:noProof/>
                <w:webHidden/>
              </w:rPr>
              <w:fldChar w:fldCharType="begin"/>
            </w:r>
            <w:r>
              <w:rPr>
                <w:noProof/>
                <w:webHidden/>
              </w:rPr>
              <w:instrText xml:space="preserve"> PAGEREF _Toc235354261 \h </w:instrText>
            </w:r>
            <w:r>
              <w:rPr>
                <w:noProof/>
                <w:webHidden/>
              </w:rPr>
            </w:r>
            <w:r>
              <w:rPr>
                <w:noProof/>
                <w:webHidden/>
              </w:rPr>
              <w:fldChar w:fldCharType="separate"/>
            </w:r>
            <w:r>
              <w:rPr>
                <w:noProof/>
                <w:webHidden/>
              </w:rPr>
              <w:t>10</w:t>
            </w:r>
            <w:r>
              <w:rPr>
                <w:noProof/>
                <w:webHidden/>
              </w:rPr>
              <w:fldChar w:fldCharType="end"/>
            </w:r>
          </w:hyperlink>
        </w:p>
        <w:p w14:paraId="18EE5AC7" w14:textId="6BA53FFF" w:rsidR="0006537D" w:rsidRDefault="0006537D" w:rsidP="0006537D">
          <w:pPr>
            <w:pStyle w:val="TOC2"/>
            <w:tabs>
              <w:tab w:val="left" w:pos="960"/>
              <w:tab w:val="right" w:leader="dot" w:pos="9016"/>
            </w:tabs>
            <w:spacing w:line="360" w:lineRule="auto"/>
            <w:rPr>
              <w:rFonts w:eastAsiaTheme="minorEastAsia"/>
              <w:noProof/>
              <w:kern w:val="2"/>
              <w:sz w:val="24"/>
              <w:szCs w:val="24"/>
              <w:lang w:val="en-IE" w:eastAsia="en-IE"/>
              <w14:ligatures w14:val="standardContextual"/>
            </w:rPr>
          </w:pPr>
          <w:hyperlink w:anchor="_Toc235354262" w:history="1">
            <w:r w:rsidRPr="00C34007">
              <w:rPr>
                <w:rStyle w:val="Hyperlink"/>
                <w:noProof/>
              </w:rPr>
              <w:t>2.5</w:t>
            </w:r>
            <w:r>
              <w:rPr>
                <w:rFonts w:eastAsiaTheme="minorEastAsia"/>
                <w:noProof/>
                <w:kern w:val="2"/>
                <w:sz w:val="24"/>
                <w:szCs w:val="24"/>
                <w:lang w:val="en-IE" w:eastAsia="en-IE"/>
                <w14:ligatures w14:val="standardContextual"/>
              </w:rPr>
              <w:tab/>
            </w:r>
            <w:r w:rsidRPr="00C34007">
              <w:rPr>
                <w:rStyle w:val="Hyperlink"/>
                <w:noProof/>
              </w:rPr>
              <w:t>Personnel &amp; Skills– Pass/Fail Criteria</w:t>
            </w:r>
            <w:r>
              <w:rPr>
                <w:noProof/>
                <w:webHidden/>
              </w:rPr>
              <w:tab/>
            </w:r>
            <w:r>
              <w:rPr>
                <w:noProof/>
                <w:webHidden/>
              </w:rPr>
              <w:fldChar w:fldCharType="begin"/>
            </w:r>
            <w:r>
              <w:rPr>
                <w:noProof/>
                <w:webHidden/>
              </w:rPr>
              <w:instrText xml:space="preserve"> PAGEREF _Toc235354262 \h </w:instrText>
            </w:r>
            <w:r>
              <w:rPr>
                <w:noProof/>
                <w:webHidden/>
              </w:rPr>
            </w:r>
            <w:r>
              <w:rPr>
                <w:noProof/>
                <w:webHidden/>
              </w:rPr>
              <w:fldChar w:fldCharType="separate"/>
            </w:r>
            <w:r>
              <w:rPr>
                <w:noProof/>
                <w:webHidden/>
              </w:rPr>
              <w:t>12</w:t>
            </w:r>
            <w:r>
              <w:rPr>
                <w:noProof/>
                <w:webHidden/>
              </w:rPr>
              <w:fldChar w:fldCharType="end"/>
            </w:r>
          </w:hyperlink>
        </w:p>
        <w:p w14:paraId="0B1D5598" w14:textId="1BBCA27A" w:rsidR="0006537D" w:rsidRDefault="0006537D" w:rsidP="0006537D">
          <w:pPr>
            <w:pStyle w:val="TOC2"/>
            <w:tabs>
              <w:tab w:val="left" w:pos="960"/>
              <w:tab w:val="right" w:leader="dot" w:pos="9016"/>
            </w:tabs>
            <w:spacing w:line="360" w:lineRule="auto"/>
            <w:rPr>
              <w:rFonts w:eastAsiaTheme="minorEastAsia"/>
              <w:noProof/>
              <w:kern w:val="2"/>
              <w:sz w:val="24"/>
              <w:szCs w:val="24"/>
              <w:lang w:val="en-IE" w:eastAsia="en-IE"/>
              <w14:ligatures w14:val="standardContextual"/>
            </w:rPr>
          </w:pPr>
          <w:hyperlink w:anchor="_Toc235354263" w:history="1">
            <w:r w:rsidRPr="00C34007">
              <w:rPr>
                <w:rStyle w:val="Hyperlink"/>
                <w:noProof/>
              </w:rPr>
              <w:t>2.6</w:t>
            </w:r>
            <w:r>
              <w:rPr>
                <w:rFonts w:eastAsiaTheme="minorEastAsia"/>
                <w:noProof/>
                <w:kern w:val="2"/>
                <w:sz w:val="24"/>
                <w:szCs w:val="24"/>
                <w:lang w:val="en-IE" w:eastAsia="en-IE"/>
                <w14:ligatures w14:val="standardContextual"/>
              </w:rPr>
              <w:tab/>
            </w:r>
            <w:r w:rsidRPr="00C34007">
              <w:rPr>
                <w:rStyle w:val="Hyperlink"/>
                <w:noProof/>
              </w:rPr>
              <w:t>Quality Assurance – Pass/Fail Criteria (If applicable)</w:t>
            </w:r>
            <w:r>
              <w:rPr>
                <w:noProof/>
                <w:webHidden/>
              </w:rPr>
              <w:tab/>
            </w:r>
            <w:r>
              <w:rPr>
                <w:noProof/>
                <w:webHidden/>
              </w:rPr>
              <w:fldChar w:fldCharType="begin"/>
            </w:r>
            <w:r>
              <w:rPr>
                <w:noProof/>
                <w:webHidden/>
              </w:rPr>
              <w:instrText xml:space="preserve"> PAGEREF _Toc235354263 \h </w:instrText>
            </w:r>
            <w:r>
              <w:rPr>
                <w:noProof/>
                <w:webHidden/>
              </w:rPr>
            </w:r>
            <w:r>
              <w:rPr>
                <w:noProof/>
                <w:webHidden/>
              </w:rPr>
              <w:fldChar w:fldCharType="separate"/>
            </w:r>
            <w:r>
              <w:rPr>
                <w:noProof/>
                <w:webHidden/>
              </w:rPr>
              <w:t>13</w:t>
            </w:r>
            <w:r>
              <w:rPr>
                <w:noProof/>
                <w:webHidden/>
              </w:rPr>
              <w:fldChar w:fldCharType="end"/>
            </w:r>
          </w:hyperlink>
        </w:p>
        <w:p w14:paraId="7F695EC3" w14:textId="78695902" w:rsidR="0006537D" w:rsidRDefault="0006537D" w:rsidP="0006537D">
          <w:pPr>
            <w:pStyle w:val="TOC2"/>
            <w:tabs>
              <w:tab w:val="left" w:pos="960"/>
              <w:tab w:val="right" w:leader="dot" w:pos="9016"/>
            </w:tabs>
            <w:spacing w:line="360" w:lineRule="auto"/>
            <w:rPr>
              <w:rFonts w:eastAsiaTheme="minorEastAsia"/>
              <w:noProof/>
              <w:kern w:val="2"/>
              <w:sz w:val="24"/>
              <w:szCs w:val="24"/>
              <w:lang w:val="en-IE" w:eastAsia="en-IE"/>
              <w14:ligatures w14:val="standardContextual"/>
            </w:rPr>
          </w:pPr>
          <w:hyperlink w:anchor="_Toc235354264" w:history="1">
            <w:r w:rsidRPr="00C34007">
              <w:rPr>
                <w:rStyle w:val="Hyperlink"/>
                <w:noProof/>
              </w:rPr>
              <w:t>2.7</w:t>
            </w:r>
            <w:r>
              <w:rPr>
                <w:rFonts w:eastAsiaTheme="minorEastAsia"/>
                <w:noProof/>
                <w:kern w:val="2"/>
                <w:sz w:val="24"/>
                <w:szCs w:val="24"/>
                <w:lang w:val="en-IE" w:eastAsia="en-IE"/>
                <w14:ligatures w14:val="standardContextual"/>
              </w:rPr>
              <w:tab/>
            </w:r>
            <w:r w:rsidRPr="00C34007">
              <w:rPr>
                <w:rStyle w:val="Hyperlink"/>
                <w:noProof/>
              </w:rPr>
              <w:t>Environmental Management Systems – Pass/Fail Criteria (If applicable)</w:t>
            </w:r>
            <w:r>
              <w:rPr>
                <w:noProof/>
                <w:webHidden/>
              </w:rPr>
              <w:tab/>
            </w:r>
            <w:r>
              <w:rPr>
                <w:noProof/>
                <w:webHidden/>
              </w:rPr>
              <w:fldChar w:fldCharType="begin"/>
            </w:r>
            <w:r>
              <w:rPr>
                <w:noProof/>
                <w:webHidden/>
              </w:rPr>
              <w:instrText xml:space="preserve"> PAGEREF _Toc235354264 \h </w:instrText>
            </w:r>
            <w:r>
              <w:rPr>
                <w:noProof/>
                <w:webHidden/>
              </w:rPr>
            </w:r>
            <w:r>
              <w:rPr>
                <w:noProof/>
                <w:webHidden/>
              </w:rPr>
              <w:fldChar w:fldCharType="separate"/>
            </w:r>
            <w:r>
              <w:rPr>
                <w:noProof/>
                <w:webHidden/>
              </w:rPr>
              <w:t>14</w:t>
            </w:r>
            <w:r>
              <w:rPr>
                <w:noProof/>
                <w:webHidden/>
              </w:rPr>
              <w:fldChar w:fldCharType="end"/>
            </w:r>
          </w:hyperlink>
        </w:p>
        <w:p w14:paraId="0865680A" w14:textId="21F24B0A" w:rsidR="0006537D" w:rsidRDefault="0006537D" w:rsidP="0006537D">
          <w:pPr>
            <w:pStyle w:val="TOC1"/>
            <w:tabs>
              <w:tab w:val="left" w:pos="480"/>
              <w:tab w:val="right" w:leader="dot" w:pos="9016"/>
            </w:tabs>
            <w:spacing w:line="360" w:lineRule="auto"/>
            <w:rPr>
              <w:rFonts w:eastAsiaTheme="minorEastAsia"/>
              <w:noProof/>
              <w:kern w:val="2"/>
              <w:sz w:val="24"/>
              <w:szCs w:val="24"/>
              <w:lang w:val="en-IE" w:eastAsia="en-IE"/>
              <w14:ligatures w14:val="standardContextual"/>
            </w:rPr>
          </w:pPr>
          <w:hyperlink w:anchor="_Toc235354265" w:history="1">
            <w:r w:rsidRPr="00C34007">
              <w:rPr>
                <w:rStyle w:val="Hyperlink"/>
                <w:noProof/>
              </w:rPr>
              <w:t>3</w:t>
            </w:r>
            <w:r>
              <w:rPr>
                <w:rFonts w:eastAsiaTheme="minorEastAsia"/>
                <w:noProof/>
                <w:kern w:val="2"/>
                <w:sz w:val="24"/>
                <w:szCs w:val="24"/>
                <w:lang w:val="en-IE" w:eastAsia="en-IE"/>
                <w14:ligatures w14:val="standardContextual"/>
              </w:rPr>
              <w:tab/>
            </w:r>
            <w:r w:rsidRPr="00C34007">
              <w:rPr>
                <w:rStyle w:val="Hyperlink"/>
                <w:noProof/>
              </w:rPr>
              <w:t>Mandatory &amp; General Requirements – Lot 1</w:t>
            </w:r>
            <w:r>
              <w:rPr>
                <w:noProof/>
                <w:webHidden/>
              </w:rPr>
              <w:tab/>
            </w:r>
            <w:r>
              <w:rPr>
                <w:noProof/>
                <w:webHidden/>
              </w:rPr>
              <w:fldChar w:fldCharType="begin"/>
            </w:r>
            <w:r>
              <w:rPr>
                <w:noProof/>
                <w:webHidden/>
              </w:rPr>
              <w:instrText xml:space="preserve"> PAGEREF _Toc235354265 \h </w:instrText>
            </w:r>
            <w:r>
              <w:rPr>
                <w:noProof/>
                <w:webHidden/>
              </w:rPr>
            </w:r>
            <w:r>
              <w:rPr>
                <w:noProof/>
                <w:webHidden/>
              </w:rPr>
              <w:fldChar w:fldCharType="separate"/>
            </w:r>
            <w:r>
              <w:rPr>
                <w:noProof/>
                <w:webHidden/>
              </w:rPr>
              <w:t>15</w:t>
            </w:r>
            <w:r>
              <w:rPr>
                <w:noProof/>
                <w:webHidden/>
              </w:rPr>
              <w:fldChar w:fldCharType="end"/>
            </w:r>
          </w:hyperlink>
        </w:p>
        <w:p w14:paraId="3554EB3A" w14:textId="0A055B39" w:rsidR="0006537D" w:rsidRDefault="0006537D" w:rsidP="0006537D">
          <w:pPr>
            <w:pStyle w:val="TOC2"/>
            <w:tabs>
              <w:tab w:val="left" w:pos="960"/>
              <w:tab w:val="right" w:leader="dot" w:pos="9016"/>
            </w:tabs>
            <w:spacing w:line="360" w:lineRule="auto"/>
            <w:rPr>
              <w:rFonts w:eastAsiaTheme="minorEastAsia"/>
              <w:noProof/>
              <w:kern w:val="2"/>
              <w:sz w:val="24"/>
              <w:szCs w:val="24"/>
              <w:lang w:val="en-IE" w:eastAsia="en-IE"/>
              <w14:ligatures w14:val="standardContextual"/>
            </w:rPr>
          </w:pPr>
          <w:hyperlink w:anchor="_Toc235354266" w:history="1">
            <w:r w:rsidRPr="00C34007">
              <w:rPr>
                <w:rStyle w:val="Hyperlink"/>
                <w:noProof/>
              </w:rPr>
              <w:t>3.1</w:t>
            </w:r>
            <w:r>
              <w:rPr>
                <w:rFonts w:eastAsiaTheme="minorEastAsia"/>
                <w:noProof/>
                <w:kern w:val="2"/>
                <w:sz w:val="24"/>
                <w:szCs w:val="24"/>
                <w:lang w:val="en-IE" w:eastAsia="en-IE"/>
                <w14:ligatures w14:val="standardContextual"/>
              </w:rPr>
              <w:tab/>
            </w:r>
            <w:r w:rsidRPr="00C34007">
              <w:rPr>
                <w:rStyle w:val="Hyperlink"/>
                <w:noProof/>
              </w:rPr>
              <w:t>Mandatory Requirements (General)</w:t>
            </w:r>
            <w:r>
              <w:rPr>
                <w:noProof/>
                <w:webHidden/>
              </w:rPr>
              <w:tab/>
            </w:r>
            <w:r>
              <w:rPr>
                <w:noProof/>
                <w:webHidden/>
              </w:rPr>
              <w:fldChar w:fldCharType="begin"/>
            </w:r>
            <w:r>
              <w:rPr>
                <w:noProof/>
                <w:webHidden/>
              </w:rPr>
              <w:instrText xml:space="preserve"> PAGEREF _Toc235354266 \h </w:instrText>
            </w:r>
            <w:r>
              <w:rPr>
                <w:noProof/>
                <w:webHidden/>
              </w:rPr>
            </w:r>
            <w:r>
              <w:rPr>
                <w:noProof/>
                <w:webHidden/>
              </w:rPr>
              <w:fldChar w:fldCharType="separate"/>
            </w:r>
            <w:r>
              <w:rPr>
                <w:noProof/>
                <w:webHidden/>
              </w:rPr>
              <w:t>15</w:t>
            </w:r>
            <w:r>
              <w:rPr>
                <w:noProof/>
                <w:webHidden/>
              </w:rPr>
              <w:fldChar w:fldCharType="end"/>
            </w:r>
          </w:hyperlink>
        </w:p>
        <w:p w14:paraId="15D0CE44" w14:textId="535F7358" w:rsidR="0006537D" w:rsidRDefault="0006537D" w:rsidP="0006537D">
          <w:pPr>
            <w:pStyle w:val="TOC1"/>
            <w:tabs>
              <w:tab w:val="left" w:pos="480"/>
              <w:tab w:val="right" w:leader="dot" w:pos="9016"/>
            </w:tabs>
            <w:spacing w:line="360" w:lineRule="auto"/>
            <w:rPr>
              <w:rFonts w:eastAsiaTheme="minorEastAsia"/>
              <w:noProof/>
              <w:kern w:val="2"/>
              <w:sz w:val="24"/>
              <w:szCs w:val="24"/>
              <w:lang w:val="en-IE" w:eastAsia="en-IE"/>
              <w14:ligatures w14:val="standardContextual"/>
            </w:rPr>
          </w:pPr>
          <w:hyperlink w:anchor="_Toc235354267" w:history="1">
            <w:r w:rsidRPr="00C34007">
              <w:rPr>
                <w:rStyle w:val="Hyperlink"/>
                <w:noProof/>
              </w:rPr>
              <w:t>4</w:t>
            </w:r>
            <w:r>
              <w:rPr>
                <w:rFonts w:eastAsiaTheme="minorEastAsia"/>
                <w:noProof/>
                <w:kern w:val="2"/>
                <w:sz w:val="24"/>
                <w:szCs w:val="24"/>
                <w:lang w:val="en-IE" w:eastAsia="en-IE"/>
                <w14:ligatures w14:val="standardContextual"/>
              </w:rPr>
              <w:tab/>
            </w:r>
            <w:r w:rsidRPr="00C34007">
              <w:rPr>
                <w:rStyle w:val="Hyperlink"/>
                <w:noProof/>
              </w:rPr>
              <w:t>Response to the Award Criteria</w:t>
            </w:r>
            <w:r>
              <w:rPr>
                <w:noProof/>
                <w:webHidden/>
              </w:rPr>
              <w:tab/>
            </w:r>
            <w:r>
              <w:rPr>
                <w:noProof/>
                <w:webHidden/>
              </w:rPr>
              <w:fldChar w:fldCharType="begin"/>
            </w:r>
            <w:r>
              <w:rPr>
                <w:noProof/>
                <w:webHidden/>
              </w:rPr>
              <w:instrText xml:space="preserve"> PAGEREF _Toc235354267 \h </w:instrText>
            </w:r>
            <w:r>
              <w:rPr>
                <w:noProof/>
                <w:webHidden/>
              </w:rPr>
            </w:r>
            <w:r>
              <w:rPr>
                <w:noProof/>
                <w:webHidden/>
              </w:rPr>
              <w:fldChar w:fldCharType="separate"/>
            </w:r>
            <w:r>
              <w:rPr>
                <w:noProof/>
                <w:webHidden/>
              </w:rPr>
              <w:t>18</w:t>
            </w:r>
            <w:r>
              <w:rPr>
                <w:noProof/>
                <w:webHidden/>
              </w:rPr>
              <w:fldChar w:fldCharType="end"/>
            </w:r>
          </w:hyperlink>
        </w:p>
        <w:p w14:paraId="0685B10B" w14:textId="0E30CB75" w:rsidR="0006537D" w:rsidRDefault="0006537D" w:rsidP="0006537D">
          <w:pPr>
            <w:pStyle w:val="TOC2"/>
            <w:tabs>
              <w:tab w:val="left" w:pos="960"/>
              <w:tab w:val="right" w:leader="dot" w:pos="9016"/>
            </w:tabs>
            <w:spacing w:line="360" w:lineRule="auto"/>
            <w:rPr>
              <w:rFonts w:eastAsiaTheme="minorEastAsia"/>
              <w:noProof/>
              <w:kern w:val="2"/>
              <w:sz w:val="24"/>
              <w:szCs w:val="24"/>
              <w:lang w:val="en-IE" w:eastAsia="en-IE"/>
              <w14:ligatures w14:val="standardContextual"/>
            </w:rPr>
          </w:pPr>
          <w:hyperlink w:anchor="_Toc235354268" w:history="1">
            <w:r w:rsidRPr="00C34007">
              <w:rPr>
                <w:rStyle w:val="Hyperlink"/>
                <w:noProof/>
              </w:rPr>
              <w:t>4.1</w:t>
            </w:r>
            <w:r>
              <w:rPr>
                <w:rFonts w:eastAsiaTheme="minorEastAsia"/>
                <w:noProof/>
                <w:kern w:val="2"/>
                <w:sz w:val="24"/>
                <w:szCs w:val="24"/>
                <w:lang w:val="en-IE" w:eastAsia="en-IE"/>
                <w14:ligatures w14:val="standardContextual"/>
              </w:rPr>
              <w:tab/>
            </w:r>
            <w:r w:rsidRPr="00C34007">
              <w:rPr>
                <w:rStyle w:val="Hyperlink"/>
                <w:noProof/>
              </w:rPr>
              <w:t>Award Criterion A - Fit for Purpose of the proposed Equipment</w:t>
            </w:r>
            <w:r>
              <w:rPr>
                <w:noProof/>
                <w:webHidden/>
              </w:rPr>
              <w:tab/>
            </w:r>
            <w:r>
              <w:rPr>
                <w:noProof/>
                <w:webHidden/>
              </w:rPr>
              <w:fldChar w:fldCharType="begin"/>
            </w:r>
            <w:r>
              <w:rPr>
                <w:noProof/>
                <w:webHidden/>
              </w:rPr>
              <w:instrText xml:space="preserve"> PAGEREF _Toc235354268 \h </w:instrText>
            </w:r>
            <w:r>
              <w:rPr>
                <w:noProof/>
                <w:webHidden/>
              </w:rPr>
            </w:r>
            <w:r>
              <w:rPr>
                <w:noProof/>
                <w:webHidden/>
              </w:rPr>
              <w:fldChar w:fldCharType="separate"/>
            </w:r>
            <w:r>
              <w:rPr>
                <w:noProof/>
                <w:webHidden/>
              </w:rPr>
              <w:t>18</w:t>
            </w:r>
            <w:r>
              <w:rPr>
                <w:noProof/>
                <w:webHidden/>
              </w:rPr>
              <w:fldChar w:fldCharType="end"/>
            </w:r>
          </w:hyperlink>
        </w:p>
        <w:p w14:paraId="51E59829" w14:textId="125A72A2" w:rsidR="0006537D" w:rsidRDefault="0006537D" w:rsidP="0006537D">
          <w:pPr>
            <w:pStyle w:val="TOC2"/>
            <w:tabs>
              <w:tab w:val="left" w:pos="960"/>
              <w:tab w:val="right" w:leader="dot" w:pos="9016"/>
            </w:tabs>
            <w:spacing w:line="360" w:lineRule="auto"/>
            <w:rPr>
              <w:rFonts w:eastAsiaTheme="minorEastAsia"/>
              <w:noProof/>
              <w:kern w:val="2"/>
              <w:sz w:val="24"/>
              <w:szCs w:val="24"/>
              <w:lang w:val="en-IE" w:eastAsia="en-IE"/>
              <w14:ligatures w14:val="standardContextual"/>
            </w:rPr>
          </w:pPr>
          <w:hyperlink w:anchor="_Toc235354269" w:history="1">
            <w:r w:rsidRPr="00C34007">
              <w:rPr>
                <w:rStyle w:val="Hyperlink"/>
                <w:noProof/>
              </w:rPr>
              <w:t>4.2</w:t>
            </w:r>
            <w:r>
              <w:rPr>
                <w:rFonts w:eastAsiaTheme="minorEastAsia"/>
                <w:noProof/>
                <w:kern w:val="2"/>
                <w:sz w:val="24"/>
                <w:szCs w:val="24"/>
                <w:lang w:val="en-IE" w:eastAsia="en-IE"/>
                <w14:ligatures w14:val="standardContextual"/>
              </w:rPr>
              <w:tab/>
            </w:r>
            <w:r w:rsidRPr="00C34007">
              <w:rPr>
                <w:rStyle w:val="Hyperlink"/>
                <w:noProof/>
              </w:rPr>
              <w:t xml:space="preserve">Award Criterion B - </w:t>
            </w:r>
            <w:r w:rsidRPr="00C34007">
              <w:rPr>
                <w:rStyle w:val="Hyperlink"/>
                <w:noProof/>
                <w:lang w:val="en-IE"/>
              </w:rPr>
              <w:t>Contract Manager and Support/ Maintenance</w:t>
            </w:r>
            <w:r>
              <w:rPr>
                <w:noProof/>
                <w:webHidden/>
              </w:rPr>
              <w:tab/>
            </w:r>
            <w:r>
              <w:rPr>
                <w:noProof/>
                <w:webHidden/>
              </w:rPr>
              <w:fldChar w:fldCharType="begin"/>
            </w:r>
            <w:r>
              <w:rPr>
                <w:noProof/>
                <w:webHidden/>
              </w:rPr>
              <w:instrText xml:space="preserve"> PAGEREF _Toc235354269 \h </w:instrText>
            </w:r>
            <w:r>
              <w:rPr>
                <w:noProof/>
                <w:webHidden/>
              </w:rPr>
            </w:r>
            <w:r>
              <w:rPr>
                <w:noProof/>
                <w:webHidden/>
              </w:rPr>
              <w:fldChar w:fldCharType="separate"/>
            </w:r>
            <w:r>
              <w:rPr>
                <w:noProof/>
                <w:webHidden/>
              </w:rPr>
              <w:t>19</w:t>
            </w:r>
            <w:r>
              <w:rPr>
                <w:noProof/>
                <w:webHidden/>
              </w:rPr>
              <w:fldChar w:fldCharType="end"/>
            </w:r>
          </w:hyperlink>
        </w:p>
        <w:p w14:paraId="700B3A54" w14:textId="32CEBC4F" w:rsidR="0006537D" w:rsidRDefault="0006537D" w:rsidP="0006537D">
          <w:pPr>
            <w:pStyle w:val="TOC2"/>
            <w:tabs>
              <w:tab w:val="left" w:pos="960"/>
              <w:tab w:val="right" w:leader="dot" w:pos="9016"/>
            </w:tabs>
            <w:spacing w:line="360" w:lineRule="auto"/>
            <w:rPr>
              <w:rFonts w:eastAsiaTheme="minorEastAsia"/>
              <w:noProof/>
              <w:kern w:val="2"/>
              <w:sz w:val="24"/>
              <w:szCs w:val="24"/>
              <w:lang w:val="en-IE" w:eastAsia="en-IE"/>
              <w14:ligatures w14:val="standardContextual"/>
            </w:rPr>
          </w:pPr>
          <w:hyperlink w:anchor="_Toc235354270" w:history="1">
            <w:r w:rsidRPr="00C34007">
              <w:rPr>
                <w:rStyle w:val="Hyperlink"/>
                <w:noProof/>
              </w:rPr>
              <w:t>4.3</w:t>
            </w:r>
            <w:r>
              <w:rPr>
                <w:rFonts w:eastAsiaTheme="minorEastAsia"/>
                <w:noProof/>
                <w:kern w:val="2"/>
                <w:sz w:val="24"/>
                <w:szCs w:val="24"/>
                <w:lang w:val="en-IE" w:eastAsia="en-IE"/>
                <w14:ligatures w14:val="standardContextual"/>
              </w:rPr>
              <w:tab/>
            </w:r>
            <w:r w:rsidRPr="00C34007">
              <w:rPr>
                <w:rStyle w:val="Hyperlink"/>
                <w:noProof/>
              </w:rPr>
              <w:t>Award Criterion C - Sustainability, Innovation and Added Value</w:t>
            </w:r>
            <w:r>
              <w:rPr>
                <w:noProof/>
                <w:webHidden/>
              </w:rPr>
              <w:tab/>
            </w:r>
            <w:r>
              <w:rPr>
                <w:noProof/>
                <w:webHidden/>
              </w:rPr>
              <w:fldChar w:fldCharType="begin"/>
            </w:r>
            <w:r>
              <w:rPr>
                <w:noProof/>
                <w:webHidden/>
              </w:rPr>
              <w:instrText xml:space="preserve"> PAGEREF _Toc235354270 \h </w:instrText>
            </w:r>
            <w:r>
              <w:rPr>
                <w:noProof/>
                <w:webHidden/>
              </w:rPr>
            </w:r>
            <w:r>
              <w:rPr>
                <w:noProof/>
                <w:webHidden/>
              </w:rPr>
              <w:fldChar w:fldCharType="separate"/>
            </w:r>
            <w:r>
              <w:rPr>
                <w:noProof/>
                <w:webHidden/>
              </w:rPr>
              <w:t>20</w:t>
            </w:r>
            <w:r>
              <w:rPr>
                <w:noProof/>
                <w:webHidden/>
              </w:rPr>
              <w:fldChar w:fldCharType="end"/>
            </w:r>
          </w:hyperlink>
        </w:p>
        <w:p w14:paraId="79C995C2" w14:textId="65DCE14D" w:rsidR="0006537D" w:rsidRDefault="0006537D" w:rsidP="0006537D">
          <w:pPr>
            <w:pStyle w:val="TOC2"/>
            <w:tabs>
              <w:tab w:val="left" w:pos="960"/>
              <w:tab w:val="right" w:leader="dot" w:pos="9016"/>
            </w:tabs>
            <w:spacing w:line="360" w:lineRule="auto"/>
            <w:rPr>
              <w:rFonts w:eastAsiaTheme="minorEastAsia"/>
              <w:noProof/>
              <w:kern w:val="2"/>
              <w:sz w:val="24"/>
              <w:szCs w:val="24"/>
              <w:lang w:val="en-IE" w:eastAsia="en-IE"/>
              <w14:ligatures w14:val="standardContextual"/>
            </w:rPr>
          </w:pPr>
          <w:hyperlink w:anchor="_Toc235354271" w:history="1">
            <w:r w:rsidRPr="00C34007">
              <w:rPr>
                <w:rStyle w:val="Hyperlink"/>
                <w:noProof/>
              </w:rPr>
              <w:t>4.4</w:t>
            </w:r>
            <w:r>
              <w:rPr>
                <w:rFonts w:eastAsiaTheme="minorEastAsia"/>
                <w:noProof/>
                <w:kern w:val="2"/>
                <w:sz w:val="24"/>
                <w:szCs w:val="24"/>
                <w:lang w:val="en-IE" w:eastAsia="en-IE"/>
                <w14:ligatures w14:val="standardContextual"/>
              </w:rPr>
              <w:tab/>
            </w:r>
            <w:r w:rsidRPr="00C34007">
              <w:rPr>
                <w:rStyle w:val="Hyperlink"/>
                <w:noProof/>
              </w:rPr>
              <w:t xml:space="preserve">Award Criterion D – </w:t>
            </w:r>
            <w:r w:rsidRPr="00C34007">
              <w:rPr>
                <w:rStyle w:val="Hyperlink"/>
                <w:noProof/>
                <w:lang w:val="en-IE"/>
              </w:rPr>
              <w:t>Ultimate Cost</w:t>
            </w:r>
            <w:r>
              <w:rPr>
                <w:noProof/>
                <w:webHidden/>
              </w:rPr>
              <w:tab/>
            </w:r>
            <w:r>
              <w:rPr>
                <w:noProof/>
                <w:webHidden/>
              </w:rPr>
              <w:fldChar w:fldCharType="begin"/>
            </w:r>
            <w:r>
              <w:rPr>
                <w:noProof/>
                <w:webHidden/>
              </w:rPr>
              <w:instrText xml:space="preserve"> PAGEREF _Toc235354271 \h </w:instrText>
            </w:r>
            <w:r>
              <w:rPr>
                <w:noProof/>
                <w:webHidden/>
              </w:rPr>
            </w:r>
            <w:r>
              <w:rPr>
                <w:noProof/>
                <w:webHidden/>
              </w:rPr>
              <w:fldChar w:fldCharType="separate"/>
            </w:r>
            <w:r>
              <w:rPr>
                <w:noProof/>
                <w:webHidden/>
              </w:rPr>
              <w:t>21</w:t>
            </w:r>
            <w:r>
              <w:rPr>
                <w:noProof/>
                <w:webHidden/>
              </w:rPr>
              <w:fldChar w:fldCharType="end"/>
            </w:r>
          </w:hyperlink>
        </w:p>
        <w:p w14:paraId="45832D63" w14:textId="7D9139BD" w:rsidR="0006537D" w:rsidRDefault="0006537D" w:rsidP="0006537D">
          <w:pPr>
            <w:pStyle w:val="TOC2"/>
            <w:tabs>
              <w:tab w:val="left" w:pos="960"/>
              <w:tab w:val="right" w:leader="dot" w:pos="9016"/>
            </w:tabs>
            <w:spacing w:line="360" w:lineRule="auto"/>
            <w:rPr>
              <w:rFonts w:eastAsiaTheme="minorEastAsia"/>
              <w:noProof/>
              <w:kern w:val="2"/>
              <w:sz w:val="24"/>
              <w:szCs w:val="24"/>
              <w:lang w:val="en-IE" w:eastAsia="en-IE"/>
              <w14:ligatures w14:val="standardContextual"/>
            </w:rPr>
          </w:pPr>
          <w:hyperlink w:anchor="_Toc235354272" w:history="1">
            <w:r w:rsidRPr="00C34007">
              <w:rPr>
                <w:rStyle w:val="Hyperlink"/>
                <w:noProof/>
              </w:rPr>
              <w:t>4.5</w:t>
            </w:r>
            <w:r>
              <w:rPr>
                <w:rFonts w:eastAsiaTheme="minorEastAsia"/>
                <w:noProof/>
                <w:kern w:val="2"/>
                <w:sz w:val="24"/>
                <w:szCs w:val="24"/>
                <w:lang w:val="en-IE" w:eastAsia="en-IE"/>
                <w14:ligatures w14:val="standardContextual"/>
              </w:rPr>
              <w:tab/>
            </w:r>
            <w:r w:rsidRPr="00C34007">
              <w:rPr>
                <w:rStyle w:val="Hyperlink"/>
                <w:noProof/>
              </w:rPr>
              <w:t>Form of Tender – Ultimate Cost (Criterion D)</w:t>
            </w:r>
            <w:r>
              <w:rPr>
                <w:noProof/>
                <w:webHidden/>
              </w:rPr>
              <w:tab/>
            </w:r>
            <w:r>
              <w:rPr>
                <w:noProof/>
                <w:webHidden/>
              </w:rPr>
              <w:fldChar w:fldCharType="begin"/>
            </w:r>
            <w:r>
              <w:rPr>
                <w:noProof/>
                <w:webHidden/>
              </w:rPr>
              <w:instrText xml:space="preserve"> PAGEREF _Toc235354272 \h </w:instrText>
            </w:r>
            <w:r>
              <w:rPr>
                <w:noProof/>
                <w:webHidden/>
              </w:rPr>
            </w:r>
            <w:r>
              <w:rPr>
                <w:noProof/>
                <w:webHidden/>
              </w:rPr>
              <w:fldChar w:fldCharType="separate"/>
            </w:r>
            <w:r>
              <w:rPr>
                <w:noProof/>
                <w:webHidden/>
              </w:rPr>
              <w:t>22</w:t>
            </w:r>
            <w:r>
              <w:rPr>
                <w:noProof/>
                <w:webHidden/>
              </w:rPr>
              <w:fldChar w:fldCharType="end"/>
            </w:r>
          </w:hyperlink>
        </w:p>
        <w:p w14:paraId="09E1A49E" w14:textId="5470F6D2" w:rsidR="009A59FB" w:rsidRPr="00FA0BAA" w:rsidRDefault="009A59FB" w:rsidP="00A86FD4">
          <w:pPr>
            <w:spacing w:line="360" w:lineRule="auto"/>
            <w:rPr>
              <w:rFonts w:ascii="Aptos" w:hAnsi="Aptos"/>
            </w:rPr>
          </w:pPr>
          <w:r w:rsidRPr="00FA0BAA">
            <w:rPr>
              <w:rFonts w:ascii="Aptos" w:hAnsi="Aptos"/>
              <w:b/>
              <w:bCs/>
            </w:rPr>
            <w:fldChar w:fldCharType="end"/>
          </w:r>
        </w:p>
      </w:sdtContent>
    </w:sdt>
    <w:p w14:paraId="6B699BBA" w14:textId="77777777" w:rsidR="00931947" w:rsidRPr="00FA0BAA" w:rsidRDefault="00931947" w:rsidP="009A59FB">
      <w:pPr>
        <w:rPr>
          <w:rFonts w:ascii="Aptos" w:hAnsi="Aptos"/>
        </w:rPr>
        <w:sectPr w:rsidR="00931947" w:rsidRPr="00FA0BAA" w:rsidSect="00DC457E">
          <w:footerReference w:type="default" r:id="rId8"/>
          <w:pgSz w:w="11906" w:h="16838"/>
          <w:pgMar w:top="1440" w:right="1440" w:bottom="1440" w:left="1440" w:header="708" w:footer="708" w:gutter="0"/>
          <w:cols w:space="708"/>
          <w:titlePg/>
          <w:docGrid w:linePitch="360"/>
        </w:sectPr>
      </w:pPr>
    </w:p>
    <w:p w14:paraId="0710128F" w14:textId="702E1799" w:rsidR="00E324AF" w:rsidRPr="00FA0BAA" w:rsidRDefault="00087CBE" w:rsidP="007675A5">
      <w:pPr>
        <w:pStyle w:val="Heading1"/>
      </w:pPr>
      <w:bookmarkStart w:id="0" w:name="_Toc235354256"/>
      <w:r w:rsidRPr="00FA0BAA">
        <w:lastRenderedPageBreak/>
        <w:t xml:space="preserve">Instruction </w:t>
      </w:r>
      <w:r w:rsidRPr="007675A5">
        <w:t>for Completion</w:t>
      </w:r>
      <w:bookmarkEnd w:id="0"/>
    </w:p>
    <w:p w14:paraId="062FAD81" w14:textId="77777777" w:rsidR="00087CBE" w:rsidRPr="00FA0BAA" w:rsidRDefault="00087CBE" w:rsidP="00CC6FBA">
      <w:pPr>
        <w:jc w:val="both"/>
        <w:rPr>
          <w:rFonts w:ascii="Aptos" w:hAnsi="Aptos"/>
        </w:rPr>
      </w:pPr>
      <w:r w:rsidRPr="00FA0BAA">
        <w:rPr>
          <w:rFonts w:ascii="Aptos" w:hAnsi="Aptos"/>
        </w:rPr>
        <w:t xml:space="preserve">This document </w:t>
      </w:r>
      <w:r w:rsidRPr="00FA0BAA">
        <w:rPr>
          <w:rFonts w:ascii="Aptos" w:hAnsi="Aptos"/>
          <w:b/>
          <w:bCs/>
        </w:rPr>
        <w:t>MUST</w:t>
      </w:r>
      <w:r w:rsidRPr="00FA0BAA">
        <w:rPr>
          <w:rFonts w:ascii="Aptos" w:hAnsi="Aptos"/>
        </w:rPr>
        <w:t xml:space="preserve"> be used for the submission of tenders. </w:t>
      </w:r>
    </w:p>
    <w:p w14:paraId="6E1FCF21" w14:textId="77777777" w:rsidR="00087CBE" w:rsidRPr="00FA0BAA" w:rsidRDefault="00087CBE" w:rsidP="00CC6FBA">
      <w:pPr>
        <w:jc w:val="both"/>
        <w:rPr>
          <w:rFonts w:ascii="Aptos" w:hAnsi="Aptos"/>
        </w:rPr>
      </w:pPr>
      <w:r w:rsidRPr="00FA0BAA">
        <w:rPr>
          <w:rFonts w:ascii="Aptos" w:hAnsi="Aptos"/>
        </w:rPr>
        <w:t xml:space="preserve">Tenderers should ensure they have read the Request for Tender before they attempt to complete this Tender Response Document.  </w:t>
      </w:r>
    </w:p>
    <w:p w14:paraId="555A17B4" w14:textId="05EEF4B5" w:rsidR="00087CBE" w:rsidRPr="00FA0BAA" w:rsidRDefault="00087CBE" w:rsidP="00CC6FBA">
      <w:pPr>
        <w:jc w:val="both"/>
        <w:rPr>
          <w:rFonts w:ascii="Aptos" w:hAnsi="Aptos"/>
        </w:rPr>
      </w:pPr>
      <w:r w:rsidRPr="00FA0BAA">
        <w:rPr>
          <w:rFonts w:ascii="Aptos" w:hAnsi="Aptos"/>
        </w:rPr>
        <w:t xml:space="preserve">If you consider that the Tender Response Document is missing any sections which would prevent you from preparing a comprehensive response, please contact the </w:t>
      </w:r>
      <w:r w:rsidR="00A31938" w:rsidRPr="00FA0BAA">
        <w:rPr>
          <w:rFonts w:ascii="Aptos" w:hAnsi="Aptos"/>
        </w:rPr>
        <w:t>Contracting Authority</w:t>
      </w:r>
      <w:r w:rsidRPr="00FA0BAA">
        <w:rPr>
          <w:rFonts w:ascii="Aptos" w:hAnsi="Aptos"/>
        </w:rPr>
        <w:t xml:space="preserve"> as soon as possible.     </w:t>
      </w:r>
    </w:p>
    <w:p w14:paraId="7C4C31D3" w14:textId="77777777" w:rsidR="00087CBE" w:rsidRPr="00FA0BAA" w:rsidRDefault="00087CBE" w:rsidP="00CC6FBA">
      <w:pPr>
        <w:jc w:val="both"/>
        <w:rPr>
          <w:rFonts w:ascii="Aptos" w:hAnsi="Aptos"/>
        </w:rPr>
      </w:pPr>
      <w:r w:rsidRPr="00FA0BAA">
        <w:rPr>
          <w:rFonts w:ascii="Aptos" w:hAnsi="Aptos"/>
        </w:rPr>
        <w:t xml:space="preserve">Where there is a discrepancy between the contents / instructions in this document and the Request for Tender, the Request for Tender will take precedence.   </w:t>
      </w:r>
    </w:p>
    <w:p w14:paraId="7DFF4319" w14:textId="48B4FF82" w:rsidR="00087CBE" w:rsidRPr="00FA0BAA" w:rsidRDefault="00087CBE" w:rsidP="00CC6FBA">
      <w:pPr>
        <w:jc w:val="both"/>
        <w:rPr>
          <w:rFonts w:ascii="Aptos" w:hAnsi="Aptos"/>
        </w:rPr>
      </w:pPr>
      <w:r w:rsidRPr="00FA0BAA">
        <w:rPr>
          <w:rFonts w:ascii="Aptos" w:hAnsi="Aptos"/>
        </w:rPr>
        <w:t xml:space="preserve">Tenderers must follow the instructions contained in this document in relation to attachments, format for submission, etc.  </w:t>
      </w:r>
    </w:p>
    <w:p w14:paraId="74BE0E2C" w14:textId="173CB11A" w:rsidR="00BE0361" w:rsidRDefault="00087CBE" w:rsidP="00CC6FBA">
      <w:pPr>
        <w:jc w:val="both"/>
        <w:rPr>
          <w:rFonts w:ascii="Aptos" w:hAnsi="Aptos"/>
        </w:rPr>
      </w:pPr>
      <w:r w:rsidRPr="00FA0BAA">
        <w:rPr>
          <w:rFonts w:ascii="Aptos" w:hAnsi="Aptos"/>
        </w:rPr>
        <w:t xml:space="preserve">Where </w:t>
      </w:r>
      <w:r w:rsidR="002225D9" w:rsidRPr="00FA0BAA">
        <w:rPr>
          <w:rFonts w:ascii="Aptos" w:hAnsi="Aptos"/>
        </w:rPr>
        <w:t>t</w:t>
      </w:r>
      <w:r w:rsidRPr="00FA0BAA">
        <w:rPr>
          <w:rFonts w:ascii="Aptos" w:hAnsi="Aptos"/>
        </w:rPr>
        <w:t>enderers are relying on other parties to meet the selection criteria, those parties must be available to deliver elements of the contract.</w:t>
      </w:r>
    </w:p>
    <w:p w14:paraId="01C15907" w14:textId="77777777" w:rsidR="004B5A18" w:rsidRPr="00FA0BAA" w:rsidRDefault="004B5A18" w:rsidP="00CC6FBA">
      <w:pPr>
        <w:jc w:val="both"/>
        <w:rPr>
          <w:rFonts w:ascii="Aptos" w:hAnsi="Aptos"/>
        </w:rPr>
      </w:pPr>
    </w:p>
    <w:p w14:paraId="20DCD7BD" w14:textId="77777777" w:rsidR="00BE0361" w:rsidRPr="00FA0BAA" w:rsidRDefault="00BE0361">
      <w:pPr>
        <w:rPr>
          <w:rFonts w:ascii="Aptos" w:hAnsi="Aptos"/>
        </w:rPr>
      </w:pPr>
      <w:r w:rsidRPr="00FA0BAA">
        <w:rPr>
          <w:rFonts w:ascii="Aptos" w:hAnsi="Aptos"/>
        </w:rPr>
        <w:br w:type="page"/>
      </w:r>
    </w:p>
    <w:p w14:paraId="32FD3EE0" w14:textId="070970E6" w:rsidR="00135BB7" w:rsidRPr="00FA0BAA" w:rsidRDefault="00BE0361" w:rsidP="007675A5">
      <w:pPr>
        <w:pStyle w:val="Heading1"/>
      </w:pPr>
      <w:bookmarkStart w:id="1" w:name="_Toc235354257"/>
      <w:r w:rsidRPr="00FA0BAA">
        <w:lastRenderedPageBreak/>
        <w:t>Response to the Selection Criteria</w:t>
      </w:r>
      <w:bookmarkEnd w:id="1"/>
    </w:p>
    <w:p w14:paraId="103CD4F7" w14:textId="1F1CDAE5" w:rsidR="00BE0361" w:rsidRPr="00FA0BAA" w:rsidRDefault="00BE0361" w:rsidP="001B799B">
      <w:pPr>
        <w:pStyle w:val="Heading2"/>
      </w:pPr>
      <w:bookmarkStart w:id="2" w:name="_Toc235354258"/>
      <w:r w:rsidRPr="001B799B">
        <w:t>General</w:t>
      </w:r>
      <w:r w:rsidRPr="007675A5">
        <w:t xml:space="preserve"> Informatio</w:t>
      </w:r>
      <w:r w:rsidRPr="00FA0BAA">
        <w:t>n</w:t>
      </w:r>
      <w:bookmarkEnd w:id="2"/>
    </w:p>
    <w:tbl>
      <w:tblPr>
        <w:tblStyle w:val="TableGrid"/>
        <w:tblW w:w="0" w:type="auto"/>
        <w:tblLayout w:type="fixed"/>
        <w:tblCellMar>
          <w:top w:w="28" w:type="dxa"/>
          <w:bottom w:w="28" w:type="dxa"/>
        </w:tblCellMar>
        <w:tblLook w:val="04A0" w:firstRow="1" w:lastRow="0" w:firstColumn="1" w:lastColumn="0" w:noHBand="0" w:noVBand="1"/>
      </w:tblPr>
      <w:tblGrid>
        <w:gridCol w:w="2405"/>
        <w:gridCol w:w="142"/>
        <w:gridCol w:w="2061"/>
        <w:gridCol w:w="916"/>
        <w:gridCol w:w="425"/>
        <w:gridCol w:w="850"/>
        <w:gridCol w:w="13"/>
        <w:gridCol w:w="696"/>
        <w:gridCol w:w="709"/>
        <w:gridCol w:w="799"/>
      </w:tblGrid>
      <w:tr w:rsidR="00B75623" w:rsidRPr="00B75623" w14:paraId="729609F5" w14:textId="77777777" w:rsidTr="00B75623">
        <w:tc>
          <w:tcPr>
            <w:tcW w:w="9016" w:type="dxa"/>
            <w:gridSpan w:val="10"/>
            <w:tcBorders>
              <w:bottom w:val="single" w:sz="4" w:space="0" w:color="FFFFFF" w:themeColor="background1"/>
            </w:tcBorders>
            <w:shd w:val="clear" w:color="auto" w:fill="018489"/>
            <w:tcMar>
              <w:top w:w="28" w:type="dxa"/>
              <w:bottom w:w="28" w:type="dxa"/>
            </w:tcMar>
          </w:tcPr>
          <w:p w14:paraId="1B0038F7" w14:textId="77777777" w:rsidR="00B75623" w:rsidRPr="00B75623" w:rsidRDefault="00B75623" w:rsidP="00B75623">
            <w:pPr>
              <w:spacing w:before="60" w:after="60" w:line="276" w:lineRule="auto"/>
              <w:jc w:val="both"/>
              <w:rPr>
                <w:rFonts w:ascii="Aptos" w:hAnsi="Aptos" w:cstheme="minorHAnsi"/>
                <w:b/>
                <w:bCs/>
              </w:rPr>
            </w:pPr>
            <w:r w:rsidRPr="00B75623">
              <w:rPr>
                <w:rFonts w:ascii="Aptos" w:hAnsi="Aptos" w:cstheme="minorHAnsi"/>
                <w:b/>
                <w:bCs/>
                <w:color w:val="FFFFFF" w:themeColor="background1"/>
                <w:sz w:val="24"/>
                <w:szCs w:val="24"/>
              </w:rPr>
              <w:t>Tenderer Summary</w:t>
            </w:r>
          </w:p>
        </w:tc>
      </w:tr>
      <w:tr w:rsidR="00B75623" w:rsidRPr="00B75623" w14:paraId="6CCE0171" w14:textId="77777777" w:rsidTr="006C1856">
        <w:tc>
          <w:tcPr>
            <w:tcW w:w="9016" w:type="dxa"/>
            <w:gridSpan w:val="10"/>
            <w:tcBorders>
              <w:top w:val="single" w:sz="4" w:space="0" w:color="FFFFFF" w:themeColor="background1"/>
            </w:tcBorders>
            <w:shd w:val="clear" w:color="auto" w:fill="D9D9D9" w:themeFill="background1" w:themeFillShade="D9"/>
            <w:tcMar>
              <w:top w:w="28" w:type="dxa"/>
              <w:bottom w:w="28" w:type="dxa"/>
            </w:tcMar>
          </w:tcPr>
          <w:p w14:paraId="0108FEFC" w14:textId="77777777" w:rsidR="00B75623" w:rsidRPr="00B75623" w:rsidRDefault="00B75623" w:rsidP="00B75623">
            <w:pPr>
              <w:spacing w:before="60" w:after="60" w:line="276" w:lineRule="auto"/>
              <w:jc w:val="both"/>
              <w:rPr>
                <w:rFonts w:ascii="Aptos" w:hAnsi="Aptos" w:cstheme="minorHAnsi"/>
                <w:b/>
                <w:bCs/>
              </w:rPr>
            </w:pPr>
            <w:r w:rsidRPr="00B75623">
              <w:rPr>
                <w:rFonts w:ascii="Aptos" w:hAnsi="Aptos" w:cstheme="minorHAnsi"/>
                <w:b/>
                <w:bCs/>
              </w:rPr>
              <w:t xml:space="preserve">Weighting: </w:t>
            </w:r>
            <w:r w:rsidRPr="00B75623">
              <w:rPr>
                <w:rFonts w:ascii="Aptos" w:hAnsi="Aptos" w:cstheme="minorHAnsi"/>
              </w:rPr>
              <w:t>Pass/Fail</w:t>
            </w:r>
          </w:p>
          <w:p w14:paraId="512AAA24" w14:textId="77777777" w:rsidR="00B75623" w:rsidRPr="00B75623" w:rsidRDefault="00B75623" w:rsidP="00B75623">
            <w:pPr>
              <w:spacing w:before="60" w:after="60" w:line="276" w:lineRule="auto"/>
              <w:jc w:val="both"/>
              <w:rPr>
                <w:rFonts w:ascii="Aptos" w:hAnsi="Aptos" w:cstheme="minorHAnsi"/>
                <w:b/>
                <w:bCs/>
              </w:rPr>
            </w:pPr>
            <w:r w:rsidRPr="00B75623">
              <w:rPr>
                <w:rFonts w:ascii="Aptos" w:hAnsi="Aptos" w:cstheme="minorHAnsi"/>
                <w:b/>
                <w:bCs/>
              </w:rPr>
              <w:t xml:space="preserve">Pass Requirement: </w:t>
            </w:r>
            <w:r w:rsidRPr="00B75623">
              <w:rPr>
                <w:rFonts w:ascii="Aptos" w:hAnsi="Aptos" w:cstheme="minorHAnsi"/>
              </w:rPr>
              <w:t>Tenderers must complete this Section</w:t>
            </w:r>
          </w:p>
        </w:tc>
      </w:tr>
      <w:tr w:rsidR="00B75623" w:rsidRPr="00B75623" w14:paraId="2BCD12A0" w14:textId="77777777" w:rsidTr="006C1856">
        <w:tc>
          <w:tcPr>
            <w:tcW w:w="2405" w:type="dxa"/>
            <w:shd w:val="clear" w:color="auto" w:fill="F2F2F2" w:themeFill="background1" w:themeFillShade="F2"/>
            <w:tcMar>
              <w:top w:w="28" w:type="dxa"/>
              <w:bottom w:w="28" w:type="dxa"/>
            </w:tcMar>
          </w:tcPr>
          <w:p w14:paraId="361A339A"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Organisation Name:</w:t>
            </w:r>
          </w:p>
        </w:tc>
        <w:tc>
          <w:tcPr>
            <w:tcW w:w="6611" w:type="dxa"/>
            <w:gridSpan w:val="9"/>
            <w:tcMar>
              <w:top w:w="28" w:type="dxa"/>
              <w:bottom w:w="28" w:type="dxa"/>
            </w:tcMar>
          </w:tcPr>
          <w:p w14:paraId="263A75FC" w14:textId="77777777" w:rsidR="00B75623" w:rsidRPr="00B75623" w:rsidRDefault="00B75623" w:rsidP="00B75623">
            <w:pPr>
              <w:spacing w:before="60" w:after="60" w:line="276" w:lineRule="auto"/>
              <w:jc w:val="both"/>
              <w:rPr>
                <w:rFonts w:ascii="Aptos" w:hAnsi="Aptos" w:cstheme="minorHAnsi"/>
              </w:rPr>
            </w:pPr>
          </w:p>
        </w:tc>
      </w:tr>
      <w:tr w:rsidR="00B75623" w:rsidRPr="00B75623" w14:paraId="1AB7FBB4" w14:textId="77777777" w:rsidTr="006C1856">
        <w:tc>
          <w:tcPr>
            <w:tcW w:w="2405" w:type="dxa"/>
            <w:shd w:val="clear" w:color="auto" w:fill="F2F2F2" w:themeFill="background1" w:themeFillShade="F2"/>
            <w:tcMar>
              <w:top w:w="28" w:type="dxa"/>
              <w:bottom w:w="28" w:type="dxa"/>
            </w:tcMar>
          </w:tcPr>
          <w:p w14:paraId="755041F0"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Contact Name:</w:t>
            </w:r>
          </w:p>
        </w:tc>
        <w:tc>
          <w:tcPr>
            <w:tcW w:w="6611" w:type="dxa"/>
            <w:gridSpan w:val="9"/>
            <w:tcMar>
              <w:top w:w="28" w:type="dxa"/>
              <w:bottom w:w="28" w:type="dxa"/>
            </w:tcMar>
          </w:tcPr>
          <w:p w14:paraId="22FE8EC6" w14:textId="77777777" w:rsidR="00B75623" w:rsidRPr="00B75623" w:rsidRDefault="00B75623" w:rsidP="00B75623">
            <w:pPr>
              <w:spacing w:before="60" w:after="60" w:line="276" w:lineRule="auto"/>
              <w:jc w:val="both"/>
              <w:rPr>
                <w:rFonts w:ascii="Aptos" w:hAnsi="Aptos" w:cstheme="minorHAnsi"/>
              </w:rPr>
            </w:pPr>
          </w:p>
        </w:tc>
      </w:tr>
      <w:tr w:rsidR="00B75623" w:rsidRPr="00B75623" w14:paraId="4D4097AA" w14:textId="77777777" w:rsidTr="006C1856">
        <w:tc>
          <w:tcPr>
            <w:tcW w:w="2405" w:type="dxa"/>
            <w:shd w:val="clear" w:color="auto" w:fill="F2F2F2" w:themeFill="background1" w:themeFillShade="F2"/>
            <w:tcMar>
              <w:top w:w="28" w:type="dxa"/>
              <w:bottom w:w="28" w:type="dxa"/>
            </w:tcMar>
          </w:tcPr>
          <w:p w14:paraId="1F3FDD98"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Position:</w:t>
            </w:r>
          </w:p>
        </w:tc>
        <w:tc>
          <w:tcPr>
            <w:tcW w:w="6611" w:type="dxa"/>
            <w:gridSpan w:val="9"/>
            <w:tcMar>
              <w:top w:w="28" w:type="dxa"/>
              <w:bottom w:w="28" w:type="dxa"/>
            </w:tcMar>
          </w:tcPr>
          <w:p w14:paraId="7024C258" w14:textId="77777777" w:rsidR="00B75623" w:rsidRPr="00B75623" w:rsidRDefault="00B75623" w:rsidP="00B75623">
            <w:pPr>
              <w:spacing w:before="60" w:after="60" w:line="276" w:lineRule="auto"/>
              <w:jc w:val="both"/>
              <w:rPr>
                <w:rFonts w:ascii="Aptos" w:hAnsi="Aptos" w:cstheme="minorHAnsi"/>
              </w:rPr>
            </w:pPr>
          </w:p>
        </w:tc>
      </w:tr>
      <w:tr w:rsidR="00B75623" w:rsidRPr="00B75623" w14:paraId="01058C61" w14:textId="77777777" w:rsidTr="006C1856">
        <w:tc>
          <w:tcPr>
            <w:tcW w:w="2405" w:type="dxa"/>
            <w:shd w:val="clear" w:color="auto" w:fill="F2F2F2" w:themeFill="background1" w:themeFillShade="F2"/>
            <w:tcMar>
              <w:top w:w="28" w:type="dxa"/>
              <w:bottom w:w="28" w:type="dxa"/>
            </w:tcMar>
          </w:tcPr>
          <w:p w14:paraId="42072B9A"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Address:</w:t>
            </w:r>
          </w:p>
        </w:tc>
        <w:tc>
          <w:tcPr>
            <w:tcW w:w="6611" w:type="dxa"/>
            <w:gridSpan w:val="9"/>
            <w:tcMar>
              <w:top w:w="28" w:type="dxa"/>
              <w:bottom w:w="28" w:type="dxa"/>
            </w:tcMar>
          </w:tcPr>
          <w:p w14:paraId="28207A6E" w14:textId="77777777" w:rsidR="00B75623" w:rsidRPr="00B75623" w:rsidRDefault="00B75623" w:rsidP="00B75623">
            <w:pPr>
              <w:spacing w:before="60" w:after="60" w:line="276" w:lineRule="auto"/>
              <w:jc w:val="both"/>
              <w:rPr>
                <w:rFonts w:ascii="Aptos" w:hAnsi="Aptos" w:cstheme="minorHAnsi"/>
              </w:rPr>
            </w:pPr>
          </w:p>
        </w:tc>
      </w:tr>
      <w:tr w:rsidR="00B75623" w:rsidRPr="00B75623" w14:paraId="793E0BDA" w14:textId="77777777" w:rsidTr="006C1856">
        <w:tc>
          <w:tcPr>
            <w:tcW w:w="2405" w:type="dxa"/>
            <w:shd w:val="clear" w:color="auto" w:fill="F2F2F2" w:themeFill="background1" w:themeFillShade="F2"/>
            <w:tcMar>
              <w:top w:w="28" w:type="dxa"/>
              <w:bottom w:w="28" w:type="dxa"/>
            </w:tcMar>
          </w:tcPr>
          <w:p w14:paraId="4CE7247A"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Telephone (Office):</w:t>
            </w:r>
          </w:p>
        </w:tc>
        <w:tc>
          <w:tcPr>
            <w:tcW w:w="6611" w:type="dxa"/>
            <w:gridSpan w:val="9"/>
            <w:tcMar>
              <w:top w:w="28" w:type="dxa"/>
              <w:bottom w:w="28" w:type="dxa"/>
            </w:tcMar>
          </w:tcPr>
          <w:p w14:paraId="5A6F41D9" w14:textId="77777777" w:rsidR="00B75623" w:rsidRPr="00B75623" w:rsidRDefault="00B75623" w:rsidP="00B75623">
            <w:pPr>
              <w:spacing w:before="60" w:after="60" w:line="276" w:lineRule="auto"/>
              <w:jc w:val="both"/>
              <w:rPr>
                <w:rFonts w:ascii="Aptos" w:hAnsi="Aptos" w:cstheme="minorHAnsi"/>
              </w:rPr>
            </w:pPr>
          </w:p>
        </w:tc>
      </w:tr>
      <w:tr w:rsidR="00B75623" w:rsidRPr="00B75623" w14:paraId="682EF17F" w14:textId="77777777" w:rsidTr="006C1856">
        <w:tc>
          <w:tcPr>
            <w:tcW w:w="2405" w:type="dxa"/>
            <w:shd w:val="clear" w:color="auto" w:fill="F2F2F2" w:themeFill="background1" w:themeFillShade="F2"/>
            <w:tcMar>
              <w:top w:w="28" w:type="dxa"/>
              <w:bottom w:w="28" w:type="dxa"/>
            </w:tcMar>
          </w:tcPr>
          <w:p w14:paraId="5C59AB38"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Telephone (Mobile):</w:t>
            </w:r>
          </w:p>
        </w:tc>
        <w:tc>
          <w:tcPr>
            <w:tcW w:w="6611" w:type="dxa"/>
            <w:gridSpan w:val="9"/>
            <w:tcMar>
              <w:top w:w="28" w:type="dxa"/>
              <w:bottom w:w="28" w:type="dxa"/>
            </w:tcMar>
          </w:tcPr>
          <w:p w14:paraId="770A7B73" w14:textId="77777777" w:rsidR="00B75623" w:rsidRPr="00B75623" w:rsidRDefault="00B75623" w:rsidP="00B75623">
            <w:pPr>
              <w:spacing w:before="60" w:after="60" w:line="276" w:lineRule="auto"/>
              <w:jc w:val="both"/>
              <w:rPr>
                <w:rFonts w:ascii="Aptos" w:hAnsi="Aptos" w:cstheme="minorHAnsi"/>
              </w:rPr>
            </w:pPr>
          </w:p>
        </w:tc>
      </w:tr>
      <w:tr w:rsidR="00B75623" w:rsidRPr="00B75623" w14:paraId="73090012" w14:textId="77777777" w:rsidTr="006C1856">
        <w:tc>
          <w:tcPr>
            <w:tcW w:w="2405" w:type="dxa"/>
            <w:shd w:val="clear" w:color="auto" w:fill="F2F2F2" w:themeFill="background1" w:themeFillShade="F2"/>
            <w:tcMar>
              <w:top w:w="28" w:type="dxa"/>
              <w:bottom w:w="28" w:type="dxa"/>
            </w:tcMar>
          </w:tcPr>
          <w:p w14:paraId="6BF385C0"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Email:</w:t>
            </w:r>
          </w:p>
        </w:tc>
        <w:tc>
          <w:tcPr>
            <w:tcW w:w="6611" w:type="dxa"/>
            <w:gridSpan w:val="9"/>
            <w:tcMar>
              <w:top w:w="28" w:type="dxa"/>
              <w:bottom w:w="28" w:type="dxa"/>
            </w:tcMar>
          </w:tcPr>
          <w:p w14:paraId="785F172D" w14:textId="77777777" w:rsidR="00B75623" w:rsidRPr="00B75623" w:rsidRDefault="00B75623" w:rsidP="00B75623">
            <w:pPr>
              <w:spacing w:before="60" w:after="60" w:line="276" w:lineRule="auto"/>
              <w:jc w:val="both"/>
              <w:rPr>
                <w:rFonts w:ascii="Aptos" w:hAnsi="Aptos" w:cstheme="minorHAnsi"/>
              </w:rPr>
            </w:pPr>
          </w:p>
        </w:tc>
      </w:tr>
      <w:tr w:rsidR="00B75623" w:rsidRPr="00B75623" w14:paraId="6976A82C" w14:textId="77777777" w:rsidTr="006C1856">
        <w:tc>
          <w:tcPr>
            <w:tcW w:w="2405" w:type="dxa"/>
            <w:shd w:val="clear" w:color="auto" w:fill="F2F2F2" w:themeFill="background1" w:themeFillShade="F2"/>
            <w:tcMar>
              <w:top w:w="28" w:type="dxa"/>
              <w:bottom w:w="28" w:type="dxa"/>
            </w:tcMar>
          </w:tcPr>
          <w:p w14:paraId="3B54B3F1"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Website:</w:t>
            </w:r>
          </w:p>
        </w:tc>
        <w:tc>
          <w:tcPr>
            <w:tcW w:w="6611" w:type="dxa"/>
            <w:gridSpan w:val="9"/>
            <w:tcMar>
              <w:top w:w="28" w:type="dxa"/>
              <w:bottom w:w="28" w:type="dxa"/>
            </w:tcMar>
          </w:tcPr>
          <w:p w14:paraId="3B87F2B4" w14:textId="77777777" w:rsidR="00B75623" w:rsidRPr="00B75623" w:rsidRDefault="00B75623" w:rsidP="00B75623">
            <w:pPr>
              <w:spacing w:before="60" w:after="60" w:line="276" w:lineRule="auto"/>
              <w:jc w:val="both"/>
              <w:rPr>
                <w:rFonts w:ascii="Aptos" w:hAnsi="Aptos" w:cstheme="minorHAnsi"/>
              </w:rPr>
            </w:pPr>
          </w:p>
        </w:tc>
      </w:tr>
      <w:tr w:rsidR="00B75623" w:rsidRPr="00B75623" w14:paraId="541B07EA" w14:textId="77777777" w:rsidTr="007675A5">
        <w:tc>
          <w:tcPr>
            <w:tcW w:w="2405" w:type="dxa"/>
            <w:shd w:val="clear" w:color="auto" w:fill="F2F2F2" w:themeFill="background1" w:themeFillShade="F2"/>
            <w:tcMar>
              <w:top w:w="28" w:type="dxa"/>
              <w:bottom w:w="28" w:type="dxa"/>
            </w:tcMar>
          </w:tcPr>
          <w:p w14:paraId="081E9673" w14:textId="77777777" w:rsidR="00B75623" w:rsidRPr="00B75623" w:rsidRDefault="00B75623" w:rsidP="007675A5">
            <w:pPr>
              <w:spacing w:before="60" w:after="60" w:line="276" w:lineRule="auto"/>
              <w:rPr>
                <w:rFonts w:ascii="Aptos" w:hAnsi="Aptos" w:cstheme="minorHAnsi"/>
              </w:rPr>
            </w:pPr>
            <w:r w:rsidRPr="00B75623">
              <w:rPr>
                <w:rFonts w:ascii="Aptos" w:hAnsi="Aptos" w:cstheme="minorHAnsi"/>
              </w:rPr>
              <w:br w:type="page"/>
              <w:t>Companies Registration Number (or equivalent based on country of establishment)</w:t>
            </w:r>
          </w:p>
        </w:tc>
        <w:tc>
          <w:tcPr>
            <w:tcW w:w="2203" w:type="dxa"/>
            <w:gridSpan w:val="2"/>
            <w:tcMar>
              <w:top w:w="28" w:type="dxa"/>
              <w:bottom w:w="28" w:type="dxa"/>
            </w:tcMar>
          </w:tcPr>
          <w:p w14:paraId="187E73ED" w14:textId="77777777" w:rsidR="00B75623" w:rsidRPr="00B75623" w:rsidRDefault="00B75623" w:rsidP="00B75623">
            <w:pPr>
              <w:spacing w:before="60" w:after="60" w:line="276" w:lineRule="auto"/>
              <w:jc w:val="both"/>
              <w:rPr>
                <w:rFonts w:ascii="Aptos" w:hAnsi="Aptos" w:cstheme="minorHAnsi"/>
              </w:rPr>
            </w:pPr>
          </w:p>
        </w:tc>
        <w:tc>
          <w:tcPr>
            <w:tcW w:w="2204" w:type="dxa"/>
            <w:gridSpan w:val="4"/>
            <w:shd w:val="clear" w:color="auto" w:fill="F2F2F2" w:themeFill="background1" w:themeFillShade="F2"/>
            <w:vAlign w:val="center"/>
          </w:tcPr>
          <w:p w14:paraId="4631FCC6"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 xml:space="preserve">Country of Establishment if outside Ireland </w:t>
            </w:r>
          </w:p>
        </w:tc>
        <w:tc>
          <w:tcPr>
            <w:tcW w:w="2204" w:type="dxa"/>
            <w:gridSpan w:val="3"/>
          </w:tcPr>
          <w:p w14:paraId="06BB222F" w14:textId="77777777" w:rsidR="00B75623" w:rsidRPr="00B75623" w:rsidRDefault="00B75623" w:rsidP="00B75623">
            <w:pPr>
              <w:spacing w:before="60" w:after="60" w:line="276" w:lineRule="auto"/>
              <w:jc w:val="both"/>
              <w:rPr>
                <w:rFonts w:ascii="Aptos" w:hAnsi="Aptos" w:cstheme="minorHAnsi"/>
              </w:rPr>
            </w:pPr>
          </w:p>
        </w:tc>
      </w:tr>
      <w:tr w:rsidR="00B75623" w:rsidRPr="00B75623" w14:paraId="21EC5158" w14:textId="77777777" w:rsidTr="006C1856">
        <w:tc>
          <w:tcPr>
            <w:tcW w:w="2405" w:type="dxa"/>
            <w:shd w:val="clear" w:color="auto" w:fill="F2F2F2" w:themeFill="background1" w:themeFillShade="F2"/>
            <w:tcMar>
              <w:top w:w="28" w:type="dxa"/>
              <w:bottom w:w="28" w:type="dxa"/>
            </w:tcMar>
          </w:tcPr>
          <w:p w14:paraId="2C0B879B"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VAT Registration Number:</w:t>
            </w:r>
          </w:p>
        </w:tc>
        <w:tc>
          <w:tcPr>
            <w:tcW w:w="6611" w:type="dxa"/>
            <w:gridSpan w:val="9"/>
            <w:tcMar>
              <w:top w:w="28" w:type="dxa"/>
              <w:bottom w:w="28" w:type="dxa"/>
            </w:tcMar>
          </w:tcPr>
          <w:p w14:paraId="515E18DA" w14:textId="77777777" w:rsidR="00B75623" w:rsidRPr="00B75623" w:rsidRDefault="00B75623" w:rsidP="00B75623">
            <w:pPr>
              <w:spacing w:before="60" w:after="60" w:line="276" w:lineRule="auto"/>
              <w:jc w:val="both"/>
              <w:rPr>
                <w:rFonts w:ascii="Aptos" w:hAnsi="Aptos" w:cstheme="minorHAnsi"/>
              </w:rPr>
            </w:pPr>
          </w:p>
        </w:tc>
      </w:tr>
      <w:tr w:rsidR="00B75623" w:rsidRPr="00B75623" w14:paraId="47AD5BBA" w14:textId="77777777" w:rsidTr="006C1856">
        <w:tc>
          <w:tcPr>
            <w:tcW w:w="2405" w:type="dxa"/>
            <w:shd w:val="clear" w:color="auto" w:fill="F2F2F2" w:themeFill="background1" w:themeFillShade="F2"/>
            <w:tcMar>
              <w:top w:w="28" w:type="dxa"/>
              <w:bottom w:w="28" w:type="dxa"/>
            </w:tcMar>
          </w:tcPr>
          <w:p w14:paraId="01F950E6"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Date of Establishment:</w:t>
            </w:r>
          </w:p>
        </w:tc>
        <w:tc>
          <w:tcPr>
            <w:tcW w:w="6611" w:type="dxa"/>
            <w:gridSpan w:val="9"/>
            <w:tcMar>
              <w:top w:w="28" w:type="dxa"/>
              <w:bottom w:w="28" w:type="dxa"/>
            </w:tcMar>
          </w:tcPr>
          <w:p w14:paraId="54A1364F" w14:textId="77777777" w:rsidR="00B75623" w:rsidRPr="00B75623" w:rsidRDefault="00B75623" w:rsidP="00B75623">
            <w:pPr>
              <w:spacing w:before="60" w:after="60" w:line="276" w:lineRule="auto"/>
              <w:jc w:val="both"/>
              <w:rPr>
                <w:rFonts w:ascii="Aptos" w:hAnsi="Aptos" w:cstheme="minorHAnsi"/>
              </w:rPr>
            </w:pPr>
          </w:p>
        </w:tc>
      </w:tr>
      <w:tr w:rsidR="00B75623" w:rsidRPr="00B75623" w14:paraId="5891B46A" w14:textId="77777777" w:rsidTr="006C1856">
        <w:tc>
          <w:tcPr>
            <w:tcW w:w="2405" w:type="dxa"/>
            <w:shd w:val="clear" w:color="auto" w:fill="F2F2F2" w:themeFill="background1" w:themeFillShade="F2"/>
            <w:tcMar>
              <w:top w:w="28" w:type="dxa"/>
              <w:bottom w:w="28" w:type="dxa"/>
            </w:tcMar>
          </w:tcPr>
          <w:p w14:paraId="60A4D60B" w14:textId="77777777" w:rsidR="00B75623" w:rsidRPr="00B75623" w:rsidRDefault="00B75623" w:rsidP="007675A5">
            <w:pPr>
              <w:spacing w:before="60" w:after="60" w:line="276" w:lineRule="auto"/>
              <w:rPr>
                <w:rFonts w:ascii="Aptos" w:hAnsi="Aptos" w:cstheme="minorHAnsi"/>
              </w:rPr>
            </w:pPr>
            <w:r w:rsidRPr="00B75623">
              <w:rPr>
                <w:rFonts w:ascii="Aptos" w:hAnsi="Aptos" w:cstheme="minorHAnsi"/>
              </w:rPr>
              <w:t>Legal Status (Company, Sole Trader, etc.):</w:t>
            </w:r>
          </w:p>
        </w:tc>
        <w:tc>
          <w:tcPr>
            <w:tcW w:w="6611" w:type="dxa"/>
            <w:gridSpan w:val="9"/>
            <w:tcMar>
              <w:top w:w="28" w:type="dxa"/>
              <w:bottom w:w="28" w:type="dxa"/>
            </w:tcMar>
          </w:tcPr>
          <w:p w14:paraId="2EB45E48" w14:textId="77777777" w:rsidR="00B75623" w:rsidRPr="00B75623" w:rsidRDefault="00B75623" w:rsidP="00B75623">
            <w:pPr>
              <w:spacing w:before="60" w:after="60" w:line="276" w:lineRule="auto"/>
              <w:jc w:val="both"/>
              <w:rPr>
                <w:rFonts w:ascii="Aptos" w:hAnsi="Aptos" w:cstheme="minorHAnsi"/>
              </w:rPr>
            </w:pPr>
          </w:p>
        </w:tc>
      </w:tr>
      <w:tr w:rsidR="00B75623" w:rsidRPr="00B75623" w14:paraId="7451C5A9" w14:textId="77777777" w:rsidTr="006C1856">
        <w:tc>
          <w:tcPr>
            <w:tcW w:w="5949" w:type="dxa"/>
            <w:gridSpan w:val="5"/>
            <w:shd w:val="clear" w:color="auto" w:fill="D9D9D9" w:themeFill="background1" w:themeFillShade="D9"/>
            <w:tcMar>
              <w:top w:w="28" w:type="dxa"/>
              <w:bottom w:w="28" w:type="dxa"/>
            </w:tcMar>
          </w:tcPr>
          <w:p w14:paraId="68C3328D" w14:textId="77777777" w:rsidR="00B75623" w:rsidRPr="00B75623" w:rsidRDefault="00B75623" w:rsidP="00B75623">
            <w:pPr>
              <w:spacing w:before="60" w:after="60" w:line="276" w:lineRule="auto"/>
              <w:jc w:val="both"/>
              <w:rPr>
                <w:rFonts w:ascii="Aptos" w:hAnsi="Aptos" w:cstheme="minorHAnsi"/>
                <w:highlight w:val="yellow"/>
              </w:rPr>
            </w:pPr>
            <w:r w:rsidRPr="00B75623">
              <w:rPr>
                <w:rFonts w:ascii="Aptos" w:hAnsi="Aptos" w:cstheme="minorHAnsi"/>
              </w:rPr>
              <w:t>Is the Tenderer a Small and Medium Enterprise (SME)?</w:t>
            </w:r>
          </w:p>
        </w:tc>
        <w:tc>
          <w:tcPr>
            <w:tcW w:w="850" w:type="dxa"/>
            <w:shd w:val="clear" w:color="auto" w:fill="F2F2F2" w:themeFill="background1" w:themeFillShade="F2"/>
            <w:tcMar>
              <w:top w:w="28" w:type="dxa"/>
              <w:bottom w:w="28" w:type="dxa"/>
            </w:tcMar>
            <w:vAlign w:val="center"/>
          </w:tcPr>
          <w:p w14:paraId="23774894" w14:textId="77777777" w:rsidR="00B75623" w:rsidRPr="0040673D" w:rsidRDefault="00B75623" w:rsidP="00B75623">
            <w:pPr>
              <w:spacing w:before="60" w:after="60" w:line="276" w:lineRule="auto"/>
              <w:jc w:val="center"/>
              <w:rPr>
                <w:rFonts w:ascii="Aptos" w:hAnsi="Aptos" w:cstheme="minorHAnsi"/>
              </w:rPr>
            </w:pPr>
            <w:r w:rsidRPr="0040673D">
              <w:rPr>
                <w:rFonts w:ascii="Aptos" w:hAnsi="Aptos" w:cstheme="minorHAnsi"/>
              </w:rPr>
              <w:t>Yes</w:t>
            </w:r>
          </w:p>
        </w:tc>
        <w:sdt>
          <w:sdtPr>
            <w:rPr>
              <w:rFonts w:ascii="Aptos" w:hAnsi="Aptos"/>
            </w:rPr>
            <w:id w:val="-794518913"/>
            <w14:checkbox>
              <w14:checked w14:val="0"/>
              <w14:checkedState w14:val="2612" w14:font="MS Gothic"/>
              <w14:uncheckedState w14:val="2610" w14:font="MS Gothic"/>
            </w14:checkbox>
          </w:sdtPr>
          <w:sdtEndPr/>
          <w:sdtContent>
            <w:tc>
              <w:tcPr>
                <w:tcW w:w="709" w:type="dxa"/>
                <w:gridSpan w:val="2"/>
                <w:tcMar>
                  <w:top w:w="28" w:type="dxa"/>
                  <w:bottom w:w="28" w:type="dxa"/>
                </w:tcMar>
                <w:vAlign w:val="center"/>
              </w:tcPr>
              <w:p w14:paraId="32282B2F" w14:textId="344A4016" w:rsidR="00B75623" w:rsidRPr="0040673D" w:rsidRDefault="004B5A18" w:rsidP="00B75623">
                <w:pPr>
                  <w:spacing w:before="60" w:after="60" w:line="276" w:lineRule="auto"/>
                  <w:jc w:val="center"/>
                  <w:rPr>
                    <w:rFonts w:ascii="Aptos" w:hAnsi="Aptos" w:cstheme="minorHAnsi"/>
                  </w:rPr>
                </w:pPr>
                <w:r>
                  <w:rPr>
                    <w:rFonts w:ascii="MS Gothic" w:eastAsia="MS Gothic" w:hAnsi="MS Gothic" w:hint="eastAsia"/>
                  </w:rPr>
                  <w:t>☐</w:t>
                </w:r>
              </w:p>
            </w:tc>
          </w:sdtContent>
        </w:sdt>
        <w:tc>
          <w:tcPr>
            <w:tcW w:w="709" w:type="dxa"/>
            <w:shd w:val="clear" w:color="auto" w:fill="F2F2F2" w:themeFill="background1" w:themeFillShade="F2"/>
            <w:tcMar>
              <w:top w:w="28" w:type="dxa"/>
              <w:bottom w:w="28" w:type="dxa"/>
            </w:tcMar>
            <w:vAlign w:val="center"/>
          </w:tcPr>
          <w:p w14:paraId="4A0D869C" w14:textId="77777777" w:rsidR="00B75623" w:rsidRPr="0040673D" w:rsidRDefault="00B75623" w:rsidP="00B75623">
            <w:pPr>
              <w:spacing w:before="60" w:after="60" w:line="276" w:lineRule="auto"/>
              <w:jc w:val="center"/>
              <w:rPr>
                <w:rFonts w:ascii="Aptos" w:hAnsi="Aptos" w:cstheme="minorHAnsi"/>
              </w:rPr>
            </w:pPr>
            <w:r w:rsidRPr="0040673D">
              <w:rPr>
                <w:rFonts w:ascii="Aptos" w:hAnsi="Aptos" w:cstheme="minorHAnsi"/>
              </w:rPr>
              <w:t>No</w:t>
            </w:r>
          </w:p>
        </w:tc>
        <w:sdt>
          <w:sdtPr>
            <w:rPr>
              <w:rFonts w:ascii="Aptos" w:hAnsi="Aptos"/>
            </w:rPr>
            <w:id w:val="1058204550"/>
            <w14:checkbox>
              <w14:checked w14:val="0"/>
              <w14:checkedState w14:val="2612" w14:font="MS Gothic"/>
              <w14:uncheckedState w14:val="2610" w14:font="MS Gothic"/>
            </w14:checkbox>
          </w:sdtPr>
          <w:sdtEndPr/>
          <w:sdtContent>
            <w:tc>
              <w:tcPr>
                <w:tcW w:w="799" w:type="dxa"/>
                <w:tcMar>
                  <w:top w:w="28" w:type="dxa"/>
                  <w:bottom w:w="28" w:type="dxa"/>
                </w:tcMar>
                <w:vAlign w:val="center"/>
              </w:tcPr>
              <w:p w14:paraId="03F1F507" w14:textId="7295FD71" w:rsidR="00B75623" w:rsidRPr="00B75623" w:rsidRDefault="004B5A18" w:rsidP="00B75623">
                <w:pPr>
                  <w:spacing w:before="60" w:after="60" w:line="276" w:lineRule="auto"/>
                  <w:jc w:val="center"/>
                  <w:rPr>
                    <w:rFonts w:ascii="Aptos" w:hAnsi="Aptos" w:cstheme="minorHAnsi"/>
                  </w:rPr>
                </w:pPr>
                <w:r>
                  <w:rPr>
                    <w:rFonts w:ascii="MS Gothic" w:eastAsia="MS Gothic" w:hAnsi="MS Gothic" w:hint="eastAsia"/>
                  </w:rPr>
                  <w:t>☐</w:t>
                </w:r>
              </w:p>
            </w:tc>
          </w:sdtContent>
        </w:sdt>
      </w:tr>
      <w:tr w:rsidR="00B75623" w:rsidRPr="00B75623" w14:paraId="564E7005" w14:textId="77777777" w:rsidTr="00B75623">
        <w:tc>
          <w:tcPr>
            <w:tcW w:w="9016" w:type="dxa"/>
            <w:gridSpan w:val="10"/>
            <w:shd w:val="clear" w:color="auto" w:fill="018489"/>
            <w:tcMar>
              <w:top w:w="28" w:type="dxa"/>
              <w:bottom w:w="28" w:type="dxa"/>
            </w:tcMar>
          </w:tcPr>
          <w:p w14:paraId="0018E679" w14:textId="3D1BEB7B"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color w:val="FFFFFF" w:themeColor="background1"/>
              </w:rPr>
              <w:t xml:space="preserve">SMEs are enterprises which employ fewer than 250 </w:t>
            </w:r>
            <w:r w:rsidR="007675A5" w:rsidRPr="00B75623">
              <w:rPr>
                <w:rFonts w:ascii="Aptos" w:hAnsi="Aptos" w:cstheme="minorHAnsi"/>
                <w:color w:val="FFFFFF" w:themeColor="background1"/>
              </w:rPr>
              <w:t>persons,</w:t>
            </w:r>
            <w:r w:rsidRPr="00B75623">
              <w:rPr>
                <w:rFonts w:ascii="Aptos" w:hAnsi="Aptos" w:cstheme="minorHAnsi"/>
                <w:color w:val="FFFFFF" w:themeColor="background1"/>
              </w:rPr>
              <w:t xml:space="preserve"> and which have an annual turnover not exceeding €50 million, and/or an annual balance sheet total not exceeding €43 million</w:t>
            </w:r>
          </w:p>
        </w:tc>
      </w:tr>
      <w:tr w:rsidR="00B75623" w:rsidRPr="00B75623" w14:paraId="62E72531" w14:textId="77777777" w:rsidTr="006C1856">
        <w:tc>
          <w:tcPr>
            <w:tcW w:w="5949" w:type="dxa"/>
            <w:gridSpan w:val="5"/>
            <w:tcBorders>
              <w:bottom w:val="single" w:sz="4" w:space="0" w:color="auto"/>
            </w:tcBorders>
            <w:shd w:val="clear" w:color="auto" w:fill="D9D9D9" w:themeFill="background1" w:themeFillShade="D9"/>
            <w:tcMar>
              <w:top w:w="28" w:type="dxa"/>
              <w:bottom w:w="28" w:type="dxa"/>
            </w:tcMar>
          </w:tcPr>
          <w:p w14:paraId="1A2C5546"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Is the tenderer a consortium / group of Economic Operators?</w:t>
            </w:r>
          </w:p>
        </w:tc>
        <w:tc>
          <w:tcPr>
            <w:tcW w:w="850" w:type="dxa"/>
            <w:tcBorders>
              <w:bottom w:val="single" w:sz="4" w:space="0" w:color="auto"/>
            </w:tcBorders>
            <w:shd w:val="clear" w:color="auto" w:fill="F2F2F2" w:themeFill="background1" w:themeFillShade="F2"/>
            <w:tcMar>
              <w:top w:w="28" w:type="dxa"/>
              <w:bottom w:w="28" w:type="dxa"/>
            </w:tcMar>
            <w:vAlign w:val="center"/>
          </w:tcPr>
          <w:p w14:paraId="31D01D4C" w14:textId="77777777" w:rsidR="00B75623" w:rsidRPr="00B75623" w:rsidRDefault="00B75623" w:rsidP="00B75623">
            <w:pPr>
              <w:spacing w:before="60" w:after="60" w:line="276" w:lineRule="auto"/>
              <w:jc w:val="center"/>
              <w:rPr>
                <w:rFonts w:ascii="Aptos" w:hAnsi="Aptos" w:cstheme="minorHAnsi"/>
              </w:rPr>
            </w:pPr>
            <w:r w:rsidRPr="00B75623">
              <w:rPr>
                <w:rFonts w:ascii="Aptos" w:hAnsi="Aptos" w:cstheme="minorHAnsi"/>
              </w:rPr>
              <w:t>Yes</w:t>
            </w:r>
          </w:p>
        </w:tc>
        <w:sdt>
          <w:sdtPr>
            <w:rPr>
              <w:rFonts w:ascii="Aptos" w:hAnsi="Aptos"/>
            </w:rPr>
            <w:id w:val="-28266013"/>
            <w14:checkbox>
              <w14:checked w14:val="0"/>
              <w14:checkedState w14:val="2612" w14:font="MS Gothic"/>
              <w14:uncheckedState w14:val="2610" w14:font="MS Gothic"/>
            </w14:checkbox>
          </w:sdtPr>
          <w:sdtEndPr/>
          <w:sdtContent>
            <w:tc>
              <w:tcPr>
                <w:tcW w:w="709" w:type="dxa"/>
                <w:gridSpan w:val="2"/>
                <w:tcBorders>
                  <w:bottom w:val="single" w:sz="4" w:space="0" w:color="auto"/>
                </w:tcBorders>
                <w:tcMar>
                  <w:top w:w="28" w:type="dxa"/>
                  <w:bottom w:w="28" w:type="dxa"/>
                </w:tcMar>
                <w:vAlign w:val="center"/>
              </w:tcPr>
              <w:p w14:paraId="1800AF4C" w14:textId="5F0B4C37" w:rsidR="00B75623" w:rsidRPr="00B75623" w:rsidRDefault="004B5A18" w:rsidP="00B75623">
                <w:pPr>
                  <w:spacing w:before="60" w:after="60" w:line="276" w:lineRule="auto"/>
                  <w:jc w:val="center"/>
                  <w:rPr>
                    <w:rFonts w:ascii="Aptos" w:hAnsi="Aptos" w:cstheme="minorHAnsi"/>
                  </w:rPr>
                </w:pPr>
                <w:r>
                  <w:rPr>
                    <w:rFonts w:ascii="MS Gothic" w:eastAsia="MS Gothic" w:hAnsi="MS Gothic" w:hint="eastAsia"/>
                  </w:rPr>
                  <w:t>☐</w:t>
                </w:r>
              </w:p>
            </w:tc>
          </w:sdtContent>
        </w:sdt>
        <w:tc>
          <w:tcPr>
            <w:tcW w:w="709" w:type="dxa"/>
            <w:tcBorders>
              <w:bottom w:val="single" w:sz="4" w:space="0" w:color="auto"/>
            </w:tcBorders>
            <w:shd w:val="clear" w:color="auto" w:fill="F2F2F2" w:themeFill="background1" w:themeFillShade="F2"/>
            <w:tcMar>
              <w:top w:w="28" w:type="dxa"/>
              <w:bottom w:w="28" w:type="dxa"/>
            </w:tcMar>
            <w:vAlign w:val="center"/>
          </w:tcPr>
          <w:p w14:paraId="6D51C369" w14:textId="77777777" w:rsidR="00B75623" w:rsidRPr="00B75623" w:rsidRDefault="00B75623" w:rsidP="00B75623">
            <w:pPr>
              <w:spacing w:before="60" w:after="60" w:line="276" w:lineRule="auto"/>
              <w:jc w:val="center"/>
              <w:rPr>
                <w:rFonts w:ascii="Aptos" w:hAnsi="Aptos" w:cstheme="minorHAnsi"/>
              </w:rPr>
            </w:pPr>
            <w:r w:rsidRPr="00B75623">
              <w:rPr>
                <w:rFonts w:ascii="Aptos" w:hAnsi="Aptos" w:cstheme="minorHAnsi"/>
              </w:rPr>
              <w:t>No</w:t>
            </w:r>
          </w:p>
        </w:tc>
        <w:sdt>
          <w:sdtPr>
            <w:rPr>
              <w:rFonts w:ascii="Aptos" w:hAnsi="Aptos"/>
            </w:rPr>
            <w:id w:val="-1628536987"/>
            <w14:checkbox>
              <w14:checked w14:val="0"/>
              <w14:checkedState w14:val="2612" w14:font="MS Gothic"/>
              <w14:uncheckedState w14:val="2610" w14:font="MS Gothic"/>
            </w14:checkbox>
          </w:sdtPr>
          <w:sdtEndPr/>
          <w:sdtContent>
            <w:tc>
              <w:tcPr>
                <w:tcW w:w="799" w:type="dxa"/>
                <w:tcBorders>
                  <w:bottom w:val="single" w:sz="4" w:space="0" w:color="auto"/>
                </w:tcBorders>
                <w:tcMar>
                  <w:top w:w="28" w:type="dxa"/>
                  <w:bottom w:w="28" w:type="dxa"/>
                </w:tcMar>
                <w:vAlign w:val="center"/>
              </w:tcPr>
              <w:p w14:paraId="74C273F3" w14:textId="4C48F66F" w:rsidR="00B75623" w:rsidRPr="00B75623" w:rsidRDefault="004B5A18" w:rsidP="00B75623">
                <w:pPr>
                  <w:spacing w:before="60" w:after="60" w:line="276" w:lineRule="auto"/>
                  <w:jc w:val="center"/>
                  <w:rPr>
                    <w:rFonts w:ascii="Aptos" w:hAnsi="Aptos" w:cstheme="minorHAnsi"/>
                  </w:rPr>
                </w:pPr>
                <w:r>
                  <w:rPr>
                    <w:rFonts w:ascii="MS Gothic" w:eastAsia="MS Gothic" w:hAnsi="MS Gothic" w:hint="eastAsia"/>
                  </w:rPr>
                  <w:t>☐</w:t>
                </w:r>
              </w:p>
            </w:tc>
          </w:sdtContent>
        </w:sdt>
      </w:tr>
      <w:tr w:rsidR="00B75623" w:rsidRPr="00B75623" w14:paraId="598E3F40" w14:textId="77777777" w:rsidTr="00B75623">
        <w:tc>
          <w:tcPr>
            <w:tcW w:w="9016" w:type="dxa"/>
            <w:gridSpan w:val="10"/>
            <w:tcBorders>
              <w:bottom w:val="single" w:sz="4" w:space="0" w:color="FFFFFF" w:themeColor="background1"/>
            </w:tcBorders>
            <w:shd w:val="clear" w:color="auto" w:fill="018489"/>
            <w:tcMar>
              <w:top w:w="28" w:type="dxa"/>
              <w:bottom w:w="28" w:type="dxa"/>
            </w:tcMar>
          </w:tcPr>
          <w:p w14:paraId="588AA2A3"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color w:val="FFFFFF" w:themeColor="background1"/>
              </w:rPr>
              <w:t>If yes, please provide the following information</w:t>
            </w:r>
          </w:p>
        </w:tc>
      </w:tr>
      <w:tr w:rsidR="00B75623" w:rsidRPr="00B75623" w14:paraId="549CF6D5" w14:textId="77777777" w:rsidTr="00B75623">
        <w:tc>
          <w:tcPr>
            <w:tcW w:w="2547" w:type="dxa"/>
            <w:gridSpan w:val="2"/>
            <w:tcBorders>
              <w:top w:val="single" w:sz="4" w:space="0" w:color="FFFFFF" w:themeColor="background1"/>
              <w:right w:val="single" w:sz="4" w:space="0" w:color="FFFFFF" w:themeColor="background1"/>
            </w:tcBorders>
            <w:shd w:val="clear" w:color="auto" w:fill="A6A6A6" w:themeFill="background1" w:themeFillShade="A6"/>
            <w:tcMar>
              <w:top w:w="28" w:type="dxa"/>
              <w:bottom w:w="28" w:type="dxa"/>
            </w:tcMar>
            <w:vAlign w:val="center"/>
          </w:tcPr>
          <w:p w14:paraId="411D53A4"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Name</w:t>
            </w:r>
          </w:p>
        </w:tc>
        <w:tc>
          <w:tcPr>
            <w:tcW w:w="2977" w:type="dxa"/>
            <w:gridSpan w:val="2"/>
            <w:tcBorders>
              <w:top w:val="single" w:sz="4" w:space="0" w:color="FFFFFF" w:themeColor="background1"/>
              <w:left w:val="single" w:sz="4" w:space="0" w:color="FFFFFF" w:themeColor="background1"/>
              <w:right w:val="single" w:sz="4" w:space="0" w:color="FFFFFF" w:themeColor="background1"/>
            </w:tcBorders>
            <w:shd w:val="clear" w:color="auto" w:fill="A6A6A6" w:themeFill="background1" w:themeFillShade="A6"/>
            <w:tcMar>
              <w:top w:w="28" w:type="dxa"/>
              <w:bottom w:w="28" w:type="dxa"/>
            </w:tcMar>
            <w:vAlign w:val="center"/>
          </w:tcPr>
          <w:p w14:paraId="1D1E88CE"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Legal Status</w:t>
            </w:r>
          </w:p>
        </w:tc>
        <w:tc>
          <w:tcPr>
            <w:tcW w:w="3492" w:type="dxa"/>
            <w:gridSpan w:val="6"/>
            <w:tcBorders>
              <w:top w:val="single" w:sz="4" w:space="0" w:color="FFFFFF" w:themeColor="background1"/>
              <w:left w:val="single" w:sz="4" w:space="0" w:color="FFFFFF" w:themeColor="background1"/>
            </w:tcBorders>
            <w:shd w:val="clear" w:color="auto" w:fill="A6A6A6" w:themeFill="background1" w:themeFillShade="A6"/>
            <w:tcMar>
              <w:top w:w="28" w:type="dxa"/>
              <w:bottom w:w="28" w:type="dxa"/>
            </w:tcMar>
            <w:vAlign w:val="center"/>
          </w:tcPr>
          <w:p w14:paraId="37731297"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Element to be Delivered</w:t>
            </w:r>
          </w:p>
        </w:tc>
      </w:tr>
      <w:tr w:rsidR="00B75623" w:rsidRPr="00B75623" w14:paraId="366D1ED4" w14:textId="77777777" w:rsidTr="006C1856">
        <w:tc>
          <w:tcPr>
            <w:tcW w:w="2547" w:type="dxa"/>
            <w:gridSpan w:val="2"/>
            <w:tcMar>
              <w:top w:w="28" w:type="dxa"/>
              <w:bottom w:w="28" w:type="dxa"/>
            </w:tcMar>
          </w:tcPr>
          <w:p w14:paraId="24B62A43" w14:textId="77777777" w:rsidR="00B75623" w:rsidRPr="00B75623" w:rsidRDefault="00B75623" w:rsidP="00B75623">
            <w:pPr>
              <w:spacing w:before="60" w:after="60" w:line="276" w:lineRule="auto"/>
              <w:jc w:val="both"/>
              <w:rPr>
                <w:rFonts w:ascii="Aptos" w:hAnsi="Aptos" w:cstheme="minorHAnsi"/>
              </w:rPr>
            </w:pPr>
          </w:p>
        </w:tc>
        <w:tc>
          <w:tcPr>
            <w:tcW w:w="2977" w:type="dxa"/>
            <w:gridSpan w:val="2"/>
            <w:tcMar>
              <w:top w:w="28" w:type="dxa"/>
              <w:bottom w:w="28" w:type="dxa"/>
            </w:tcMar>
          </w:tcPr>
          <w:p w14:paraId="7B8020DB" w14:textId="77777777" w:rsidR="00B75623" w:rsidRPr="00B75623" w:rsidRDefault="00B75623" w:rsidP="00B75623">
            <w:pPr>
              <w:spacing w:before="60" w:after="60" w:line="276" w:lineRule="auto"/>
              <w:jc w:val="both"/>
              <w:rPr>
                <w:rFonts w:ascii="Aptos" w:hAnsi="Aptos" w:cstheme="minorHAnsi"/>
              </w:rPr>
            </w:pPr>
          </w:p>
        </w:tc>
        <w:tc>
          <w:tcPr>
            <w:tcW w:w="3492" w:type="dxa"/>
            <w:gridSpan w:val="6"/>
            <w:tcMar>
              <w:top w:w="28" w:type="dxa"/>
              <w:bottom w:w="28" w:type="dxa"/>
            </w:tcMar>
          </w:tcPr>
          <w:p w14:paraId="7D796D90" w14:textId="77777777" w:rsidR="00B75623" w:rsidRPr="00B75623" w:rsidRDefault="00B75623" w:rsidP="00B75623">
            <w:pPr>
              <w:spacing w:before="60" w:after="60" w:line="276" w:lineRule="auto"/>
              <w:jc w:val="both"/>
              <w:rPr>
                <w:rFonts w:ascii="Aptos" w:hAnsi="Aptos" w:cstheme="minorHAnsi"/>
              </w:rPr>
            </w:pPr>
          </w:p>
        </w:tc>
      </w:tr>
      <w:tr w:rsidR="00B75623" w:rsidRPr="00B75623" w14:paraId="3F6DFF58" w14:textId="77777777" w:rsidTr="006C1856">
        <w:tc>
          <w:tcPr>
            <w:tcW w:w="2547" w:type="dxa"/>
            <w:gridSpan w:val="2"/>
            <w:tcMar>
              <w:top w:w="28" w:type="dxa"/>
              <w:bottom w:w="28" w:type="dxa"/>
            </w:tcMar>
          </w:tcPr>
          <w:p w14:paraId="13448C0D" w14:textId="77777777" w:rsidR="00B75623" w:rsidRPr="00B75623" w:rsidRDefault="00B75623" w:rsidP="00B75623">
            <w:pPr>
              <w:spacing w:before="60" w:after="60" w:line="276" w:lineRule="auto"/>
              <w:jc w:val="both"/>
              <w:rPr>
                <w:rFonts w:ascii="Aptos" w:hAnsi="Aptos" w:cstheme="minorHAnsi"/>
              </w:rPr>
            </w:pPr>
          </w:p>
        </w:tc>
        <w:tc>
          <w:tcPr>
            <w:tcW w:w="2977" w:type="dxa"/>
            <w:gridSpan w:val="2"/>
            <w:tcMar>
              <w:top w:w="28" w:type="dxa"/>
              <w:bottom w:w="28" w:type="dxa"/>
            </w:tcMar>
          </w:tcPr>
          <w:p w14:paraId="47BD8AD1" w14:textId="77777777" w:rsidR="00B75623" w:rsidRPr="00B75623" w:rsidRDefault="00B75623" w:rsidP="00B75623">
            <w:pPr>
              <w:spacing w:before="60" w:after="60" w:line="276" w:lineRule="auto"/>
              <w:jc w:val="both"/>
              <w:rPr>
                <w:rFonts w:ascii="Aptos" w:hAnsi="Aptos" w:cstheme="minorHAnsi"/>
              </w:rPr>
            </w:pPr>
          </w:p>
        </w:tc>
        <w:tc>
          <w:tcPr>
            <w:tcW w:w="3492" w:type="dxa"/>
            <w:gridSpan w:val="6"/>
            <w:tcMar>
              <w:top w:w="28" w:type="dxa"/>
              <w:bottom w:w="28" w:type="dxa"/>
            </w:tcMar>
          </w:tcPr>
          <w:p w14:paraId="4D834154" w14:textId="77777777" w:rsidR="00B75623" w:rsidRPr="00B75623" w:rsidRDefault="00B75623" w:rsidP="00B75623">
            <w:pPr>
              <w:spacing w:before="60" w:after="60" w:line="276" w:lineRule="auto"/>
              <w:jc w:val="both"/>
              <w:rPr>
                <w:rFonts w:ascii="Aptos" w:hAnsi="Aptos" w:cstheme="minorHAnsi"/>
              </w:rPr>
            </w:pPr>
          </w:p>
        </w:tc>
      </w:tr>
    </w:tbl>
    <w:p w14:paraId="2BBF0551" w14:textId="01A9EB48" w:rsidR="007675A5" w:rsidRDefault="007675A5" w:rsidP="001B799B">
      <w:pPr>
        <w:pStyle w:val="Heading2"/>
        <w:numPr>
          <w:ilvl w:val="0"/>
          <w:numId w:val="0"/>
        </w:numPr>
        <w:ind w:left="576"/>
      </w:pPr>
    </w:p>
    <w:p w14:paraId="440EAA59" w14:textId="05941F7C" w:rsidR="007675A5" w:rsidRPr="007675A5" w:rsidRDefault="007675A5" w:rsidP="007675A5">
      <w:pPr>
        <w:rPr>
          <w:rFonts w:ascii="Aptos" w:eastAsiaTheme="majorEastAsia" w:hAnsi="Aptos" w:cstheme="minorHAnsi"/>
          <w:b/>
          <w:bCs/>
          <w:sz w:val="24"/>
          <w:szCs w:val="24"/>
        </w:rPr>
      </w:pPr>
      <w:r>
        <w:br w:type="page"/>
      </w:r>
    </w:p>
    <w:p w14:paraId="6E54B1DC" w14:textId="1722C3D2" w:rsidR="00BE0361" w:rsidRPr="00FA0BAA" w:rsidRDefault="00BE0361" w:rsidP="001B799B">
      <w:pPr>
        <w:pStyle w:val="Heading2"/>
      </w:pPr>
      <w:bookmarkStart w:id="3" w:name="_Toc235354259"/>
      <w:r w:rsidRPr="00FA0BAA">
        <w:lastRenderedPageBreak/>
        <w:t>Financial Information – Pass/Fail Criteria</w:t>
      </w:r>
      <w:bookmarkEnd w:id="3"/>
    </w:p>
    <w:tbl>
      <w:tblPr>
        <w:tblStyle w:val="TableGrid"/>
        <w:tblW w:w="9067" w:type="dxa"/>
        <w:tblLayout w:type="fixed"/>
        <w:tblCellMar>
          <w:top w:w="28" w:type="dxa"/>
          <w:bottom w:w="28" w:type="dxa"/>
        </w:tblCellMar>
        <w:tblLook w:val="04A0" w:firstRow="1" w:lastRow="0" w:firstColumn="1" w:lastColumn="0" w:noHBand="0" w:noVBand="1"/>
      </w:tblPr>
      <w:tblGrid>
        <w:gridCol w:w="2405"/>
        <w:gridCol w:w="709"/>
        <w:gridCol w:w="283"/>
        <w:gridCol w:w="1684"/>
        <w:gridCol w:w="17"/>
        <w:gridCol w:w="1933"/>
        <w:gridCol w:w="17"/>
        <w:gridCol w:w="318"/>
        <w:gridCol w:w="851"/>
        <w:gridCol w:w="850"/>
      </w:tblGrid>
      <w:tr w:rsidR="00B75623" w:rsidRPr="00B75623" w14:paraId="76F59319" w14:textId="77777777" w:rsidTr="008118E3">
        <w:tc>
          <w:tcPr>
            <w:tcW w:w="9067" w:type="dxa"/>
            <w:gridSpan w:val="10"/>
            <w:shd w:val="clear" w:color="auto" w:fill="018489"/>
            <w:tcMar>
              <w:top w:w="28" w:type="dxa"/>
              <w:bottom w:w="28" w:type="dxa"/>
            </w:tcMar>
          </w:tcPr>
          <w:p w14:paraId="2C87F603" w14:textId="77777777" w:rsidR="00B75623" w:rsidRPr="00B75623" w:rsidRDefault="00B75623" w:rsidP="00B75623">
            <w:pPr>
              <w:spacing w:before="60" w:after="60" w:line="276" w:lineRule="auto"/>
              <w:jc w:val="both"/>
              <w:rPr>
                <w:rFonts w:ascii="Aptos" w:hAnsi="Aptos" w:cstheme="minorHAnsi"/>
                <w:b/>
                <w:bCs/>
              </w:rPr>
            </w:pPr>
            <w:r w:rsidRPr="004B5A18">
              <w:rPr>
                <w:rFonts w:ascii="Aptos" w:hAnsi="Aptos" w:cstheme="minorHAnsi"/>
                <w:b/>
                <w:bCs/>
                <w:color w:val="FFFFFF" w:themeColor="background1"/>
              </w:rPr>
              <w:t>Tax Compliance</w:t>
            </w:r>
          </w:p>
        </w:tc>
      </w:tr>
      <w:tr w:rsidR="00B75623" w:rsidRPr="00B75623" w14:paraId="150EDF18" w14:textId="77777777" w:rsidTr="00111216">
        <w:trPr>
          <w:trHeight w:val="809"/>
        </w:trPr>
        <w:tc>
          <w:tcPr>
            <w:tcW w:w="7366" w:type="dxa"/>
            <w:gridSpan w:val="8"/>
            <w:vMerge w:val="restart"/>
            <w:shd w:val="clear" w:color="auto" w:fill="D9D9D9" w:themeFill="background1" w:themeFillShade="D9"/>
            <w:tcMar>
              <w:top w:w="28" w:type="dxa"/>
              <w:bottom w:w="28" w:type="dxa"/>
            </w:tcMar>
          </w:tcPr>
          <w:p w14:paraId="46192742" w14:textId="77777777" w:rsidR="00B75623" w:rsidRPr="00B75623" w:rsidRDefault="00B75623" w:rsidP="00B75623">
            <w:pPr>
              <w:spacing w:before="60" w:after="60" w:line="276" w:lineRule="auto"/>
              <w:jc w:val="both"/>
              <w:rPr>
                <w:rFonts w:ascii="Aptos" w:hAnsi="Aptos" w:cstheme="minorHAnsi"/>
                <w:b/>
                <w:bCs/>
              </w:rPr>
            </w:pPr>
            <w:r w:rsidRPr="00B75623">
              <w:rPr>
                <w:rFonts w:ascii="Aptos" w:hAnsi="Aptos" w:cstheme="minorHAnsi"/>
                <w:b/>
                <w:bCs/>
              </w:rPr>
              <w:t>Option 1:</w:t>
            </w:r>
          </w:p>
          <w:p w14:paraId="4E03EE82"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 xml:space="preserve">I confirm and declare being tax compliant. The Contracting Authority can verify your tax clearance status through Revenue’s online facility at </w:t>
            </w:r>
            <w:hyperlink r:id="rId9" w:history="1">
              <w:r w:rsidRPr="00B75623">
                <w:rPr>
                  <w:rFonts w:ascii="Aptos" w:hAnsi="Aptos" w:cstheme="minorHAnsi"/>
                  <w:color w:val="0563C1" w:themeColor="hyperlink"/>
                  <w:u w:val="single"/>
                </w:rPr>
                <w:t>http://www.revenue.ie/en/online/tax-clearance.html</w:t>
              </w:r>
            </w:hyperlink>
            <w:r w:rsidRPr="00B75623">
              <w:rPr>
                <w:rFonts w:ascii="Aptos" w:hAnsi="Aptos" w:cstheme="minorHAnsi"/>
              </w:rPr>
              <w:t xml:space="preserve">  To this end, please confirm:</w:t>
            </w:r>
          </w:p>
        </w:tc>
        <w:tc>
          <w:tcPr>
            <w:tcW w:w="851" w:type="dxa"/>
            <w:shd w:val="clear" w:color="auto" w:fill="F2F2F2" w:themeFill="background1" w:themeFillShade="F2"/>
            <w:tcMar>
              <w:top w:w="28" w:type="dxa"/>
              <w:bottom w:w="28" w:type="dxa"/>
            </w:tcMar>
            <w:vAlign w:val="center"/>
          </w:tcPr>
          <w:p w14:paraId="07E1E1C6" w14:textId="77777777" w:rsidR="00B75623" w:rsidRPr="00B75623" w:rsidRDefault="00B75623" w:rsidP="00B75623">
            <w:pPr>
              <w:spacing w:before="60" w:after="60" w:line="276" w:lineRule="auto"/>
              <w:jc w:val="center"/>
              <w:rPr>
                <w:rFonts w:ascii="Aptos" w:hAnsi="Aptos" w:cstheme="minorHAnsi"/>
              </w:rPr>
            </w:pPr>
            <w:r w:rsidRPr="00B75623">
              <w:rPr>
                <w:rFonts w:ascii="Aptos" w:hAnsi="Aptos" w:cstheme="minorHAnsi"/>
              </w:rPr>
              <w:t>Yes</w:t>
            </w:r>
          </w:p>
        </w:tc>
        <w:tc>
          <w:tcPr>
            <w:tcW w:w="850" w:type="dxa"/>
            <w:shd w:val="clear" w:color="auto" w:fill="F2F2F2" w:themeFill="background1" w:themeFillShade="F2"/>
            <w:tcMar>
              <w:top w:w="28" w:type="dxa"/>
              <w:bottom w:w="28" w:type="dxa"/>
            </w:tcMar>
            <w:vAlign w:val="center"/>
          </w:tcPr>
          <w:p w14:paraId="7F9F15A9" w14:textId="0ABCC39B" w:rsidR="00B75623" w:rsidRPr="00B75623" w:rsidRDefault="00111216" w:rsidP="00B75623">
            <w:pPr>
              <w:spacing w:before="60" w:after="60" w:line="276" w:lineRule="auto"/>
              <w:jc w:val="center"/>
              <w:rPr>
                <w:rFonts w:ascii="Aptos" w:hAnsi="Aptos" w:cstheme="minorHAnsi"/>
              </w:rPr>
            </w:pPr>
            <w:r w:rsidRPr="00B75623">
              <w:rPr>
                <w:rFonts w:ascii="Aptos" w:hAnsi="Aptos" w:cstheme="minorHAnsi"/>
              </w:rPr>
              <w:t>No</w:t>
            </w:r>
          </w:p>
        </w:tc>
      </w:tr>
      <w:tr w:rsidR="00111216" w:rsidRPr="00B75623" w14:paraId="1F47DB73" w14:textId="77777777" w:rsidTr="00111216">
        <w:trPr>
          <w:trHeight w:val="611"/>
        </w:trPr>
        <w:tc>
          <w:tcPr>
            <w:tcW w:w="7366" w:type="dxa"/>
            <w:gridSpan w:val="8"/>
            <w:vMerge/>
            <w:shd w:val="clear" w:color="auto" w:fill="D9D9D9" w:themeFill="background1" w:themeFillShade="D9"/>
            <w:tcMar>
              <w:top w:w="28" w:type="dxa"/>
              <w:bottom w:w="28" w:type="dxa"/>
            </w:tcMar>
          </w:tcPr>
          <w:p w14:paraId="7691685E" w14:textId="77777777" w:rsidR="00111216" w:rsidRPr="00B75623" w:rsidRDefault="00111216" w:rsidP="00111216">
            <w:pPr>
              <w:spacing w:before="60" w:after="60" w:line="276" w:lineRule="auto"/>
              <w:jc w:val="both"/>
              <w:rPr>
                <w:rFonts w:ascii="Aptos" w:hAnsi="Aptos" w:cstheme="minorHAnsi"/>
              </w:rPr>
            </w:pPr>
          </w:p>
        </w:tc>
        <w:sdt>
          <w:sdtPr>
            <w:rPr>
              <w:rFonts w:ascii="Aptos" w:hAnsi="Aptos"/>
            </w:rPr>
            <w:id w:val="226501079"/>
            <w14:checkbox>
              <w14:checked w14:val="0"/>
              <w14:checkedState w14:val="2612" w14:font="MS Gothic"/>
              <w14:uncheckedState w14:val="2610" w14:font="MS Gothic"/>
            </w14:checkbox>
          </w:sdtPr>
          <w:sdtEndPr/>
          <w:sdtContent>
            <w:tc>
              <w:tcPr>
                <w:tcW w:w="851" w:type="dxa"/>
                <w:shd w:val="clear" w:color="auto" w:fill="FFFFFF" w:themeFill="background1"/>
                <w:tcMar>
                  <w:top w:w="28" w:type="dxa"/>
                  <w:bottom w:w="28" w:type="dxa"/>
                </w:tcMar>
                <w:vAlign w:val="center"/>
              </w:tcPr>
              <w:p w14:paraId="435DD762" w14:textId="67A9720E" w:rsidR="00111216" w:rsidRPr="00B75623" w:rsidRDefault="0040673D" w:rsidP="00111216">
                <w:pPr>
                  <w:spacing w:before="60" w:after="60" w:line="276" w:lineRule="auto"/>
                  <w:jc w:val="center"/>
                  <w:rPr>
                    <w:rFonts w:ascii="Aptos" w:hAnsi="Aptos" w:cstheme="minorHAnsi"/>
                  </w:rPr>
                </w:pPr>
                <w:r>
                  <w:rPr>
                    <w:rFonts w:ascii="MS Gothic" w:eastAsia="MS Gothic" w:hAnsi="MS Gothic" w:hint="eastAsia"/>
                  </w:rPr>
                  <w:t>☐</w:t>
                </w:r>
              </w:p>
            </w:tc>
          </w:sdtContent>
        </w:sdt>
        <w:sdt>
          <w:sdtPr>
            <w:rPr>
              <w:rFonts w:ascii="Aptos" w:hAnsi="Aptos"/>
            </w:rPr>
            <w:id w:val="-1985848587"/>
            <w14:checkbox>
              <w14:checked w14:val="0"/>
              <w14:checkedState w14:val="2612" w14:font="MS Gothic"/>
              <w14:uncheckedState w14:val="2610" w14:font="MS Gothic"/>
            </w14:checkbox>
          </w:sdtPr>
          <w:sdtEndPr/>
          <w:sdtContent>
            <w:tc>
              <w:tcPr>
                <w:tcW w:w="850" w:type="dxa"/>
                <w:tcMar>
                  <w:top w:w="28" w:type="dxa"/>
                  <w:bottom w:w="28" w:type="dxa"/>
                </w:tcMar>
                <w:vAlign w:val="center"/>
              </w:tcPr>
              <w:p w14:paraId="021CA08C" w14:textId="4862861E" w:rsidR="00111216" w:rsidRPr="00B75623" w:rsidRDefault="00111216" w:rsidP="00111216">
                <w:pPr>
                  <w:spacing w:before="60" w:after="60" w:line="276" w:lineRule="auto"/>
                  <w:jc w:val="center"/>
                  <w:rPr>
                    <w:rFonts w:ascii="Aptos" w:hAnsi="Aptos" w:cstheme="minorHAnsi"/>
                  </w:rPr>
                </w:pPr>
                <w:r>
                  <w:rPr>
                    <w:rFonts w:ascii="MS Gothic" w:eastAsia="MS Gothic" w:hAnsi="MS Gothic" w:hint="eastAsia"/>
                  </w:rPr>
                  <w:t>☐</w:t>
                </w:r>
              </w:p>
            </w:tc>
          </w:sdtContent>
        </w:sdt>
      </w:tr>
      <w:tr w:rsidR="00B75623" w:rsidRPr="00B75623" w14:paraId="6946BF0F" w14:textId="77777777" w:rsidTr="008118E3">
        <w:tc>
          <w:tcPr>
            <w:tcW w:w="3397" w:type="dxa"/>
            <w:gridSpan w:val="3"/>
            <w:shd w:val="clear" w:color="auto" w:fill="F2F2F2" w:themeFill="background1" w:themeFillShade="F2"/>
            <w:tcMar>
              <w:top w:w="28" w:type="dxa"/>
              <w:bottom w:w="28" w:type="dxa"/>
            </w:tcMar>
          </w:tcPr>
          <w:p w14:paraId="22BA9449"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Tenderer Name:</w:t>
            </w:r>
          </w:p>
        </w:tc>
        <w:tc>
          <w:tcPr>
            <w:tcW w:w="5670" w:type="dxa"/>
            <w:gridSpan w:val="7"/>
            <w:tcMar>
              <w:top w:w="28" w:type="dxa"/>
              <w:bottom w:w="28" w:type="dxa"/>
            </w:tcMar>
          </w:tcPr>
          <w:p w14:paraId="6AD78644" w14:textId="77777777" w:rsidR="00B75623" w:rsidRPr="00B75623" w:rsidRDefault="00B75623" w:rsidP="00B75623">
            <w:pPr>
              <w:spacing w:before="60" w:after="60" w:line="276" w:lineRule="auto"/>
              <w:jc w:val="both"/>
              <w:rPr>
                <w:rFonts w:ascii="Aptos" w:hAnsi="Aptos" w:cstheme="minorHAnsi"/>
              </w:rPr>
            </w:pPr>
          </w:p>
        </w:tc>
      </w:tr>
      <w:tr w:rsidR="00B75623" w:rsidRPr="00B75623" w14:paraId="3EC883BD" w14:textId="77777777" w:rsidTr="008118E3">
        <w:tc>
          <w:tcPr>
            <w:tcW w:w="3397" w:type="dxa"/>
            <w:gridSpan w:val="3"/>
            <w:shd w:val="clear" w:color="auto" w:fill="F2F2F2" w:themeFill="background1" w:themeFillShade="F2"/>
            <w:tcMar>
              <w:top w:w="28" w:type="dxa"/>
              <w:bottom w:w="28" w:type="dxa"/>
            </w:tcMar>
          </w:tcPr>
          <w:p w14:paraId="5A1C9311"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Tax Reference Number (PPSN):</w:t>
            </w:r>
          </w:p>
        </w:tc>
        <w:tc>
          <w:tcPr>
            <w:tcW w:w="5670" w:type="dxa"/>
            <w:gridSpan w:val="7"/>
            <w:tcMar>
              <w:top w:w="28" w:type="dxa"/>
              <w:bottom w:w="28" w:type="dxa"/>
            </w:tcMar>
          </w:tcPr>
          <w:p w14:paraId="1542CD3E" w14:textId="77777777" w:rsidR="00B75623" w:rsidRPr="00B75623" w:rsidRDefault="00B75623" w:rsidP="00B75623">
            <w:pPr>
              <w:spacing w:before="60" w:after="60" w:line="276" w:lineRule="auto"/>
              <w:jc w:val="both"/>
              <w:rPr>
                <w:rFonts w:ascii="Aptos" w:hAnsi="Aptos" w:cstheme="minorHAnsi"/>
              </w:rPr>
            </w:pPr>
          </w:p>
        </w:tc>
      </w:tr>
      <w:tr w:rsidR="00B75623" w:rsidRPr="00B75623" w14:paraId="72BCD111" w14:textId="77777777" w:rsidTr="008118E3">
        <w:tc>
          <w:tcPr>
            <w:tcW w:w="3397" w:type="dxa"/>
            <w:gridSpan w:val="3"/>
            <w:shd w:val="clear" w:color="auto" w:fill="F2F2F2" w:themeFill="background1" w:themeFillShade="F2"/>
            <w:tcMar>
              <w:top w:w="28" w:type="dxa"/>
              <w:bottom w:w="28" w:type="dxa"/>
            </w:tcMar>
          </w:tcPr>
          <w:p w14:paraId="2D72B6B0"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Access Number:</w:t>
            </w:r>
          </w:p>
        </w:tc>
        <w:tc>
          <w:tcPr>
            <w:tcW w:w="5670" w:type="dxa"/>
            <w:gridSpan w:val="7"/>
            <w:tcMar>
              <w:top w:w="28" w:type="dxa"/>
              <w:bottom w:w="28" w:type="dxa"/>
            </w:tcMar>
          </w:tcPr>
          <w:p w14:paraId="24D74D4A" w14:textId="77777777" w:rsidR="00B75623" w:rsidRPr="00B75623" w:rsidRDefault="00B75623" w:rsidP="00B75623">
            <w:pPr>
              <w:spacing w:before="60" w:after="60" w:line="276" w:lineRule="auto"/>
              <w:jc w:val="both"/>
              <w:rPr>
                <w:rFonts w:ascii="Aptos" w:hAnsi="Aptos" w:cstheme="minorHAnsi"/>
              </w:rPr>
            </w:pPr>
          </w:p>
        </w:tc>
      </w:tr>
      <w:tr w:rsidR="00B75623" w:rsidRPr="00B75623" w14:paraId="103F0FDE" w14:textId="77777777" w:rsidTr="00111216">
        <w:trPr>
          <w:trHeight w:val="483"/>
        </w:trPr>
        <w:tc>
          <w:tcPr>
            <w:tcW w:w="7366" w:type="dxa"/>
            <w:gridSpan w:val="8"/>
            <w:vMerge w:val="restart"/>
            <w:shd w:val="clear" w:color="auto" w:fill="D9D9D9" w:themeFill="background1" w:themeFillShade="D9"/>
            <w:tcMar>
              <w:top w:w="28" w:type="dxa"/>
              <w:bottom w:w="28" w:type="dxa"/>
            </w:tcMar>
          </w:tcPr>
          <w:p w14:paraId="50AD7A6D" w14:textId="77777777" w:rsidR="00B75623" w:rsidRPr="00B75623" w:rsidRDefault="00B75623" w:rsidP="00B75623">
            <w:pPr>
              <w:spacing w:before="60" w:after="60" w:line="276" w:lineRule="auto"/>
              <w:jc w:val="both"/>
              <w:rPr>
                <w:rFonts w:ascii="Aptos" w:hAnsi="Aptos" w:cstheme="minorHAnsi"/>
                <w:b/>
                <w:bCs/>
              </w:rPr>
            </w:pPr>
            <w:r w:rsidRPr="00B75623">
              <w:rPr>
                <w:rFonts w:ascii="Aptos" w:hAnsi="Aptos" w:cstheme="minorHAnsi"/>
                <w:b/>
                <w:bCs/>
              </w:rPr>
              <w:t>Option 2:</w:t>
            </w:r>
          </w:p>
          <w:p w14:paraId="2A3E8E2D"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I confirm that I hold a current valid Tax Clearance Certificate (generally relates to Non-Residents)</w:t>
            </w:r>
          </w:p>
          <w:p w14:paraId="3CE12160"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To this end, please confirm:</w:t>
            </w:r>
          </w:p>
        </w:tc>
        <w:tc>
          <w:tcPr>
            <w:tcW w:w="851" w:type="dxa"/>
            <w:shd w:val="clear" w:color="auto" w:fill="F2F2F2" w:themeFill="background1" w:themeFillShade="F2"/>
            <w:tcMar>
              <w:top w:w="28" w:type="dxa"/>
              <w:bottom w:w="28" w:type="dxa"/>
            </w:tcMar>
            <w:vAlign w:val="center"/>
          </w:tcPr>
          <w:p w14:paraId="23CA2F3A" w14:textId="77777777" w:rsidR="00B75623" w:rsidRPr="00B75623" w:rsidRDefault="00B75623" w:rsidP="00B75623">
            <w:pPr>
              <w:spacing w:before="60" w:after="60" w:line="276" w:lineRule="auto"/>
              <w:jc w:val="center"/>
              <w:rPr>
                <w:rFonts w:ascii="Aptos" w:hAnsi="Aptos" w:cstheme="minorHAnsi"/>
              </w:rPr>
            </w:pPr>
            <w:r w:rsidRPr="00B75623">
              <w:rPr>
                <w:rFonts w:ascii="Aptos" w:hAnsi="Aptos" w:cstheme="minorHAnsi"/>
              </w:rPr>
              <w:t>Yes</w:t>
            </w:r>
          </w:p>
        </w:tc>
        <w:tc>
          <w:tcPr>
            <w:tcW w:w="850" w:type="dxa"/>
            <w:shd w:val="clear" w:color="auto" w:fill="F2F2F2" w:themeFill="background1" w:themeFillShade="F2"/>
            <w:tcMar>
              <w:top w:w="28" w:type="dxa"/>
              <w:bottom w:w="28" w:type="dxa"/>
            </w:tcMar>
            <w:vAlign w:val="center"/>
          </w:tcPr>
          <w:p w14:paraId="1E828543" w14:textId="5C4629C1" w:rsidR="00B75623" w:rsidRPr="00B75623" w:rsidRDefault="00111216" w:rsidP="00B75623">
            <w:pPr>
              <w:spacing w:before="60" w:after="60" w:line="276" w:lineRule="auto"/>
              <w:jc w:val="center"/>
              <w:rPr>
                <w:rFonts w:ascii="Aptos" w:hAnsi="Aptos" w:cstheme="minorHAnsi"/>
              </w:rPr>
            </w:pPr>
            <w:r w:rsidRPr="00B75623">
              <w:rPr>
                <w:rFonts w:ascii="Aptos" w:hAnsi="Aptos" w:cstheme="minorHAnsi"/>
              </w:rPr>
              <w:t>No</w:t>
            </w:r>
          </w:p>
        </w:tc>
      </w:tr>
      <w:tr w:rsidR="00111216" w:rsidRPr="00B75623" w14:paraId="7A31457D" w14:textId="77777777" w:rsidTr="00111216">
        <w:trPr>
          <w:trHeight w:val="365"/>
        </w:trPr>
        <w:tc>
          <w:tcPr>
            <w:tcW w:w="7366" w:type="dxa"/>
            <w:gridSpan w:val="8"/>
            <w:vMerge/>
            <w:shd w:val="clear" w:color="auto" w:fill="D9D9D9" w:themeFill="background1" w:themeFillShade="D9"/>
            <w:tcMar>
              <w:top w:w="28" w:type="dxa"/>
              <w:bottom w:w="28" w:type="dxa"/>
            </w:tcMar>
          </w:tcPr>
          <w:p w14:paraId="5E5077C9" w14:textId="77777777" w:rsidR="00111216" w:rsidRPr="00B75623" w:rsidRDefault="00111216" w:rsidP="00111216">
            <w:pPr>
              <w:spacing w:before="60" w:after="60" w:line="276" w:lineRule="auto"/>
              <w:jc w:val="both"/>
              <w:rPr>
                <w:rFonts w:ascii="Aptos" w:hAnsi="Aptos" w:cstheme="minorHAnsi"/>
                <w:b/>
                <w:bCs/>
              </w:rPr>
            </w:pPr>
          </w:p>
        </w:tc>
        <w:sdt>
          <w:sdtPr>
            <w:rPr>
              <w:rFonts w:ascii="Aptos" w:hAnsi="Aptos"/>
            </w:rPr>
            <w:id w:val="1398853916"/>
            <w14:checkbox>
              <w14:checked w14:val="0"/>
              <w14:checkedState w14:val="2612" w14:font="MS Gothic"/>
              <w14:uncheckedState w14:val="2610" w14:font="MS Gothic"/>
            </w14:checkbox>
          </w:sdtPr>
          <w:sdtEndPr/>
          <w:sdtContent>
            <w:tc>
              <w:tcPr>
                <w:tcW w:w="851" w:type="dxa"/>
                <w:shd w:val="clear" w:color="auto" w:fill="FFFFFF" w:themeFill="background1"/>
                <w:tcMar>
                  <w:top w:w="28" w:type="dxa"/>
                  <w:bottom w:w="28" w:type="dxa"/>
                </w:tcMar>
                <w:vAlign w:val="center"/>
              </w:tcPr>
              <w:p w14:paraId="50104671" w14:textId="7AEF2E06" w:rsidR="00111216" w:rsidRPr="00B75623" w:rsidRDefault="004B5A18" w:rsidP="00111216">
                <w:pPr>
                  <w:spacing w:before="60" w:after="60" w:line="276" w:lineRule="auto"/>
                  <w:jc w:val="center"/>
                  <w:rPr>
                    <w:rFonts w:ascii="Aptos" w:hAnsi="Aptos" w:cstheme="minorHAnsi"/>
                  </w:rPr>
                </w:pPr>
                <w:r>
                  <w:rPr>
                    <w:rFonts w:ascii="MS Gothic" w:eastAsia="MS Gothic" w:hAnsi="MS Gothic" w:hint="eastAsia"/>
                  </w:rPr>
                  <w:t>☐</w:t>
                </w:r>
              </w:p>
            </w:tc>
          </w:sdtContent>
        </w:sdt>
        <w:sdt>
          <w:sdtPr>
            <w:rPr>
              <w:rFonts w:ascii="Aptos" w:hAnsi="Aptos"/>
            </w:rPr>
            <w:id w:val="-1912611413"/>
            <w14:checkbox>
              <w14:checked w14:val="0"/>
              <w14:checkedState w14:val="2612" w14:font="MS Gothic"/>
              <w14:uncheckedState w14:val="2610" w14:font="MS Gothic"/>
            </w14:checkbox>
          </w:sdtPr>
          <w:sdtEndPr/>
          <w:sdtContent>
            <w:tc>
              <w:tcPr>
                <w:tcW w:w="850" w:type="dxa"/>
                <w:tcMar>
                  <w:top w:w="28" w:type="dxa"/>
                  <w:bottom w:w="28" w:type="dxa"/>
                </w:tcMar>
                <w:vAlign w:val="center"/>
              </w:tcPr>
              <w:p w14:paraId="1B6B3086" w14:textId="2E310597" w:rsidR="00111216" w:rsidRPr="00B75623" w:rsidRDefault="00111216" w:rsidP="00111216">
                <w:pPr>
                  <w:spacing w:before="60" w:after="60" w:line="276" w:lineRule="auto"/>
                  <w:jc w:val="center"/>
                  <w:rPr>
                    <w:rFonts w:ascii="Aptos" w:hAnsi="Aptos" w:cstheme="minorHAnsi"/>
                  </w:rPr>
                </w:pPr>
                <w:r>
                  <w:rPr>
                    <w:rFonts w:ascii="MS Gothic" w:eastAsia="MS Gothic" w:hAnsi="MS Gothic" w:hint="eastAsia"/>
                  </w:rPr>
                  <w:t>☐</w:t>
                </w:r>
              </w:p>
            </w:tc>
          </w:sdtContent>
        </w:sdt>
      </w:tr>
      <w:tr w:rsidR="00B75623" w:rsidRPr="00B75623" w14:paraId="210A587A" w14:textId="77777777" w:rsidTr="008118E3">
        <w:tc>
          <w:tcPr>
            <w:tcW w:w="3397" w:type="dxa"/>
            <w:gridSpan w:val="3"/>
            <w:shd w:val="clear" w:color="auto" w:fill="F2F2F2" w:themeFill="background1" w:themeFillShade="F2"/>
            <w:tcMar>
              <w:top w:w="28" w:type="dxa"/>
              <w:bottom w:w="28" w:type="dxa"/>
            </w:tcMar>
          </w:tcPr>
          <w:p w14:paraId="4F43D12F"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Registration Number:</w:t>
            </w:r>
          </w:p>
        </w:tc>
        <w:tc>
          <w:tcPr>
            <w:tcW w:w="5670" w:type="dxa"/>
            <w:gridSpan w:val="7"/>
            <w:tcMar>
              <w:top w:w="28" w:type="dxa"/>
              <w:bottom w:w="28" w:type="dxa"/>
            </w:tcMar>
          </w:tcPr>
          <w:p w14:paraId="77BCCCD1" w14:textId="77777777" w:rsidR="00B75623" w:rsidRPr="00B75623" w:rsidRDefault="00B75623" w:rsidP="00B75623">
            <w:pPr>
              <w:spacing w:before="60" w:after="60" w:line="276" w:lineRule="auto"/>
              <w:jc w:val="both"/>
              <w:rPr>
                <w:rFonts w:ascii="Aptos" w:hAnsi="Aptos" w:cstheme="minorHAnsi"/>
              </w:rPr>
            </w:pPr>
          </w:p>
        </w:tc>
      </w:tr>
      <w:tr w:rsidR="00B75623" w:rsidRPr="00B75623" w14:paraId="1604736E" w14:textId="77777777" w:rsidTr="008118E3">
        <w:tc>
          <w:tcPr>
            <w:tcW w:w="3397" w:type="dxa"/>
            <w:gridSpan w:val="3"/>
            <w:shd w:val="clear" w:color="auto" w:fill="F2F2F2" w:themeFill="background1" w:themeFillShade="F2"/>
            <w:tcMar>
              <w:top w:w="28" w:type="dxa"/>
              <w:bottom w:w="28" w:type="dxa"/>
            </w:tcMar>
          </w:tcPr>
          <w:p w14:paraId="24F0FF30"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Certificate Number:</w:t>
            </w:r>
          </w:p>
        </w:tc>
        <w:tc>
          <w:tcPr>
            <w:tcW w:w="5670" w:type="dxa"/>
            <w:gridSpan w:val="7"/>
            <w:tcMar>
              <w:top w:w="28" w:type="dxa"/>
              <w:bottom w:w="28" w:type="dxa"/>
            </w:tcMar>
          </w:tcPr>
          <w:p w14:paraId="4C7A9720" w14:textId="77777777" w:rsidR="00B75623" w:rsidRPr="00B75623" w:rsidRDefault="00B75623" w:rsidP="00B75623">
            <w:pPr>
              <w:spacing w:before="60" w:after="60" w:line="276" w:lineRule="auto"/>
              <w:jc w:val="both"/>
              <w:rPr>
                <w:rFonts w:ascii="Aptos" w:hAnsi="Aptos" w:cstheme="minorHAnsi"/>
              </w:rPr>
            </w:pPr>
          </w:p>
        </w:tc>
      </w:tr>
      <w:tr w:rsidR="00B75623" w:rsidRPr="00B75623" w14:paraId="603ECD74" w14:textId="77777777" w:rsidTr="00111216">
        <w:trPr>
          <w:trHeight w:val="491"/>
        </w:trPr>
        <w:tc>
          <w:tcPr>
            <w:tcW w:w="7366" w:type="dxa"/>
            <w:gridSpan w:val="8"/>
            <w:vMerge w:val="restart"/>
            <w:tcMar>
              <w:top w:w="28" w:type="dxa"/>
              <w:bottom w:w="28" w:type="dxa"/>
            </w:tcMar>
          </w:tcPr>
          <w:p w14:paraId="43CCFD68" w14:textId="77777777" w:rsidR="00B75623" w:rsidRPr="00B75623" w:rsidRDefault="00B75623" w:rsidP="00B75623">
            <w:pPr>
              <w:spacing w:before="60" w:after="60" w:line="276" w:lineRule="auto"/>
              <w:jc w:val="both"/>
              <w:rPr>
                <w:rFonts w:ascii="Aptos" w:hAnsi="Aptos" w:cstheme="minorHAnsi"/>
                <w:b/>
                <w:bCs/>
              </w:rPr>
            </w:pPr>
            <w:r w:rsidRPr="00B75623">
              <w:rPr>
                <w:rFonts w:ascii="Aptos" w:hAnsi="Aptos" w:cstheme="minorHAnsi"/>
                <w:b/>
                <w:bCs/>
              </w:rPr>
              <w:t>Option 3:</w:t>
            </w:r>
          </w:p>
          <w:p w14:paraId="2A224C55"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I confirm that I have applied for Tax Clearance status or a Tax Clearance Certificate which will be made available on request</w:t>
            </w:r>
          </w:p>
        </w:tc>
        <w:tc>
          <w:tcPr>
            <w:tcW w:w="851" w:type="dxa"/>
            <w:shd w:val="clear" w:color="auto" w:fill="F2F2F2" w:themeFill="background1" w:themeFillShade="F2"/>
            <w:tcMar>
              <w:top w:w="28" w:type="dxa"/>
              <w:bottom w:w="28" w:type="dxa"/>
            </w:tcMar>
            <w:vAlign w:val="center"/>
          </w:tcPr>
          <w:p w14:paraId="00D732A6" w14:textId="77777777" w:rsidR="00B75623" w:rsidRPr="00B75623" w:rsidRDefault="00B75623" w:rsidP="00B75623">
            <w:pPr>
              <w:spacing w:before="60" w:after="60" w:line="276" w:lineRule="auto"/>
              <w:jc w:val="center"/>
              <w:rPr>
                <w:rFonts w:ascii="Aptos" w:hAnsi="Aptos" w:cstheme="minorHAnsi"/>
              </w:rPr>
            </w:pPr>
            <w:r w:rsidRPr="00B75623">
              <w:rPr>
                <w:rFonts w:ascii="Aptos" w:hAnsi="Aptos" w:cstheme="minorHAnsi"/>
              </w:rPr>
              <w:t>Yes</w:t>
            </w:r>
          </w:p>
        </w:tc>
        <w:tc>
          <w:tcPr>
            <w:tcW w:w="850" w:type="dxa"/>
            <w:shd w:val="clear" w:color="auto" w:fill="F2F2F2" w:themeFill="background1" w:themeFillShade="F2"/>
            <w:tcMar>
              <w:top w:w="28" w:type="dxa"/>
              <w:bottom w:w="28" w:type="dxa"/>
            </w:tcMar>
            <w:vAlign w:val="center"/>
          </w:tcPr>
          <w:p w14:paraId="5ABEAEA5" w14:textId="2A42B5D3" w:rsidR="00B75623" w:rsidRPr="00B75623" w:rsidRDefault="00111216" w:rsidP="00B75623">
            <w:pPr>
              <w:spacing w:before="60" w:after="60" w:line="276" w:lineRule="auto"/>
              <w:jc w:val="center"/>
              <w:rPr>
                <w:rFonts w:ascii="Aptos" w:hAnsi="Aptos" w:cstheme="minorHAnsi"/>
              </w:rPr>
            </w:pPr>
            <w:r w:rsidRPr="00B75623">
              <w:rPr>
                <w:rFonts w:ascii="Aptos" w:hAnsi="Aptos" w:cstheme="minorHAnsi"/>
              </w:rPr>
              <w:t>No</w:t>
            </w:r>
          </w:p>
        </w:tc>
      </w:tr>
      <w:tr w:rsidR="00111216" w:rsidRPr="00B75623" w14:paraId="112BAB16" w14:textId="77777777" w:rsidTr="00111216">
        <w:trPr>
          <w:trHeight w:val="491"/>
        </w:trPr>
        <w:tc>
          <w:tcPr>
            <w:tcW w:w="7366" w:type="dxa"/>
            <w:gridSpan w:val="8"/>
            <w:vMerge/>
            <w:tcMar>
              <w:top w:w="28" w:type="dxa"/>
              <w:bottom w:w="28" w:type="dxa"/>
            </w:tcMar>
          </w:tcPr>
          <w:p w14:paraId="645CB474" w14:textId="77777777" w:rsidR="00111216" w:rsidRPr="00B75623" w:rsidRDefault="00111216" w:rsidP="00111216">
            <w:pPr>
              <w:spacing w:before="60" w:after="60" w:line="276" w:lineRule="auto"/>
              <w:jc w:val="both"/>
              <w:rPr>
                <w:rFonts w:ascii="Aptos" w:hAnsi="Aptos" w:cstheme="minorHAnsi"/>
                <w:b/>
                <w:bCs/>
              </w:rPr>
            </w:pPr>
          </w:p>
        </w:tc>
        <w:sdt>
          <w:sdtPr>
            <w:rPr>
              <w:rFonts w:ascii="Aptos" w:hAnsi="Aptos"/>
            </w:rPr>
            <w:id w:val="-450711992"/>
            <w14:checkbox>
              <w14:checked w14:val="0"/>
              <w14:checkedState w14:val="2612" w14:font="MS Gothic"/>
              <w14:uncheckedState w14:val="2610" w14:font="MS Gothic"/>
            </w14:checkbox>
          </w:sdtPr>
          <w:sdtEndPr/>
          <w:sdtContent>
            <w:tc>
              <w:tcPr>
                <w:tcW w:w="851" w:type="dxa"/>
                <w:shd w:val="clear" w:color="auto" w:fill="FFFFFF" w:themeFill="background1"/>
                <w:tcMar>
                  <w:top w:w="28" w:type="dxa"/>
                  <w:bottom w:w="28" w:type="dxa"/>
                </w:tcMar>
                <w:vAlign w:val="center"/>
              </w:tcPr>
              <w:p w14:paraId="5383B3C3" w14:textId="7D538CF7" w:rsidR="00111216" w:rsidRPr="00B75623" w:rsidRDefault="00111216" w:rsidP="00111216">
                <w:pPr>
                  <w:spacing w:before="60" w:after="60" w:line="276" w:lineRule="auto"/>
                  <w:jc w:val="center"/>
                  <w:rPr>
                    <w:rFonts w:ascii="Aptos" w:hAnsi="Aptos" w:cstheme="minorHAnsi"/>
                  </w:rPr>
                </w:pPr>
                <w:r>
                  <w:rPr>
                    <w:rFonts w:ascii="MS Gothic" w:eastAsia="MS Gothic" w:hAnsi="MS Gothic" w:hint="eastAsia"/>
                  </w:rPr>
                  <w:t>☐</w:t>
                </w:r>
              </w:p>
            </w:tc>
          </w:sdtContent>
        </w:sdt>
        <w:sdt>
          <w:sdtPr>
            <w:rPr>
              <w:rFonts w:ascii="Aptos" w:hAnsi="Aptos"/>
            </w:rPr>
            <w:id w:val="1526363563"/>
            <w14:checkbox>
              <w14:checked w14:val="0"/>
              <w14:checkedState w14:val="2612" w14:font="MS Gothic"/>
              <w14:uncheckedState w14:val="2610" w14:font="MS Gothic"/>
            </w14:checkbox>
          </w:sdtPr>
          <w:sdtEndPr/>
          <w:sdtContent>
            <w:tc>
              <w:tcPr>
                <w:tcW w:w="850" w:type="dxa"/>
                <w:tcMar>
                  <w:top w:w="28" w:type="dxa"/>
                  <w:bottom w:w="28" w:type="dxa"/>
                </w:tcMar>
                <w:vAlign w:val="center"/>
              </w:tcPr>
              <w:p w14:paraId="7E940FB6" w14:textId="0953E555" w:rsidR="00111216" w:rsidRPr="00B75623" w:rsidRDefault="00111216" w:rsidP="00111216">
                <w:pPr>
                  <w:spacing w:before="60" w:after="60" w:line="276" w:lineRule="auto"/>
                  <w:jc w:val="center"/>
                  <w:rPr>
                    <w:rFonts w:ascii="Aptos" w:hAnsi="Aptos" w:cstheme="minorHAnsi"/>
                  </w:rPr>
                </w:pPr>
                <w:r>
                  <w:rPr>
                    <w:rFonts w:ascii="MS Gothic" w:eastAsia="MS Gothic" w:hAnsi="MS Gothic" w:hint="eastAsia"/>
                  </w:rPr>
                  <w:t>☐</w:t>
                </w:r>
              </w:p>
            </w:tc>
          </w:sdtContent>
        </w:sdt>
      </w:tr>
      <w:tr w:rsidR="00B75623" w:rsidRPr="00FA0BAA" w14:paraId="03BB8519" w14:textId="77777777" w:rsidTr="008118E3">
        <w:tc>
          <w:tcPr>
            <w:tcW w:w="9067" w:type="dxa"/>
            <w:gridSpan w:val="10"/>
            <w:shd w:val="clear" w:color="auto" w:fill="018489"/>
            <w:tcMar>
              <w:top w:w="28" w:type="dxa"/>
              <w:bottom w:w="28" w:type="dxa"/>
            </w:tcMar>
          </w:tcPr>
          <w:p w14:paraId="17466C75" w14:textId="3A02168B" w:rsidR="00B75623" w:rsidRPr="00FA0BAA" w:rsidRDefault="00B75623" w:rsidP="00B75623">
            <w:pPr>
              <w:spacing w:before="60" w:after="60" w:line="276" w:lineRule="auto"/>
              <w:jc w:val="both"/>
              <w:rPr>
                <w:rFonts w:ascii="Aptos" w:hAnsi="Aptos" w:cstheme="minorHAnsi"/>
                <w:b/>
                <w:bCs/>
              </w:rPr>
            </w:pPr>
            <w:r w:rsidRPr="00FA0BAA">
              <w:rPr>
                <w:rFonts w:ascii="Aptos" w:hAnsi="Aptos"/>
                <w:b/>
                <w:bCs/>
                <w:color w:val="FFFFFF" w:themeColor="background1"/>
                <w:sz w:val="24"/>
                <w:szCs w:val="24"/>
              </w:rPr>
              <w:t>Financial Capacity</w:t>
            </w:r>
          </w:p>
        </w:tc>
      </w:tr>
      <w:tr w:rsidR="00B75623" w:rsidRPr="00FA0BAA" w14:paraId="7721866E" w14:textId="77777777" w:rsidTr="008118E3">
        <w:tc>
          <w:tcPr>
            <w:tcW w:w="9067" w:type="dxa"/>
            <w:gridSpan w:val="10"/>
            <w:tcBorders>
              <w:bottom w:val="single" w:sz="4" w:space="0" w:color="auto"/>
            </w:tcBorders>
            <w:tcMar>
              <w:top w:w="28" w:type="dxa"/>
              <w:bottom w:w="28" w:type="dxa"/>
            </w:tcMar>
          </w:tcPr>
          <w:p w14:paraId="7F082933" w14:textId="5DDBD36B" w:rsidR="00B75623" w:rsidRPr="00FA0BAA" w:rsidRDefault="00B75623" w:rsidP="00B75623">
            <w:pPr>
              <w:spacing w:before="60" w:after="60" w:line="276" w:lineRule="auto"/>
              <w:jc w:val="both"/>
              <w:rPr>
                <w:rFonts w:ascii="Aptos" w:hAnsi="Aptos" w:cstheme="minorHAnsi"/>
                <w:b/>
                <w:bCs/>
              </w:rPr>
            </w:pPr>
            <w:r w:rsidRPr="00FA0BAA">
              <w:rPr>
                <w:rFonts w:ascii="Aptos" w:hAnsi="Aptos"/>
              </w:rPr>
              <w:t xml:space="preserve">I confirm that our turnover exceeded </w:t>
            </w:r>
            <w:r w:rsidRPr="00AE2BB2">
              <w:rPr>
                <w:rFonts w:ascii="Aptos" w:hAnsi="Aptos"/>
                <w:b/>
                <w:bCs/>
              </w:rPr>
              <w:t xml:space="preserve">€ </w:t>
            </w:r>
            <w:r w:rsidR="001B799B">
              <w:rPr>
                <w:rFonts w:ascii="Aptos" w:hAnsi="Aptos"/>
                <w:b/>
                <w:bCs/>
              </w:rPr>
              <w:t>2</w:t>
            </w:r>
            <w:r w:rsidR="00111216" w:rsidRPr="00AE2BB2">
              <w:rPr>
                <w:rFonts w:ascii="Aptos" w:hAnsi="Aptos"/>
                <w:b/>
                <w:bCs/>
              </w:rPr>
              <w:t>00,000</w:t>
            </w:r>
            <w:r w:rsidR="00111216">
              <w:rPr>
                <w:rFonts w:ascii="Aptos" w:hAnsi="Aptos"/>
              </w:rPr>
              <w:t xml:space="preserve"> </w:t>
            </w:r>
            <w:r w:rsidRPr="00FA0BAA">
              <w:rPr>
                <w:rFonts w:ascii="Aptos" w:hAnsi="Aptos"/>
              </w:rPr>
              <w:t>per annum in</w:t>
            </w:r>
            <w:r w:rsidRPr="00111216">
              <w:rPr>
                <w:rFonts w:ascii="Aptos" w:hAnsi="Aptos"/>
                <w:shd w:val="clear" w:color="auto" w:fill="FFFFFF" w:themeFill="background1"/>
              </w:rPr>
              <w:t xml:space="preserve"> one</w:t>
            </w:r>
            <w:r w:rsidRPr="00FA0BAA">
              <w:rPr>
                <w:rFonts w:ascii="Aptos" w:hAnsi="Aptos"/>
              </w:rPr>
              <w:t xml:space="preserve"> of the last three financial years. If turnover figures for 202</w:t>
            </w:r>
            <w:r w:rsidR="008118E3" w:rsidRPr="00FA0BAA">
              <w:rPr>
                <w:rFonts w:ascii="Aptos" w:hAnsi="Aptos"/>
              </w:rPr>
              <w:t>5</w:t>
            </w:r>
            <w:r w:rsidRPr="00FA0BAA">
              <w:rPr>
                <w:rFonts w:ascii="Aptos" w:hAnsi="Aptos"/>
              </w:rPr>
              <w:t xml:space="preserve"> are unavailable, please use 202</w:t>
            </w:r>
            <w:r w:rsidR="008118E3" w:rsidRPr="00FA0BAA">
              <w:rPr>
                <w:rFonts w:ascii="Aptos" w:hAnsi="Aptos"/>
              </w:rPr>
              <w:t>4</w:t>
            </w:r>
            <w:r w:rsidRPr="00FA0BAA">
              <w:rPr>
                <w:rFonts w:ascii="Aptos" w:hAnsi="Aptos"/>
              </w:rPr>
              <w:t>, 202</w:t>
            </w:r>
            <w:r w:rsidR="008118E3" w:rsidRPr="00FA0BAA">
              <w:rPr>
                <w:rFonts w:ascii="Aptos" w:hAnsi="Aptos"/>
              </w:rPr>
              <w:t>3</w:t>
            </w:r>
            <w:r w:rsidRPr="00FA0BAA">
              <w:rPr>
                <w:rFonts w:ascii="Aptos" w:hAnsi="Aptos"/>
              </w:rPr>
              <w:t xml:space="preserve"> and 20</w:t>
            </w:r>
            <w:r w:rsidR="008118E3" w:rsidRPr="00FA0BAA">
              <w:rPr>
                <w:rFonts w:ascii="Aptos" w:hAnsi="Aptos"/>
              </w:rPr>
              <w:t>22</w:t>
            </w:r>
            <w:r w:rsidRPr="00FA0BAA">
              <w:rPr>
                <w:rFonts w:ascii="Aptos" w:hAnsi="Aptos"/>
              </w:rPr>
              <w:t xml:space="preserve">.  </w:t>
            </w:r>
          </w:p>
        </w:tc>
      </w:tr>
      <w:tr w:rsidR="00B75623" w:rsidRPr="00FA0BAA" w14:paraId="4D34A9F8" w14:textId="728A5943" w:rsidTr="008118E3">
        <w:tc>
          <w:tcPr>
            <w:tcW w:w="3114" w:type="dxa"/>
            <w:gridSpan w:val="2"/>
            <w:tcBorders>
              <w:bottom w:val="single" w:sz="4" w:space="0" w:color="FFFFFF" w:themeColor="background1"/>
              <w:right w:val="single" w:sz="4" w:space="0" w:color="FFFFFF" w:themeColor="background1"/>
            </w:tcBorders>
            <w:shd w:val="clear" w:color="auto" w:fill="018489"/>
            <w:tcMar>
              <w:top w:w="28" w:type="dxa"/>
              <w:bottom w:w="28" w:type="dxa"/>
            </w:tcMar>
            <w:vAlign w:val="center"/>
          </w:tcPr>
          <w:p w14:paraId="5746ABAB" w14:textId="0E57281D" w:rsidR="00B75623" w:rsidRPr="00FA0BAA" w:rsidRDefault="00B75623" w:rsidP="00B75623">
            <w:pPr>
              <w:spacing w:before="60" w:after="60" w:line="276" w:lineRule="auto"/>
              <w:jc w:val="both"/>
              <w:rPr>
                <w:rFonts w:ascii="Aptos" w:hAnsi="Aptos" w:cstheme="minorHAnsi"/>
                <w:b/>
                <w:bCs/>
                <w:color w:val="FFFFFF" w:themeColor="background1"/>
              </w:rPr>
            </w:pPr>
            <w:r w:rsidRPr="00FA0BAA">
              <w:rPr>
                <w:rFonts w:ascii="Aptos" w:hAnsi="Aptos"/>
                <w:b/>
                <w:bCs/>
                <w:color w:val="FFFFFF" w:themeColor="background1"/>
              </w:rPr>
              <w:t>Financial Year</w:t>
            </w:r>
          </w:p>
        </w:tc>
        <w:tc>
          <w:tcPr>
            <w:tcW w:w="1984" w:type="dxa"/>
            <w:gridSpan w:val="3"/>
            <w:tcBorders>
              <w:left w:val="single" w:sz="4" w:space="0" w:color="FFFFFF" w:themeColor="background1"/>
              <w:right w:val="single" w:sz="4" w:space="0" w:color="FFFFFF" w:themeColor="background1"/>
            </w:tcBorders>
            <w:shd w:val="clear" w:color="auto" w:fill="018489"/>
            <w:vAlign w:val="center"/>
          </w:tcPr>
          <w:p w14:paraId="408F4CA9" w14:textId="4A846AAB" w:rsidR="00B75623" w:rsidRPr="00FA0BAA" w:rsidRDefault="00B75623" w:rsidP="008118E3">
            <w:pPr>
              <w:jc w:val="center"/>
              <w:rPr>
                <w:rFonts w:ascii="Aptos" w:hAnsi="Aptos"/>
                <w:color w:val="FFFFFF" w:themeColor="background1"/>
              </w:rPr>
            </w:pPr>
            <w:r w:rsidRPr="00FA0BAA">
              <w:rPr>
                <w:rFonts w:ascii="Aptos" w:hAnsi="Aptos"/>
                <w:b/>
                <w:bCs/>
                <w:color w:val="FFFFFF" w:themeColor="background1"/>
              </w:rPr>
              <w:t>202</w:t>
            </w:r>
            <w:r w:rsidR="008118E3" w:rsidRPr="00FA0BAA">
              <w:rPr>
                <w:rFonts w:ascii="Aptos" w:hAnsi="Aptos"/>
                <w:b/>
                <w:bCs/>
                <w:color w:val="FFFFFF" w:themeColor="background1"/>
              </w:rPr>
              <w:t>5</w:t>
            </w:r>
          </w:p>
        </w:tc>
        <w:tc>
          <w:tcPr>
            <w:tcW w:w="1933" w:type="dxa"/>
            <w:tcBorders>
              <w:left w:val="single" w:sz="4" w:space="0" w:color="FFFFFF" w:themeColor="background1"/>
              <w:right w:val="single" w:sz="4" w:space="0" w:color="FFFFFF" w:themeColor="background1"/>
            </w:tcBorders>
            <w:shd w:val="clear" w:color="auto" w:fill="018489"/>
            <w:vAlign w:val="center"/>
          </w:tcPr>
          <w:p w14:paraId="547CC9D5" w14:textId="08244080" w:rsidR="00B75623" w:rsidRPr="00FA0BAA" w:rsidRDefault="00B75623" w:rsidP="008118E3">
            <w:pPr>
              <w:jc w:val="center"/>
              <w:rPr>
                <w:rFonts w:ascii="Aptos" w:hAnsi="Aptos"/>
                <w:color w:val="FFFFFF" w:themeColor="background1"/>
              </w:rPr>
            </w:pPr>
            <w:r w:rsidRPr="00FA0BAA">
              <w:rPr>
                <w:rFonts w:ascii="Aptos" w:hAnsi="Aptos"/>
                <w:b/>
                <w:bCs/>
                <w:color w:val="FFFFFF" w:themeColor="background1"/>
              </w:rPr>
              <w:t>202</w:t>
            </w:r>
            <w:r w:rsidR="008118E3" w:rsidRPr="00FA0BAA">
              <w:rPr>
                <w:rFonts w:ascii="Aptos" w:hAnsi="Aptos"/>
                <w:b/>
                <w:bCs/>
                <w:color w:val="FFFFFF" w:themeColor="background1"/>
              </w:rPr>
              <w:t>4</w:t>
            </w:r>
          </w:p>
        </w:tc>
        <w:tc>
          <w:tcPr>
            <w:tcW w:w="2036" w:type="dxa"/>
            <w:gridSpan w:val="4"/>
            <w:tcBorders>
              <w:left w:val="single" w:sz="4" w:space="0" w:color="FFFFFF" w:themeColor="background1"/>
            </w:tcBorders>
            <w:shd w:val="clear" w:color="auto" w:fill="018489"/>
            <w:vAlign w:val="center"/>
          </w:tcPr>
          <w:p w14:paraId="5257D36F" w14:textId="190E638E" w:rsidR="00B75623" w:rsidRPr="00FA0BAA" w:rsidRDefault="00B75623" w:rsidP="008118E3">
            <w:pPr>
              <w:jc w:val="center"/>
              <w:rPr>
                <w:rFonts w:ascii="Aptos" w:hAnsi="Aptos"/>
                <w:color w:val="FFFFFF" w:themeColor="background1"/>
              </w:rPr>
            </w:pPr>
            <w:r w:rsidRPr="00FA0BAA">
              <w:rPr>
                <w:rFonts w:ascii="Aptos" w:hAnsi="Aptos"/>
                <w:b/>
                <w:bCs/>
                <w:color w:val="FFFFFF" w:themeColor="background1"/>
              </w:rPr>
              <w:t>202</w:t>
            </w:r>
            <w:r w:rsidR="008118E3" w:rsidRPr="00FA0BAA">
              <w:rPr>
                <w:rFonts w:ascii="Aptos" w:hAnsi="Aptos"/>
                <w:b/>
                <w:bCs/>
                <w:color w:val="FFFFFF" w:themeColor="background1"/>
              </w:rPr>
              <w:t>3</w:t>
            </w:r>
          </w:p>
        </w:tc>
      </w:tr>
      <w:tr w:rsidR="00B75623" w:rsidRPr="00FA0BAA" w14:paraId="6F2AE682" w14:textId="04557058" w:rsidTr="008118E3">
        <w:tc>
          <w:tcPr>
            <w:tcW w:w="3114" w:type="dxa"/>
            <w:gridSpan w:val="2"/>
            <w:tcBorders>
              <w:top w:val="single" w:sz="4" w:space="0" w:color="FFFFFF" w:themeColor="background1"/>
              <w:bottom w:val="single" w:sz="4" w:space="0" w:color="FFFFFF" w:themeColor="background1"/>
            </w:tcBorders>
            <w:shd w:val="clear" w:color="auto" w:fill="D9D9D9" w:themeFill="background1" w:themeFillShade="D9"/>
            <w:tcMar>
              <w:top w:w="28" w:type="dxa"/>
              <w:bottom w:w="28" w:type="dxa"/>
            </w:tcMar>
            <w:vAlign w:val="center"/>
          </w:tcPr>
          <w:p w14:paraId="5FBCF5B4" w14:textId="135CE0B3" w:rsidR="00B75623" w:rsidRPr="00FA0BAA" w:rsidRDefault="00B75623" w:rsidP="00B75623">
            <w:pPr>
              <w:spacing w:before="60" w:after="60" w:line="276" w:lineRule="auto"/>
              <w:jc w:val="both"/>
              <w:rPr>
                <w:rFonts w:ascii="Aptos" w:hAnsi="Aptos" w:cstheme="minorHAnsi"/>
                <w:b/>
                <w:bCs/>
              </w:rPr>
            </w:pPr>
            <w:r w:rsidRPr="00FA0BAA">
              <w:rPr>
                <w:rFonts w:ascii="Aptos" w:hAnsi="Aptos"/>
                <w:b/>
                <w:bCs/>
              </w:rPr>
              <w:t>Turnover</w:t>
            </w:r>
          </w:p>
        </w:tc>
        <w:tc>
          <w:tcPr>
            <w:tcW w:w="1984" w:type="dxa"/>
            <w:gridSpan w:val="3"/>
            <w:vAlign w:val="center"/>
          </w:tcPr>
          <w:p w14:paraId="5CC39AC9" w14:textId="6D24FEEE" w:rsidR="00B75623" w:rsidRPr="00FA0BAA" w:rsidRDefault="00B75623" w:rsidP="00B75623">
            <w:pPr>
              <w:rPr>
                <w:rFonts w:ascii="Aptos" w:hAnsi="Aptos"/>
              </w:rPr>
            </w:pPr>
            <w:r w:rsidRPr="00FA0BAA">
              <w:rPr>
                <w:rFonts w:ascii="Aptos" w:hAnsi="Aptos"/>
              </w:rPr>
              <w:t>€</w:t>
            </w:r>
          </w:p>
        </w:tc>
        <w:tc>
          <w:tcPr>
            <w:tcW w:w="1933" w:type="dxa"/>
            <w:vAlign w:val="center"/>
          </w:tcPr>
          <w:p w14:paraId="57160169" w14:textId="3F54E161" w:rsidR="00B75623" w:rsidRPr="00FA0BAA" w:rsidRDefault="00B75623" w:rsidP="00B75623">
            <w:pPr>
              <w:rPr>
                <w:rFonts w:ascii="Aptos" w:hAnsi="Aptos"/>
              </w:rPr>
            </w:pPr>
            <w:r w:rsidRPr="00FA0BAA">
              <w:rPr>
                <w:rFonts w:ascii="Aptos" w:hAnsi="Aptos"/>
              </w:rPr>
              <w:t>€</w:t>
            </w:r>
          </w:p>
        </w:tc>
        <w:tc>
          <w:tcPr>
            <w:tcW w:w="2036" w:type="dxa"/>
            <w:gridSpan w:val="4"/>
            <w:vAlign w:val="center"/>
          </w:tcPr>
          <w:p w14:paraId="024104AC" w14:textId="365715E3" w:rsidR="00B75623" w:rsidRPr="00FA0BAA" w:rsidRDefault="00B75623" w:rsidP="00B75623">
            <w:pPr>
              <w:rPr>
                <w:rFonts w:ascii="Aptos" w:hAnsi="Aptos"/>
              </w:rPr>
            </w:pPr>
            <w:r w:rsidRPr="00FA0BAA">
              <w:rPr>
                <w:rFonts w:ascii="Aptos" w:hAnsi="Aptos"/>
              </w:rPr>
              <w:t>€</w:t>
            </w:r>
          </w:p>
        </w:tc>
      </w:tr>
      <w:tr w:rsidR="00B75623" w:rsidRPr="00FA0BAA" w14:paraId="642E777C" w14:textId="45EF8287" w:rsidTr="008118E3">
        <w:tc>
          <w:tcPr>
            <w:tcW w:w="3114" w:type="dxa"/>
            <w:gridSpan w:val="2"/>
            <w:tcBorders>
              <w:top w:val="single" w:sz="4" w:space="0" w:color="FFFFFF" w:themeColor="background1"/>
            </w:tcBorders>
            <w:shd w:val="clear" w:color="auto" w:fill="D9D9D9" w:themeFill="background1" w:themeFillShade="D9"/>
            <w:tcMar>
              <w:top w:w="28" w:type="dxa"/>
              <w:bottom w:w="28" w:type="dxa"/>
            </w:tcMar>
            <w:vAlign w:val="center"/>
          </w:tcPr>
          <w:p w14:paraId="4D056CDF" w14:textId="12D7CC3F" w:rsidR="00B75623" w:rsidRPr="00FA0BAA" w:rsidRDefault="00B75623" w:rsidP="00B75623">
            <w:pPr>
              <w:spacing w:before="60" w:after="60" w:line="276" w:lineRule="auto"/>
              <w:jc w:val="both"/>
              <w:rPr>
                <w:rFonts w:ascii="Aptos" w:hAnsi="Aptos" w:cstheme="minorHAnsi"/>
                <w:b/>
                <w:bCs/>
              </w:rPr>
            </w:pPr>
            <w:r w:rsidRPr="00FA0BAA">
              <w:rPr>
                <w:rFonts w:ascii="Aptos" w:hAnsi="Aptos"/>
                <w:b/>
                <w:bCs/>
              </w:rPr>
              <w:t>Month of financial year end</w:t>
            </w:r>
          </w:p>
        </w:tc>
        <w:tc>
          <w:tcPr>
            <w:tcW w:w="1984" w:type="dxa"/>
            <w:gridSpan w:val="3"/>
            <w:vAlign w:val="center"/>
          </w:tcPr>
          <w:p w14:paraId="106F3F73" w14:textId="77777777" w:rsidR="00B75623" w:rsidRPr="00FA0BAA" w:rsidRDefault="00B75623" w:rsidP="00B75623">
            <w:pPr>
              <w:rPr>
                <w:rFonts w:ascii="Aptos" w:hAnsi="Aptos"/>
              </w:rPr>
            </w:pPr>
          </w:p>
        </w:tc>
        <w:tc>
          <w:tcPr>
            <w:tcW w:w="1933" w:type="dxa"/>
            <w:vAlign w:val="center"/>
          </w:tcPr>
          <w:p w14:paraId="16E1E06B" w14:textId="77777777" w:rsidR="00B75623" w:rsidRPr="00FA0BAA" w:rsidRDefault="00B75623" w:rsidP="00B75623">
            <w:pPr>
              <w:rPr>
                <w:rFonts w:ascii="Aptos" w:hAnsi="Aptos"/>
              </w:rPr>
            </w:pPr>
          </w:p>
        </w:tc>
        <w:tc>
          <w:tcPr>
            <w:tcW w:w="2036" w:type="dxa"/>
            <w:gridSpan w:val="4"/>
            <w:vAlign w:val="center"/>
          </w:tcPr>
          <w:p w14:paraId="726B20D7" w14:textId="77777777" w:rsidR="00B75623" w:rsidRPr="00FA0BAA" w:rsidRDefault="00B75623" w:rsidP="00B75623">
            <w:pPr>
              <w:rPr>
                <w:rFonts w:ascii="Aptos" w:hAnsi="Aptos"/>
              </w:rPr>
            </w:pPr>
          </w:p>
        </w:tc>
      </w:tr>
      <w:tr w:rsidR="008118E3" w:rsidRPr="00FA0BAA" w14:paraId="72D5A583" w14:textId="7BC35557" w:rsidTr="00FA0BAA">
        <w:trPr>
          <w:trHeight w:val="492"/>
        </w:trPr>
        <w:tc>
          <w:tcPr>
            <w:tcW w:w="7366" w:type="dxa"/>
            <w:gridSpan w:val="8"/>
            <w:vMerge w:val="restart"/>
            <w:shd w:val="clear" w:color="auto" w:fill="D9D9D9" w:themeFill="background1" w:themeFillShade="D9"/>
            <w:tcMar>
              <w:top w:w="28" w:type="dxa"/>
              <w:bottom w:w="28" w:type="dxa"/>
            </w:tcMar>
          </w:tcPr>
          <w:p w14:paraId="4F6A9DEF" w14:textId="77777777" w:rsidR="008118E3" w:rsidRPr="00FA0BAA" w:rsidRDefault="008118E3" w:rsidP="00B75623">
            <w:pPr>
              <w:jc w:val="both"/>
              <w:rPr>
                <w:rFonts w:ascii="Aptos" w:hAnsi="Aptos"/>
              </w:rPr>
            </w:pPr>
            <w:r w:rsidRPr="00FA0BAA">
              <w:rPr>
                <w:rFonts w:ascii="Aptos" w:hAnsi="Aptos"/>
              </w:rPr>
              <w:t xml:space="preserve">I confirm that I will provide the following promptly on request at any time prior to the tender list being finalised: </w:t>
            </w:r>
          </w:p>
          <w:p w14:paraId="4C30450B" w14:textId="4839A8B9" w:rsidR="008118E3" w:rsidRPr="00FA0BAA" w:rsidRDefault="008118E3" w:rsidP="00B75623">
            <w:pPr>
              <w:spacing w:before="60" w:after="60" w:line="276" w:lineRule="auto"/>
              <w:jc w:val="both"/>
              <w:rPr>
                <w:rFonts w:ascii="Aptos" w:hAnsi="Aptos" w:cstheme="minorHAnsi"/>
                <w:b/>
                <w:bCs/>
              </w:rPr>
            </w:pPr>
            <w:r w:rsidRPr="00FA0BAA">
              <w:rPr>
                <w:rFonts w:ascii="Aptos" w:hAnsi="Aptos"/>
              </w:rPr>
              <w:t>(Evidence of turnover for the past three financial years)</w:t>
            </w:r>
          </w:p>
        </w:tc>
        <w:tc>
          <w:tcPr>
            <w:tcW w:w="851" w:type="dxa"/>
            <w:shd w:val="clear" w:color="auto" w:fill="F2F2F2" w:themeFill="background1" w:themeFillShade="F2"/>
            <w:vAlign w:val="center"/>
          </w:tcPr>
          <w:p w14:paraId="0FADDD40" w14:textId="670AA54F" w:rsidR="008118E3" w:rsidRPr="00FA0BAA" w:rsidRDefault="008118E3" w:rsidP="008118E3">
            <w:pPr>
              <w:jc w:val="center"/>
              <w:rPr>
                <w:rFonts w:ascii="Aptos" w:hAnsi="Aptos"/>
              </w:rPr>
            </w:pPr>
            <w:r w:rsidRPr="00FA0BAA">
              <w:rPr>
                <w:rFonts w:ascii="Aptos" w:hAnsi="Aptos"/>
              </w:rPr>
              <w:t>Yes</w:t>
            </w:r>
          </w:p>
        </w:tc>
        <w:tc>
          <w:tcPr>
            <w:tcW w:w="850" w:type="dxa"/>
            <w:shd w:val="clear" w:color="auto" w:fill="F2F2F2" w:themeFill="background1" w:themeFillShade="F2"/>
            <w:vAlign w:val="center"/>
          </w:tcPr>
          <w:p w14:paraId="1C0D906E" w14:textId="22083237" w:rsidR="008118E3" w:rsidRPr="00FA0BAA" w:rsidRDefault="00FA0BAA" w:rsidP="00FA0BAA">
            <w:pPr>
              <w:jc w:val="center"/>
              <w:rPr>
                <w:rFonts w:ascii="Aptos" w:hAnsi="Aptos"/>
              </w:rPr>
            </w:pPr>
            <w:r w:rsidRPr="00B75623">
              <w:rPr>
                <w:rFonts w:ascii="Aptos" w:hAnsi="Aptos" w:cstheme="minorHAnsi"/>
              </w:rPr>
              <w:t>No</w:t>
            </w:r>
          </w:p>
        </w:tc>
      </w:tr>
      <w:tr w:rsidR="00FA0BAA" w:rsidRPr="00FA0BAA" w14:paraId="20A66727" w14:textId="1E74BB51" w:rsidTr="00FA0BAA">
        <w:tc>
          <w:tcPr>
            <w:tcW w:w="7366" w:type="dxa"/>
            <w:gridSpan w:val="8"/>
            <w:vMerge/>
            <w:shd w:val="clear" w:color="auto" w:fill="D9D9D9" w:themeFill="background1" w:themeFillShade="D9"/>
            <w:tcMar>
              <w:top w:w="28" w:type="dxa"/>
              <w:bottom w:w="28" w:type="dxa"/>
            </w:tcMar>
          </w:tcPr>
          <w:p w14:paraId="05C2E3B6" w14:textId="3D2D9549" w:rsidR="00FA0BAA" w:rsidRPr="00FA0BAA" w:rsidRDefault="00FA0BAA" w:rsidP="00FA0BAA">
            <w:pPr>
              <w:spacing w:before="60" w:after="60" w:line="276" w:lineRule="auto"/>
              <w:jc w:val="both"/>
              <w:rPr>
                <w:rFonts w:ascii="Aptos" w:hAnsi="Aptos" w:cstheme="minorHAnsi"/>
                <w:b/>
                <w:bCs/>
              </w:rPr>
            </w:pPr>
          </w:p>
        </w:tc>
        <w:sdt>
          <w:sdtPr>
            <w:rPr>
              <w:rFonts w:ascii="Aptos" w:hAnsi="Aptos"/>
            </w:rPr>
            <w:id w:val="595601177"/>
            <w14:checkbox>
              <w14:checked w14:val="0"/>
              <w14:checkedState w14:val="2612" w14:font="MS Gothic"/>
              <w14:uncheckedState w14:val="2610" w14:font="MS Gothic"/>
            </w14:checkbox>
          </w:sdtPr>
          <w:sdtEndPr/>
          <w:sdtContent>
            <w:tc>
              <w:tcPr>
                <w:tcW w:w="851" w:type="dxa"/>
                <w:shd w:val="clear" w:color="auto" w:fill="FFFFFF" w:themeFill="background1"/>
                <w:vAlign w:val="center"/>
              </w:tcPr>
              <w:p w14:paraId="7F42D050" w14:textId="7DF4E706" w:rsidR="00FA0BAA" w:rsidRPr="00FA0BAA" w:rsidRDefault="00FA0BAA" w:rsidP="00FA0BAA">
                <w:pPr>
                  <w:jc w:val="center"/>
                  <w:rPr>
                    <w:rFonts w:ascii="Aptos" w:hAnsi="Aptos"/>
                  </w:rPr>
                </w:pPr>
                <w:r>
                  <w:rPr>
                    <w:rFonts w:ascii="MS Gothic" w:eastAsia="MS Gothic" w:hAnsi="MS Gothic" w:hint="eastAsia"/>
                  </w:rPr>
                  <w:t>☐</w:t>
                </w:r>
              </w:p>
            </w:tc>
          </w:sdtContent>
        </w:sdt>
        <w:sdt>
          <w:sdtPr>
            <w:rPr>
              <w:rFonts w:ascii="Aptos" w:hAnsi="Aptos"/>
            </w:rPr>
            <w:id w:val="574402636"/>
            <w14:checkbox>
              <w14:checked w14:val="0"/>
              <w14:checkedState w14:val="2612" w14:font="MS Gothic"/>
              <w14:uncheckedState w14:val="2610" w14:font="MS Gothic"/>
            </w14:checkbox>
          </w:sdtPr>
          <w:sdtEndPr/>
          <w:sdtContent>
            <w:tc>
              <w:tcPr>
                <w:tcW w:w="850" w:type="dxa"/>
                <w:vAlign w:val="center"/>
              </w:tcPr>
              <w:p w14:paraId="413E8E9D" w14:textId="0680FBA4" w:rsidR="00FA0BAA" w:rsidRPr="00FA0BAA" w:rsidRDefault="00FA0BAA" w:rsidP="00FA0BAA">
                <w:pPr>
                  <w:jc w:val="center"/>
                  <w:rPr>
                    <w:rFonts w:ascii="Aptos" w:hAnsi="Aptos"/>
                  </w:rPr>
                </w:pPr>
                <w:r>
                  <w:rPr>
                    <w:rFonts w:ascii="MS Gothic" w:eastAsia="MS Gothic" w:hAnsi="MS Gothic" w:hint="eastAsia"/>
                  </w:rPr>
                  <w:t>☐</w:t>
                </w:r>
              </w:p>
            </w:tc>
          </w:sdtContent>
        </w:sdt>
      </w:tr>
      <w:tr w:rsidR="008118E3" w:rsidRPr="00FA0BAA" w14:paraId="57C310BC" w14:textId="38EEFD2B" w:rsidTr="00FA0BAA">
        <w:trPr>
          <w:trHeight w:val="519"/>
        </w:trPr>
        <w:tc>
          <w:tcPr>
            <w:tcW w:w="7366" w:type="dxa"/>
            <w:gridSpan w:val="8"/>
            <w:vMerge w:val="restart"/>
            <w:shd w:val="clear" w:color="auto" w:fill="D9D9D9" w:themeFill="background1" w:themeFillShade="D9"/>
            <w:tcMar>
              <w:top w:w="28" w:type="dxa"/>
              <w:bottom w:w="28" w:type="dxa"/>
            </w:tcMar>
          </w:tcPr>
          <w:p w14:paraId="6708CD91" w14:textId="64C6B684" w:rsidR="008118E3" w:rsidRPr="00B75623" w:rsidRDefault="008118E3" w:rsidP="00B75623">
            <w:pPr>
              <w:spacing w:before="60" w:after="60" w:line="276" w:lineRule="auto"/>
              <w:jc w:val="both"/>
              <w:rPr>
                <w:rFonts w:ascii="Aptos" w:hAnsi="Aptos" w:cstheme="minorHAnsi"/>
              </w:rPr>
            </w:pPr>
            <w:r w:rsidRPr="00FA0BAA">
              <w:rPr>
                <w:rFonts w:ascii="Aptos" w:hAnsi="Aptos"/>
              </w:rPr>
              <w:t>I confirm that I will supply evidence of financial standing, by way of auditor’s letter, ensuring the tenderer party has the financial capacity to pay its debts identified on the current statement of assets and liabilities as being the debts as they fall due.</w:t>
            </w:r>
          </w:p>
        </w:tc>
        <w:tc>
          <w:tcPr>
            <w:tcW w:w="851" w:type="dxa"/>
            <w:shd w:val="clear" w:color="auto" w:fill="F2F2F2" w:themeFill="background1" w:themeFillShade="F2"/>
            <w:vAlign w:val="center"/>
          </w:tcPr>
          <w:p w14:paraId="43732B78" w14:textId="49D8A8C1" w:rsidR="008118E3" w:rsidRPr="00FA0BAA" w:rsidRDefault="008118E3" w:rsidP="008118E3">
            <w:pPr>
              <w:jc w:val="center"/>
              <w:rPr>
                <w:rFonts w:ascii="Aptos" w:hAnsi="Aptos"/>
              </w:rPr>
            </w:pPr>
            <w:r w:rsidRPr="00FA0BAA">
              <w:rPr>
                <w:rFonts w:ascii="Aptos" w:hAnsi="Aptos"/>
              </w:rPr>
              <w:t>Yes</w:t>
            </w:r>
          </w:p>
        </w:tc>
        <w:tc>
          <w:tcPr>
            <w:tcW w:w="850" w:type="dxa"/>
            <w:shd w:val="clear" w:color="auto" w:fill="F2F2F2" w:themeFill="background1" w:themeFillShade="F2"/>
            <w:vAlign w:val="center"/>
          </w:tcPr>
          <w:p w14:paraId="3457740F" w14:textId="2F7B38AE" w:rsidR="008118E3" w:rsidRPr="00FA0BAA" w:rsidRDefault="00FA0BAA" w:rsidP="00FA0BAA">
            <w:pPr>
              <w:jc w:val="center"/>
              <w:rPr>
                <w:rFonts w:ascii="Aptos" w:hAnsi="Aptos"/>
              </w:rPr>
            </w:pPr>
            <w:r w:rsidRPr="00B75623">
              <w:rPr>
                <w:rFonts w:ascii="Aptos" w:hAnsi="Aptos" w:cstheme="minorHAnsi"/>
              </w:rPr>
              <w:t>No</w:t>
            </w:r>
          </w:p>
        </w:tc>
      </w:tr>
      <w:tr w:rsidR="00FA0BAA" w:rsidRPr="00FA0BAA" w14:paraId="6F2C293E" w14:textId="77777777" w:rsidTr="00FA0BAA">
        <w:trPr>
          <w:trHeight w:val="518"/>
        </w:trPr>
        <w:tc>
          <w:tcPr>
            <w:tcW w:w="7366" w:type="dxa"/>
            <w:gridSpan w:val="8"/>
            <w:vMerge/>
            <w:shd w:val="clear" w:color="auto" w:fill="D9D9D9" w:themeFill="background1" w:themeFillShade="D9"/>
            <w:tcMar>
              <w:top w:w="28" w:type="dxa"/>
              <w:bottom w:w="28" w:type="dxa"/>
            </w:tcMar>
          </w:tcPr>
          <w:p w14:paraId="415EAD95" w14:textId="77777777" w:rsidR="00FA0BAA" w:rsidRPr="00FA0BAA" w:rsidRDefault="00FA0BAA" w:rsidP="00FA0BAA">
            <w:pPr>
              <w:spacing w:before="60" w:after="60" w:line="276" w:lineRule="auto"/>
              <w:jc w:val="both"/>
              <w:rPr>
                <w:rFonts w:ascii="Aptos" w:hAnsi="Aptos"/>
              </w:rPr>
            </w:pPr>
          </w:p>
        </w:tc>
        <w:sdt>
          <w:sdtPr>
            <w:rPr>
              <w:rFonts w:ascii="Aptos" w:hAnsi="Aptos"/>
            </w:rPr>
            <w:id w:val="658889295"/>
            <w14:checkbox>
              <w14:checked w14:val="0"/>
              <w14:checkedState w14:val="2612" w14:font="MS Gothic"/>
              <w14:uncheckedState w14:val="2610" w14:font="MS Gothic"/>
            </w14:checkbox>
          </w:sdtPr>
          <w:sdtEndPr/>
          <w:sdtContent>
            <w:tc>
              <w:tcPr>
                <w:tcW w:w="851" w:type="dxa"/>
                <w:shd w:val="clear" w:color="auto" w:fill="FFFFFF" w:themeFill="background1"/>
                <w:vAlign w:val="center"/>
              </w:tcPr>
              <w:p w14:paraId="683601B9" w14:textId="174E75BB" w:rsidR="00FA0BAA" w:rsidRPr="00FA0BAA" w:rsidRDefault="00FA0BAA" w:rsidP="00FA0BAA">
                <w:pPr>
                  <w:jc w:val="center"/>
                  <w:rPr>
                    <w:rFonts w:ascii="Aptos" w:hAnsi="Aptos"/>
                  </w:rPr>
                </w:pPr>
                <w:r>
                  <w:rPr>
                    <w:rFonts w:ascii="MS Gothic" w:eastAsia="MS Gothic" w:hAnsi="MS Gothic" w:hint="eastAsia"/>
                  </w:rPr>
                  <w:t>☐</w:t>
                </w:r>
              </w:p>
            </w:tc>
          </w:sdtContent>
        </w:sdt>
        <w:sdt>
          <w:sdtPr>
            <w:rPr>
              <w:rFonts w:ascii="Aptos" w:hAnsi="Aptos"/>
            </w:rPr>
            <w:id w:val="-1351022922"/>
            <w14:checkbox>
              <w14:checked w14:val="0"/>
              <w14:checkedState w14:val="2612" w14:font="MS Gothic"/>
              <w14:uncheckedState w14:val="2610" w14:font="MS Gothic"/>
            </w14:checkbox>
          </w:sdtPr>
          <w:sdtEndPr/>
          <w:sdtContent>
            <w:tc>
              <w:tcPr>
                <w:tcW w:w="850" w:type="dxa"/>
                <w:vAlign w:val="center"/>
              </w:tcPr>
              <w:p w14:paraId="7AECF2D1" w14:textId="5460398D" w:rsidR="00FA0BAA" w:rsidRPr="00FA0BAA" w:rsidRDefault="00FA0BAA" w:rsidP="00FA0BAA">
                <w:pPr>
                  <w:jc w:val="center"/>
                  <w:rPr>
                    <w:rFonts w:ascii="Aptos" w:hAnsi="Aptos"/>
                  </w:rPr>
                </w:pPr>
                <w:r>
                  <w:rPr>
                    <w:rFonts w:ascii="MS Gothic" w:eastAsia="MS Gothic" w:hAnsi="MS Gothic" w:hint="eastAsia"/>
                  </w:rPr>
                  <w:t>☐</w:t>
                </w:r>
              </w:p>
            </w:tc>
          </w:sdtContent>
        </w:sdt>
      </w:tr>
      <w:tr w:rsidR="008118E3" w:rsidRPr="00FA0BAA" w14:paraId="61C65E87" w14:textId="77777777" w:rsidTr="008118E3">
        <w:tc>
          <w:tcPr>
            <w:tcW w:w="9067" w:type="dxa"/>
            <w:gridSpan w:val="10"/>
            <w:shd w:val="clear" w:color="auto" w:fill="018489"/>
            <w:tcMar>
              <w:top w:w="28" w:type="dxa"/>
              <w:bottom w:w="28" w:type="dxa"/>
            </w:tcMar>
          </w:tcPr>
          <w:p w14:paraId="4567C246" w14:textId="4453B4B6" w:rsidR="008118E3" w:rsidRPr="00FA0BAA" w:rsidRDefault="008118E3" w:rsidP="00B75623">
            <w:pPr>
              <w:spacing w:before="60" w:after="60" w:line="276" w:lineRule="auto"/>
              <w:jc w:val="both"/>
              <w:rPr>
                <w:rFonts w:ascii="Aptos" w:hAnsi="Aptos"/>
              </w:rPr>
            </w:pPr>
            <w:r w:rsidRPr="00B75623">
              <w:rPr>
                <w:rFonts w:ascii="Aptos" w:hAnsi="Aptos" w:cstheme="minorHAnsi"/>
                <w:b/>
                <w:bCs/>
                <w:color w:val="FFFFFF" w:themeColor="background1"/>
              </w:rPr>
              <w:t>Insurances</w:t>
            </w:r>
          </w:p>
        </w:tc>
      </w:tr>
      <w:tr w:rsidR="008118E3" w:rsidRPr="00FA0BAA" w14:paraId="19065E51" w14:textId="77777777" w:rsidTr="008118E3">
        <w:tc>
          <w:tcPr>
            <w:tcW w:w="9067" w:type="dxa"/>
            <w:gridSpan w:val="10"/>
            <w:shd w:val="clear" w:color="auto" w:fill="D9D9D9" w:themeFill="background1" w:themeFillShade="D9"/>
            <w:tcMar>
              <w:top w:w="28" w:type="dxa"/>
              <w:bottom w:w="28" w:type="dxa"/>
            </w:tcMar>
          </w:tcPr>
          <w:p w14:paraId="4E6705BF" w14:textId="152B2C26" w:rsidR="008118E3" w:rsidRPr="00FA0BAA" w:rsidRDefault="008118E3" w:rsidP="00B75623">
            <w:pPr>
              <w:spacing w:before="60" w:after="60" w:line="276" w:lineRule="auto"/>
              <w:jc w:val="both"/>
              <w:rPr>
                <w:rFonts w:ascii="Aptos" w:hAnsi="Aptos" w:cstheme="minorHAnsi"/>
                <w:b/>
                <w:bCs/>
              </w:rPr>
            </w:pPr>
            <w:r w:rsidRPr="00FA0BAA">
              <w:rPr>
                <w:rFonts w:ascii="Aptos" w:hAnsi="Aptos"/>
              </w:rPr>
              <w:lastRenderedPageBreak/>
              <w:t>I confirm that we have the following insurances in place:</w:t>
            </w:r>
          </w:p>
        </w:tc>
      </w:tr>
      <w:tr w:rsidR="008118E3" w:rsidRPr="00FA0BAA" w14:paraId="37C4850E" w14:textId="77777777" w:rsidTr="008118E3">
        <w:trPr>
          <w:trHeight w:val="489"/>
        </w:trPr>
        <w:tc>
          <w:tcPr>
            <w:tcW w:w="3397" w:type="dxa"/>
            <w:gridSpan w:val="3"/>
            <w:tcBorders>
              <w:right w:val="single" w:sz="4" w:space="0" w:color="FFFFFF" w:themeColor="background1"/>
            </w:tcBorders>
            <w:shd w:val="clear" w:color="auto" w:fill="018489"/>
            <w:tcMar>
              <w:top w:w="28" w:type="dxa"/>
              <w:bottom w:w="28" w:type="dxa"/>
            </w:tcMar>
          </w:tcPr>
          <w:p w14:paraId="7165ED10" w14:textId="08471D31" w:rsidR="008118E3" w:rsidRPr="00B75623" w:rsidRDefault="008118E3" w:rsidP="008118E3">
            <w:pPr>
              <w:spacing w:before="60" w:after="60" w:line="276" w:lineRule="auto"/>
              <w:jc w:val="both"/>
              <w:rPr>
                <w:rFonts w:ascii="Aptos" w:hAnsi="Aptos" w:cstheme="minorHAnsi"/>
                <w:b/>
                <w:bCs/>
                <w:color w:val="FFFFFF" w:themeColor="background1"/>
              </w:rPr>
            </w:pPr>
            <w:r w:rsidRPr="00FA0BAA">
              <w:rPr>
                <w:rFonts w:ascii="Aptos" w:hAnsi="Aptos"/>
                <w:b/>
                <w:bCs/>
                <w:color w:val="FFFFFF" w:themeColor="background1"/>
              </w:rPr>
              <w:t>Insurance Type</w:t>
            </w:r>
          </w:p>
        </w:tc>
        <w:tc>
          <w:tcPr>
            <w:tcW w:w="1684" w:type="dxa"/>
            <w:tcBorders>
              <w:left w:val="single" w:sz="4" w:space="0" w:color="FFFFFF" w:themeColor="background1"/>
              <w:right w:val="single" w:sz="4" w:space="0" w:color="FFFFFF" w:themeColor="background1"/>
            </w:tcBorders>
            <w:shd w:val="clear" w:color="auto" w:fill="018489"/>
            <w:tcMar>
              <w:top w:w="28" w:type="dxa"/>
              <w:bottom w:w="28" w:type="dxa"/>
            </w:tcMar>
          </w:tcPr>
          <w:p w14:paraId="6E4466CF" w14:textId="0ECFF300" w:rsidR="008118E3" w:rsidRPr="00B75623" w:rsidRDefault="008118E3" w:rsidP="008118E3">
            <w:pPr>
              <w:spacing w:before="60" w:after="60" w:line="276" w:lineRule="auto"/>
              <w:jc w:val="center"/>
              <w:rPr>
                <w:rFonts w:ascii="Aptos" w:hAnsi="Aptos" w:cstheme="minorHAnsi"/>
                <w:b/>
                <w:bCs/>
                <w:color w:val="FFFFFF" w:themeColor="background1"/>
              </w:rPr>
            </w:pPr>
            <w:r w:rsidRPr="00FA0BAA">
              <w:rPr>
                <w:rFonts w:ascii="Aptos" w:hAnsi="Aptos"/>
                <w:b/>
                <w:bCs/>
                <w:color w:val="FFFFFF" w:themeColor="background1"/>
              </w:rPr>
              <w:t>Level in place</w:t>
            </w:r>
          </w:p>
        </w:tc>
        <w:tc>
          <w:tcPr>
            <w:tcW w:w="1967" w:type="dxa"/>
            <w:gridSpan w:val="3"/>
            <w:tcBorders>
              <w:left w:val="single" w:sz="4" w:space="0" w:color="FFFFFF" w:themeColor="background1"/>
              <w:right w:val="single" w:sz="4" w:space="0" w:color="FFFFFF" w:themeColor="background1"/>
            </w:tcBorders>
            <w:shd w:val="clear" w:color="auto" w:fill="018489"/>
            <w:tcMar>
              <w:top w:w="28" w:type="dxa"/>
              <w:bottom w:w="28" w:type="dxa"/>
            </w:tcMar>
          </w:tcPr>
          <w:p w14:paraId="512917E6" w14:textId="5AAA1227" w:rsidR="008118E3" w:rsidRPr="00B75623" w:rsidRDefault="008118E3" w:rsidP="008118E3">
            <w:pPr>
              <w:spacing w:before="60" w:after="60" w:line="276" w:lineRule="auto"/>
              <w:jc w:val="center"/>
              <w:rPr>
                <w:rFonts w:ascii="Aptos" w:hAnsi="Aptos" w:cstheme="minorHAnsi"/>
                <w:b/>
                <w:bCs/>
                <w:color w:val="FFFFFF" w:themeColor="background1"/>
              </w:rPr>
            </w:pPr>
            <w:r w:rsidRPr="00FA0BAA">
              <w:rPr>
                <w:rFonts w:ascii="Aptos" w:hAnsi="Aptos"/>
                <w:b/>
                <w:bCs/>
                <w:color w:val="FFFFFF" w:themeColor="background1"/>
              </w:rPr>
              <w:t>Details of Excess</w:t>
            </w:r>
          </w:p>
        </w:tc>
        <w:tc>
          <w:tcPr>
            <w:tcW w:w="2019" w:type="dxa"/>
            <w:gridSpan w:val="3"/>
            <w:tcBorders>
              <w:left w:val="single" w:sz="4" w:space="0" w:color="FFFFFF" w:themeColor="background1"/>
            </w:tcBorders>
            <w:shd w:val="clear" w:color="auto" w:fill="018489"/>
            <w:tcMar>
              <w:top w:w="28" w:type="dxa"/>
              <w:bottom w:w="28" w:type="dxa"/>
            </w:tcMar>
          </w:tcPr>
          <w:p w14:paraId="3086A068" w14:textId="77777777" w:rsidR="008118E3" w:rsidRPr="00B75623" w:rsidRDefault="008118E3" w:rsidP="008118E3">
            <w:pPr>
              <w:spacing w:before="60" w:after="60" w:line="276" w:lineRule="auto"/>
              <w:jc w:val="center"/>
              <w:rPr>
                <w:rFonts w:ascii="Aptos" w:hAnsi="Aptos" w:cstheme="minorHAnsi"/>
                <w:b/>
                <w:bCs/>
              </w:rPr>
            </w:pPr>
            <w:r w:rsidRPr="00B75623">
              <w:rPr>
                <w:rFonts w:ascii="Aptos" w:hAnsi="Aptos" w:cstheme="minorHAnsi"/>
                <w:b/>
                <w:bCs/>
                <w:color w:val="FFFFFF" w:themeColor="background1"/>
              </w:rPr>
              <w:t>Expiry Date</w:t>
            </w:r>
          </w:p>
        </w:tc>
      </w:tr>
      <w:tr w:rsidR="00B75623" w:rsidRPr="00B75623" w14:paraId="59E37761" w14:textId="77777777" w:rsidTr="008118E3">
        <w:tc>
          <w:tcPr>
            <w:tcW w:w="3397" w:type="dxa"/>
            <w:gridSpan w:val="3"/>
            <w:shd w:val="clear" w:color="auto" w:fill="F2F2F2" w:themeFill="background1" w:themeFillShade="F2"/>
            <w:tcMar>
              <w:top w:w="28" w:type="dxa"/>
              <w:bottom w:w="28" w:type="dxa"/>
            </w:tcMar>
          </w:tcPr>
          <w:p w14:paraId="430A6121" w14:textId="59C3C6CB" w:rsidR="00B75623" w:rsidRPr="00B75623" w:rsidRDefault="00B75623" w:rsidP="00B75623">
            <w:pPr>
              <w:spacing w:before="60" w:after="60" w:line="276" w:lineRule="auto"/>
              <w:jc w:val="both"/>
              <w:rPr>
                <w:rFonts w:ascii="Aptos" w:hAnsi="Aptos" w:cstheme="minorHAnsi"/>
              </w:rPr>
            </w:pPr>
            <w:bookmarkStart w:id="4" w:name="_Hlk229230596"/>
            <w:r w:rsidRPr="00B75623">
              <w:rPr>
                <w:rFonts w:ascii="Aptos" w:hAnsi="Aptos" w:cstheme="minorHAnsi"/>
              </w:rPr>
              <w:t>Employer Liability</w:t>
            </w:r>
          </w:p>
        </w:tc>
        <w:tc>
          <w:tcPr>
            <w:tcW w:w="1684" w:type="dxa"/>
            <w:tcMar>
              <w:top w:w="28" w:type="dxa"/>
              <w:bottom w:w="28" w:type="dxa"/>
            </w:tcMar>
          </w:tcPr>
          <w:p w14:paraId="003D151F"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w:t>
            </w:r>
          </w:p>
        </w:tc>
        <w:tc>
          <w:tcPr>
            <w:tcW w:w="1967" w:type="dxa"/>
            <w:gridSpan w:val="3"/>
            <w:tcMar>
              <w:top w:w="28" w:type="dxa"/>
              <w:bottom w:w="28" w:type="dxa"/>
            </w:tcMar>
          </w:tcPr>
          <w:p w14:paraId="425FE97A" w14:textId="77777777" w:rsidR="00B75623" w:rsidRPr="00B75623" w:rsidRDefault="00B75623" w:rsidP="00B75623">
            <w:pPr>
              <w:spacing w:before="60" w:after="60" w:line="276" w:lineRule="auto"/>
              <w:jc w:val="center"/>
              <w:rPr>
                <w:rFonts w:ascii="Aptos" w:hAnsi="Aptos" w:cstheme="minorHAnsi"/>
              </w:rPr>
            </w:pPr>
          </w:p>
        </w:tc>
        <w:tc>
          <w:tcPr>
            <w:tcW w:w="2019" w:type="dxa"/>
            <w:gridSpan w:val="3"/>
            <w:tcMar>
              <w:top w:w="28" w:type="dxa"/>
              <w:bottom w:w="28" w:type="dxa"/>
            </w:tcMar>
          </w:tcPr>
          <w:p w14:paraId="748CD565" w14:textId="77777777" w:rsidR="00B75623" w:rsidRPr="00B75623" w:rsidRDefault="00B75623" w:rsidP="00B75623">
            <w:pPr>
              <w:spacing w:before="60" w:after="60" w:line="276" w:lineRule="auto"/>
              <w:jc w:val="center"/>
              <w:rPr>
                <w:rFonts w:ascii="Aptos" w:hAnsi="Aptos" w:cstheme="minorHAnsi"/>
              </w:rPr>
            </w:pPr>
          </w:p>
        </w:tc>
      </w:tr>
      <w:tr w:rsidR="00B75623" w:rsidRPr="00B75623" w14:paraId="05A49FD2" w14:textId="77777777" w:rsidTr="008118E3">
        <w:tc>
          <w:tcPr>
            <w:tcW w:w="3397" w:type="dxa"/>
            <w:gridSpan w:val="3"/>
            <w:shd w:val="clear" w:color="auto" w:fill="F2F2F2" w:themeFill="background1" w:themeFillShade="F2"/>
            <w:tcMar>
              <w:top w:w="28" w:type="dxa"/>
              <w:bottom w:w="28" w:type="dxa"/>
            </w:tcMar>
          </w:tcPr>
          <w:p w14:paraId="52C318EF" w14:textId="273F6DA9"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Public Liability</w:t>
            </w:r>
          </w:p>
        </w:tc>
        <w:tc>
          <w:tcPr>
            <w:tcW w:w="1684" w:type="dxa"/>
            <w:tcMar>
              <w:top w:w="28" w:type="dxa"/>
              <w:bottom w:w="28" w:type="dxa"/>
            </w:tcMar>
          </w:tcPr>
          <w:p w14:paraId="21A06537"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w:t>
            </w:r>
          </w:p>
        </w:tc>
        <w:tc>
          <w:tcPr>
            <w:tcW w:w="1967" w:type="dxa"/>
            <w:gridSpan w:val="3"/>
            <w:tcMar>
              <w:top w:w="28" w:type="dxa"/>
              <w:bottom w:w="28" w:type="dxa"/>
            </w:tcMar>
          </w:tcPr>
          <w:p w14:paraId="2157A109" w14:textId="77777777" w:rsidR="00B75623" w:rsidRPr="00B75623" w:rsidRDefault="00B75623" w:rsidP="00B75623">
            <w:pPr>
              <w:spacing w:before="60" w:after="60" w:line="276" w:lineRule="auto"/>
              <w:jc w:val="center"/>
              <w:rPr>
                <w:rFonts w:ascii="Aptos" w:hAnsi="Aptos" w:cstheme="minorHAnsi"/>
              </w:rPr>
            </w:pPr>
          </w:p>
        </w:tc>
        <w:tc>
          <w:tcPr>
            <w:tcW w:w="2019" w:type="dxa"/>
            <w:gridSpan w:val="3"/>
            <w:tcMar>
              <w:top w:w="28" w:type="dxa"/>
              <w:bottom w:w="28" w:type="dxa"/>
            </w:tcMar>
          </w:tcPr>
          <w:p w14:paraId="39C996A2" w14:textId="77777777" w:rsidR="00B75623" w:rsidRPr="00B75623" w:rsidRDefault="00B75623" w:rsidP="00B75623">
            <w:pPr>
              <w:spacing w:before="60" w:after="60" w:line="276" w:lineRule="auto"/>
              <w:jc w:val="center"/>
              <w:rPr>
                <w:rFonts w:ascii="Aptos" w:hAnsi="Aptos" w:cstheme="minorHAnsi"/>
              </w:rPr>
            </w:pPr>
          </w:p>
        </w:tc>
      </w:tr>
      <w:tr w:rsidR="00CB4CC8" w:rsidRPr="00B75623" w14:paraId="6DF48877" w14:textId="77777777" w:rsidTr="008118E3">
        <w:tc>
          <w:tcPr>
            <w:tcW w:w="3397" w:type="dxa"/>
            <w:gridSpan w:val="3"/>
            <w:shd w:val="clear" w:color="auto" w:fill="F2F2F2" w:themeFill="background1" w:themeFillShade="F2"/>
            <w:tcMar>
              <w:top w:w="28" w:type="dxa"/>
              <w:bottom w:w="28" w:type="dxa"/>
            </w:tcMar>
          </w:tcPr>
          <w:p w14:paraId="7B343894" w14:textId="508FE53E" w:rsidR="00CB4CC8" w:rsidRPr="00B75623" w:rsidRDefault="00CB4CC8" w:rsidP="00B75623">
            <w:pPr>
              <w:spacing w:before="60" w:after="60" w:line="276" w:lineRule="auto"/>
              <w:jc w:val="both"/>
              <w:rPr>
                <w:rFonts w:ascii="Aptos" w:hAnsi="Aptos" w:cstheme="minorHAnsi"/>
              </w:rPr>
            </w:pPr>
            <w:r w:rsidRPr="00D4727E">
              <w:rPr>
                <w:rFonts w:ascii="Aptos" w:hAnsi="Aptos" w:cstheme="minorHAnsi"/>
              </w:rPr>
              <w:t>Product Liability</w:t>
            </w:r>
          </w:p>
        </w:tc>
        <w:tc>
          <w:tcPr>
            <w:tcW w:w="1684" w:type="dxa"/>
            <w:tcMar>
              <w:top w:w="28" w:type="dxa"/>
              <w:bottom w:w="28" w:type="dxa"/>
            </w:tcMar>
          </w:tcPr>
          <w:p w14:paraId="1D6B916F" w14:textId="6CE214C0" w:rsidR="00CB4CC8" w:rsidRPr="00B75623" w:rsidRDefault="002B1680" w:rsidP="00B75623">
            <w:pPr>
              <w:spacing w:before="60" w:after="60" w:line="276" w:lineRule="auto"/>
              <w:rPr>
                <w:rFonts w:ascii="Aptos" w:hAnsi="Aptos" w:cstheme="minorHAnsi"/>
              </w:rPr>
            </w:pPr>
            <w:r>
              <w:rPr>
                <w:rFonts w:ascii="Aptos" w:hAnsi="Aptos" w:cstheme="minorHAnsi"/>
              </w:rPr>
              <w:t>€</w:t>
            </w:r>
          </w:p>
        </w:tc>
        <w:tc>
          <w:tcPr>
            <w:tcW w:w="1967" w:type="dxa"/>
            <w:gridSpan w:val="3"/>
            <w:tcMar>
              <w:top w:w="28" w:type="dxa"/>
              <w:bottom w:w="28" w:type="dxa"/>
            </w:tcMar>
          </w:tcPr>
          <w:p w14:paraId="42B718FB" w14:textId="77777777" w:rsidR="00CB4CC8" w:rsidRPr="00B75623" w:rsidRDefault="00CB4CC8" w:rsidP="00B75623">
            <w:pPr>
              <w:spacing w:before="60" w:after="60" w:line="276" w:lineRule="auto"/>
              <w:jc w:val="center"/>
              <w:rPr>
                <w:rFonts w:ascii="Aptos" w:hAnsi="Aptos" w:cstheme="minorHAnsi"/>
              </w:rPr>
            </w:pPr>
          </w:p>
        </w:tc>
        <w:tc>
          <w:tcPr>
            <w:tcW w:w="2019" w:type="dxa"/>
            <w:gridSpan w:val="3"/>
            <w:tcMar>
              <w:top w:w="28" w:type="dxa"/>
              <w:bottom w:w="28" w:type="dxa"/>
            </w:tcMar>
          </w:tcPr>
          <w:p w14:paraId="05461DDE" w14:textId="77777777" w:rsidR="00CB4CC8" w:rsidRPr="00B75623" w:rsidRDefault="00CB4CC8" w:rsidP="00B75623">
            <w:pPr>
              <w:spacing w:before="60" w:after="60" w:line="276" w:lineRule="auto"/>
              <w:jc w:val="center"/>
              <w:rPr>
                <w:rFonts w:ascii="Aptos" w:hAnsi="Aptos" w:cstheme="minorHAnsi"/>
              </w:rPr>
            </w:pPr>
          </w:p>
        </w:tc>
      </w:tr>
      <w:bookmarkEnd w:id="4"/>
      <w:tr w:rsidR="00B75623" w:rsidRPr="00B75623" w14:paraId="0698C678" w14:textId="77777777" w:rsidTr="008118E3">
        <w:tc>
          <w:tcPr>
            <w:tcW w:w="3397" w:type="dxa"/>
            <w:gridSpan w:val="3"/>
            <w:shd w:val="clear" w:color="auto" w:fill="F2F2F2" w:themeFill="background1" w:themeFillShade="F2"/>
            <w:tcMar>
              <w:top w:w="28" w:type="dxa"/>
              <w:bottom w:w="28" w:type="dxa"/>
            </w:tcMar>
          </w:tcPr>
          <w:p w14:paraId="1793DC09" w14:textId="77777777" w:rsidR="00B75623" w:rsidRPr="00B75623" w:rsidRDefault="00B75623" w:rsidP="00B75623">
            <w:pPr>
              <w:spacing w:before="60" w:after="60" w:line="276" w:lineRule="auto"/>
              <w:jc w:val="both"/>
              <w:rPr>
                <w:rFonts w:ascii="Aptos" w:hAnsi="Aptos" w:cstheme="minorHAnsi"/>
              </w:rPr>
            </w:pPr>
            <w:r w:rsidRPr="001B799B">
              <w:rPr>
                <w:rFonts w:ascii="Aptos" w:hAnsi="Aptos" w:cstheme="minorHAnsi"/>
              </w:rPr>
              <w:t>Professional Indemnity</w:t>
            </w:r>
          </w:p>
        </w:tc>
        <w:tc>
          <w:tcPr>
            <w:tcW w:w="1684" w:type="dxa"/>
            <w:tcMar>
              <w:top w:w="28" w:type="dxa"/>
              <w:bottom w:w="28" w:type="dxa"/>
            </w:tcMar>
          </w:tcPr>
          <w:p w14:paraId="1E6D0735"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w:t>
            </w:r>
          </w:p>
        </w:tc>
        <w:tc>
          <w:tcPr>
            <w:tcW w:w="1967" w:type="dxa"/>
            <w:gridSpan w:val="3"/>
            <w:tcMar>
              <w:top w:w="28" w:type="dxa"/>
              <w:bottom w:w="28" w:type="dxa"/>
            </w:tcMar>
          </w:tcPr>
          <w:p w14:paraId="57BA5019" w14:textId="77777777" w:rsidR="00B75623" w:rsidRPr="00B75623" w:rsidRDefault="00B75623" w:rsidP="00B75623">
            <w:pPr>
              <w:spacing w:before="60" w:after="60" w:line="276" w:lineRule="auto"/>
              <w:jc w:val="center"/>
              <w:rPr>
                <w:rFonts w:ascii="Aptos" w:hAnsi="Aptos" w:cstheme="minorHAnsi"/>
              </w:rPr>
            </w:pPr>
          </w:p>
        </w:tc>
        <w:tc>
          <w:tcPr>
            <w:tcW w:w="2019" w:type="dxa"/>
            <w:gridSpan w:val="3"/>
            <w:tcMar>
              <w:top w:w="28" w:type="dxa"/>
              <w:bottom w:w="28" w:type="dxa"/>
            </w:tcMar>
          </w:tcPr>
          <w:p w14:paraId="219FB2BD" w14:textId="77777777" w:rsidR="00B75623" w:rsidRPr="00B75623" w:rsidRDefault="00B75623" w:rsidP="00B75623">
            <w:pPr>
              <w:spacing w:before="60" w:after="60" w:line="276" w:lineRule="auto"/>
              <w:jc w:val="center"/>
              <w:rPr>
                <w:rFonts w:ascii="Aptos" w:hAnsi="Aptos" w:cstheme="minorHAnsi"/>
              </w:rPr>
            </w:pPr>
          </w:p>
        </w:tc>
      </w:tr>
      <w:tr w:rsidR="00B75623" w:rsidRPr="00B75623" w14:paraId="0F90B871" w14:textId="77777777" w:rsidTr="00FA0BAA">
        <w:trPr>
          <w:trHeight w:val="975"/>
        </w:trPr>
        <w:tc>
          <w:tcPr>
            <w:tcW w:w="7366" w:type="dxa"/>
            <w:gridSpan w:val="8"/>
            <w:vMerge w:val="restart"/>
            <w:shd w:val="clear" w:color="auto" w:fill="D9D9D9" w:themeFill="background1" w:themeFillShade="D9"/>
            <w:tcMar>
              <w:top w:w="28" w:type="dxa"/>
              <w:bottom w:w="28" w:type="dxa"/>
            </w:tcMar>
            <w:vAlign w:val="center"/>
          </w:tcPr>
          <w:p w14:paraId="2E0299D9"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 xml:space="preserve">I confirm that I will provide the following promptly on request at any time prior to the award decision being made: </w:t>
            </w:r>
          </w:p>
          <w:p w14:paraId="34D4F2C6"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 xml:space="preserve">Evidence of insurances in place      </w:t>
            </w:r>
          </w:p>
          <w:p w14:paraId="687260B5"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 xml:space="preserve">or </w:t>
            </w:r>
          </w:p>
          <w:p w14:paraId="06F4E43D"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Letter from Insurance Broker confirming that the required levels could be put in place if successful</w:t>
            </w:r>
          </w:p>
        </w:tc>
        <w:tc>
          <w:tcPr>
            <w:tcW w:w="851" w:type="dxa"/>
            <w:shd w:val="clear" w:color="auto" w:fill="F2F2F2" w:themeFill="background1" w:themeFillShade="F2"/>
            <w:tcMar>
              <w:top w:w="28" w:type="dxa"/>
              <w:bottom w:w="28" w:type="dxa"/>
            </w:tcMar>
            <w:vAlign w:val="center"/>
          </w:tcPr>
          <w:p w14:paraId="7BE49B86" w14:textId="77777777" w:rsidR="00B75623" w:rsidRPr="00B75623" w:rsidRDefault="00B75623" w:rsidP="00B75623">
            <w:pPr>
              <w:spacing w:before="60" w:after="60" w:line="276" w:lineRule="auto"/>
              <w:jc w:val="center"/>
              <w:rPr>
                <w:rFonts w:ascii="Aptos" w:hAnsi="Aptos" w:cstheme="minorHAnsi"/>
              </w:rPr>
            </w:pPr>
            <w:r w:rsidRPr="00B75623">
              <w:rPr>
                <w:rFonts w:ascii="Aptos" w:hAnsi="Aptos" w:cstheme="minorHAnsi"/>
              </w:rPr>
              <w:t>Yes</w:t>
            </w:r>
          </w:p>
        </w:tc>
        <w:tc>
          <w:tcPr>
            <w:tcW w:w="850" w:type="dxa"/>
            <w:shd w:val="clear" w:color="auto" w:fill="F2F2F2" w:themeFill="background1" w:themeFillShade="F2"/>
            <w:tcMar>
              <w:top w:w="28" w:type="dxa"/>
              <w:bottom w:w="28" w:type="dxa"/>
            </w:tcMar>
            <w:vAlign w:val="center"/>
          </w:tcPr>
          <w:p w14:paraId="0C2F59B2" w14:textId="3180965D" w:rsidR="00B75623" w:rsidRPr="00B75623" w:rsidRDefault="00FA0BAA" w:rsidP="00B75623">
            <w:pPr>
              <w:spacing w:before="60" w:after="60" w:line="276" w:lineRule="auto"/>
              <w:jc w:val="center"/>
              <w:rPr>
                <w:rFonts w:ascii="Aptos" w:hAnsi="Aptos" w:cstheme="minorHAnsi"/>
              </w:rPr>
            </w:pPr>
            <w:r w:rsidRPr="00B75623">
              <w:rPr>
                <w:rFonts w:ascii="Aptos" w:hAnsi="Aptos" w:cstheme="minorHAnsi"/>
              </w:rPr>
              <w:t>No</w:t>
            </w:r>
          </w:p>
        </w:tc>
      </w:tr>
      <w:tr w:rsidR="00FA0BAA" w:rsidRPr="00B75623" w14:paraId="487EB153" w14:textId="77777777" w:rsidTr="00FA0BAA">
        <w:trPr>
          <w:trHeight w:val="611"/>
        </w:trPr>
        <w:tc>
          <w:tcPr>
            <w:tcW w:w="7366" w:type="dxa"/>
            <w:gridSpan w:val="8"/>
            <w:vMerge/>
            <w:shd w:val="clear" w:color="auto" w:fill="D9D9D9" w:themeFill="background1" w:themeFillShade="D9"/>
            <w:tcMar>
              <w:top w:w="28" w:type="dxa"/>
              <w:bottom w:w="28" w:type="dxa"/>
            </w:tcMar>
            <w:vAlign w:val="center"/>
          </w:tcPr>
          <w:p w14:paraId="3E00720F" w14:textId="77777777" w:rsidR="00FA0BAA" w:rsidRPr="00B75623" w:rsidRDefault="00FA0BAA" w:rsidP="00FA0BAA">
            <w:pPr>
              <w:spacing w:before="60" w:after="60" w:line="276" w:lineRule="auto"/>
              <w:rPr>
                <w:rFonts w:ascii="Aptos" w:hAnsi="Aptos" w:cstheme="minorHAnsi"/>
              </w:rPr>
            </w:pPr>
          </w:p>
        </w:tc>
        <w:sdt>
          <w:sdtPr>
            <w:rPr>
              <w:rFonts w:ascii="Aptos" w:hAnsi="Aptos"/>
            </w:rPr>
            <w:id w:val="-1400441107"/>
            <w14:checkbox>
              <w14:checked w14:val="0"/>
              <w14:checkedState w14:val="2612" w14:font="MS Gothic"/>
              <w14:uncheckedState w14:val="2610" w14:font="MS Gothic"/>
            </w14:checkbox>
          </w:sdtPr>
          <w:sdtEndPr/>
          <w:sdtContent>
            <w:tc>
              <w:tcPr>
                <w:tcW w:w="851" w:type="dxa"/>
                <w:shd w:val="clear" w:color="auto" w:fill="FFFFFF" w:themeFill="background1"/>
                <w:tcMar>
                  <w:top w:w="28" w:type="dxa"/>
                  <w:bottom w:w="28" w:type="dxa"/>
                </w:tcMar>
                <w:vAlign w:val="center"/>
              </w:tcPr>
              <w:p w14:paraId="32248D54" w14:textId="75C0731B" w:rsidR="00FA0BAA" w:rsidRPr="00B75623" w:rsidRDefault="00FA0BAA" w:rsidP="00FA0BAA">
                <w:pPr>
                  <w:spacing w:before="60" w:after="60" w:line="276" w:lineRule="auto"/>
                  <w:jc w:val="center"/>
                  <w:rPr>
                    <w:rFonts w:ascii="Aptos" w:hAnsi="Aptos" w:cstheme="minorHAnsi"/>
                  </w:rPr>
                </w:pPr>
                <w:r>
                  <w:rPr>
                    <w:rFonts w:ascii="MS Gothic" w:eastAsia="MS Gothic" w:hAnsi="MS Gothic" w:hint="eastAsia"/>
                  </w:rPr>
                  <w:t>☐</w:t>
                </w:r>
              </w:p>
            </w:tc>
          </w:sdtContent>
        </w:sdt>
        <w:sdt>
          <w:sdtPr>
            <w:rPr>
              <w:rFonts w:ascii="Aptos" w:hAnsi="Aptos"/>
            </w:rPr>
            <w:id w:val="67234116"/>
            <w14:checkbox>
              <w14:checked w14:val="0"/>
              <w14:checkedState w14:val="2612" w14:font="MS Gothic"/>
              <w14:uncheckedState w14:val="2610" w14:font="MS Gothic"/>
            </w14:checkbox>
          </w:sdtPr>
          <w:sdtEndPr/>
          <w:sdtContent>
            <w:tc>
              <w:tcPr>
                <w:tcW w:w="850" w:type="dxa"/>
                <w:tcMar>
                  <w:top w:w="28" w:type="dxa"/>
                  <w:bottom w:w="28" w:type="dxa"/>
                </w:tcMar>
                <w:vAlign w:val="center"/>
              </w:tcPr>
              <w:p w14:paraId="3F4EAE3A" w14:textId="02F56DF3" w:rsidR="00FA0BAA" w:rsidRPr="00B75623" w:rsidRDefault="00FA0BAA" w:rsidP="00FA0BAA">
                <w:pPr>
                  <w:spacing w:before="60" w:after="60" w:line="276" w:lineRule="auto"/>
                  <w:jc w:val="center"/>
                  <w:rPr>
                    <w:rFonts w:ascii="Aptos" w:hAnsi="Aptos" w:cstheme="minorHAnsi"/>
                  </w:rPr>
                </w:pPr>
                <w:r>
                  <w:rPr>
                    <w:rFonts w:ascii="MS Gothic" w:eastAsia="MS Gothic" w:hAnsi="MS Gothic" w:hint="eastAsia"/>
                  </w:rPr>
                  <w:t>☐</w:t>
                </w:r>
              </w:p>
            </w:tc>
          </w:sdtContent>
        </w:sdt>
      </w:tr>
      <w:tr w:rsidR="00B75623" w:rsidRPr="00B75623" w14:paraId="565E8F2B" w14:textId="77777777" w:rsidTr="00FA0BAA">
        <w:trPr>
          <w:trHeight w:val="695"/>
        </w:trPr>
        <w:tc>
          <w:tcPr>
            <w:tcW w:w="7366" w:type="dxa"/>
            <w:gridSpan w:val="8"/>
            <w:vMerge w:val="restart"/>
            <w:shd w:val="clear" w:color="auto" w:fill="D9D9D9" w:themeFill="background1" w:themeFillShade="D9"/>
            <w:tcMar>
              <w:top w:w="28" w:type="dxa"/>
              <w:bottom w:w="28" w:type="dxa"/>
            </w:tcMar>
            <w:vAlign w:val="center"/>
          </w:tcPr>
          <w:p w14:paraId="3F659737"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I confirm that if successful, where the levels required under the contract or framework are higher than those currently in our possession, I will be in a position to put the required forms and levels of insurances required in place promptly.</w:t>
            </w:r>
          </w:p>
        </w:tc>
        <w:tc>
          <w:tcPr>
            <w:tcW w:w="851" w:type="dxa"/>
            <w:shd w:val="clear" w:color="auto" w:fill="F2F2F2" w:themeFill="background1" w:themeFillShade="F2"/>
            <w:tcMar>
              <w:top w:w="28" w:type="dxa"/>
              <w:bottom w:w="28" w:type="dxa"/>
            </w:tcMar>
            <w:vAlign w:val="center"/>
          </w:tcPr>
          <w:p w14:paraId="3766FF8F" w14:textId="77777777" w:rsidR="00B75623" w:rsidRPr="00B75623" w:rsidRDefault="00B75623" w:rsidP="00B75623">
            <w:pPr>
              <w:spacing w:before="60" w:after="60" w:line="276" w:lineRule="auto"/>
              <w:jc w:val="center"/>
              <w:rPr>
                <w:rFonts w:ascii="Aptos" w:hAnsi="Aptos" w:cstheme="minorHAnsi"/>
              </w:rPr>
            </w:pPr>
            <w:r w:rsidRPr="00B75623">
              <w:rPr>
                <w:rFonts w:ascii="Aptos" w:hAnsi="Aptos" w:cstheme="minorHAnsi"/>
              </w:rPr>
              <w:t>Yes</w:t>
            </w:r>
          </w:p>
        </w:tc>
        <w:tc>
          <w:tcPr>
            <w:tcW w:w="850" w:type="dxa"/>
            <w:shd w:val="clear" w:color="auto" w:fill="F2F2F2" w:themeFill="background1" w:themeFillShade="F2"/>
            <w:tcMar>
              <w:top w:w="28" w:type="dxa"/>
              <w:bottom w:w="28" w:type="dxa"/>
            </w:tcMar>
            <w:vAlign w:val="center"/>
          </w:tcPr>
          <w:p w14:paraId="0566DDFB" w14:textId="2D1537BE" w:rsidR="00B75623" w:rsidRPr="00B75623" w:rsidRDefault="00FA0BAA" w:rsidP="00B75623">
            <w:pPr>
              <w:spacing w:before="60" w:after="60" w:line="276" w:lineRule="auto"/>
              <w:jc w:val="center"/>
              <w:rPr>
                <w:rFonts w:ascii="Aptos" w:hAnsi="Aptos" w:cstheme="minorHAnsi"/>
              </w:rPr>
            </w:pPr>
            <w:r w:rsidRPr="00B75623">
              <w:rPr>
                <w:rFonts w:ascii="Aptos" w:hAnsi="Aptos" w:cstheme="minorHAnsi"/>
              </w:rPr>
              <w:t>No</w:t>
            </w:r>
          </w:p>
        </w:tc>
      </w:tr>
      <w:tr w:rsidR="00FA0BAA" w:rsidRPr="00B75623" w14:paraId="750CF902" w14:textId="77777777" w:rsidTr="00FA0BAA">
        <w:trPr>
          <w:trHeight w:val="649"/>
        </w:trPr>
        <w:tc>
          <w:tcPr>
            <w:tcW w:w="7366" w:type="dxa"/>
            <w:gridSpan w:val="8"/>
            <w:vMerge/>
            <w:shd w:val="clear" w:color="auto" w:fill="D9D9D9" w:themeFill="background1" w:themeFillShade="D9"/>
            <w:tcMar>
              <w:top w:w="28" w:type="dxa"/>
              <w:bottom w:w="28" w:type="dxa"/>
            </w:tcMar>
            <w:vAlign w:val="center"/>
          </w:tcPr>
          <w:p w14:paraId="04A74C2D" w14:textId="77777777" w:rsidR="00FA0BAA" w:rsidRPr="00B75623" w:rsidRDefault="00FA0BAA" w:rsidP="00FA0BAA">
            <w:pPr>
              <w:spacing w:before="60" w:after="60" w:line="276" w:lineRule="auto"/>
              <w:rPr>
                <w:rFonts w:ascii="Aptos" w:hAnsi="Aptos" w:cstheme="minorHAnsi"/>
              </w:rPr>
            </w:pPr>
          </w:p>
        </w:tc>
        <w:sdt>
          <w:sdtPr>
            <w:rPr>
              <w:rFonts w:ascii="Aptos" w:hAnsi="Aptos"/>
            </w:rPr>
            <w:id w:val="-1011301771"/>
            <w14:checkbox>
              <w14:checked w14:val="0"/>
              <w14:checkedState w14:val="2612" w14:font="MS Gothic"/>
              <w14:uncheckedState w14:val="2610" w14:font="MS Gothic"/>
            </w14:checkbox>
          </w:sdtPr>
          <w:sdtEndPr/>
          <w:sdtContent>
            <w:tc>
              <w:tcPr>
                <w:tcW w:w="851" w:type="dxa"/>
                <w:shd w:val="clear" w:color="auto" w:fill="FFFFFF" w:themeFill="background1"/>
                <w:tcMar>
                  <w:top w:w="28" w:type="dxa"/>
                  <w:bottom w:w="28" w:type="dxa"/>
                </w:tcMar>
                <w:vAlign w:val="center"/>
              </w:tcPr>
              <w:p w14:paraId="21220EE0" w14:textId="595E590A" w:rsidR="00FA0BAA" w:rsidRPr="00B75623" w:rsidRDefault="00FA0BAA" w:rsidP="00FA0BAA">
                <w:pPr>
                  <w:spacing w:before="60" w:after="60" w:line="276" w:lineRule="auto"/>
                  <w:jc w:val="center"/>
                  <w:rPr>
                    <w:rFonts w:ascii="Aptos" w:hAnsi="Aptos" w:cstheme="minorHAnsi"/>
                  </w:rPr>
                </w:pPr>
                <w:r>
                  <w:rPr>
                    <w:rFonts w:ascii="MS Gothic" w:eastAsia="MS Gothic" w:hAnsi="MS Gothic" w:hint="eastAsia"/>
                  </w:rPr>
                  <w:t>☐</w:t>
                </w:r>
              </w:p>
            </w:tc>
          </w:sdtContent>
        </w:sdt>
        <w:sdt>
          <w:sdtPr>
            <w:rPr>
              <w:rFonts w:ascii="Aptos" w:hAnsi="Aptos"/>
            </w:rPr>
            <w:id w:val="-1124157105"/>
            <w14:checkbox>
              <w14:checked w14:val="0"/>
              <w14:checkedState w14:val="2612" w14:font="MS Gothic"/>
              <w14:uncheckedState w14:val="2610" w14:font="MS Gothic"/>
            </w14:checkbox>
          </w:sdtPr>
          <w:sdtEndPr/>
          <w:sdtContent>
            <w:tc>
              <w:tcPr>
                <w:tcW w:w="850" w:type="dxa"/>
                <w:tcMar>
                  <w:top w:w="28" w:type="dxa"/>
                  <w:bottom w:w="28" w:type="dxa"/>
                </w:tcMar>
                <w:vAlign w:val="center"/>
              </w:tcPr>
              <w:p w14:paraId="32A16784" w14:textId="4BD5584C" w:rsidR="00FA0BAA" w:rsidRPr="00B75623" w:rsidRDefault="00FA0BAA" w:rsidP="00FA0BAA">
                <w:pPr>
                  <w:spacing w:before="60" w:after="60" w:line="276" w:lineRule="auto"/>
                  <w:jc w:val="center"/>
                  <w:rPr>
                    <w:rFonts w:ascii="Aptos" w:hAnsi="Aptos" w:cstheme="minorHAnsi"/>
                  </w:rPr>
                </w:pPr>
                <w:r>
                  <w:rPr>
                    <w:rFonts w:ascii="MS Gothic" w:eastAsia="MS Gothic" w:hAnsi="MS Gothic" w:hint="eastAsia"/>
                  </w:rPr>
                  <w:t>☐</w:t>
                </w:r>
              </w:p>
            </w:tc>
          </w:sdtContent>
        </w:sdt>
      </w:tr>
      <w:tr w:rsidR="00B75623" w:rsidRPr="00B75623" w14:paraId="295D4447" w14:textId="77777777" w:rsidTr="008118E3">
        <w:tc>
          <w:tcPr>
            <w:tcW w:w="9067" w:type="dxa"/>
            <w:gridSpan w:val="10"/>
            <w:tcMar>
              <w:top w:w="28" w:type="dxa"/>
              <w:bottom w:w="28" w:type="dxa"/>
            </w:tcMar>
          </w:tcPr>
          <w:p w14:paraId="0DB9BB90"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Please note that the Contracting Authority will seek to verify self-declarations regarding financial capacity prior to next stage of the competition.</w:t>
            </w:r>
          </w:p>
        </w:tc>
      </w:tr>
      <w:tr w:rsidR="00B75623" w:rsidRPr="00B75623" w14:paraId="69F3821E" w14:textId="77777777" w:rsidTr="00FA0BAA">
        <w:tc>
          <w:tcPr>
            <w:tcW w:w="2405" w:type="dxa"/>
            <w:tcBorders>
              <w:bottom w:val="single" w:sz="4" w:space="0" w:color="FFFFFF" w:themeColor="background1"/>
            </w:tcBorders>
            <w:shd w:val="clear" w:color="auto" w:fill="018489"/>
            <w:tcMar>
              <w:top w:w="28" w:type="dxa"/>
              <w:bottom w:w="28" w:type="dxa"/>
            </w:tcMar>
          </w:tcPr>
          <w:p w14:paraId="7A111DC6" w14:textId="77777777" w:rsidR="00B75623" w:rsidRPr="00B75623" w:rsidRDefault="00B75623" w:rsidP="00B75623">
            <w:pPr>
              <w:spacing w:before="60" w:after="60" w:line="276" w:lineRule="auto"/>
              <w:jc w:val="both"/>
              <w:rPr>
                <w:rFonts w:ascii="Aptos" w:hAnsi="Aptos" w:cstheme="minorHAnsi"/>
                <w:b/>
                <w:bCs/>
                <w:color w:val="FFFFFF" w:themeColor="background1"/>
              </w:rPr>
            </w:pPr>
            <w:r w:rsidRPr="00B75623">
              <w:rPr>
                <w:rFonts w:ascii="Aptos" w:hAnsi="Aptos" w:cstheme="minorHAnsi"/>
                <w:b/>
                <w:bCs/>
                <w:color w:val="FFFFFF" w:themeColor="background1"/>
              </w:rPr>
              <w:t>Signed:</w:t>
            </w:r>
          </w:p>
        </w:tc>
        <w:tc>
          <w:tcPr>
            <w:tcW w:w="6662" w:type="dxa"/>
            <w:gridSpan w:val="9"/>
            <w:tcMar>
              <w:top w:w="28" w:type="dxa"/>
              <w:bottom w:w="28" w:type="dxa"/>
            </w:tcMar>
          </w:tcPr>
          <w:p w14:paraId="7DB027CB" w14:textId="77777777" w:rsidR="00B75623" w:rsidRPr="00B75623" w:rsidRDefault="00B75623" w:rsidP="00B75623">
            <w:pPr>
              <w:spacing w:before="60" w:after="60" w:line="276" w:lineRule="auto"/>
              <w:jc w:val="both"/>
              <w:rPr>
                <w:rFonts w:ascii="Aptos" w:hAnsi="Aptos" w:cstheme="minorHAnsi"/>
              </w:rPr>
            </w:pPr>
          </w:p>
        </w:tc>
      </w:tr>
      <w:tr w:rsidR="00B75623" w:rsidRPr="00B75623" w14:paraId="5D8D57DE" w14:textId="77777777" w:rsidTr="00FA0BAA">
        <w:tc>
          <w:tcPr>
            <w:tcW w:w="2405" w:type="dxa"/>
            <w:tcBorders>
              <w:top w:val="single" w:sz="4" w:space="0" w:color="FFFFFF" w:themeColor="background1"/>
              <w:bottom w:val="single" w:sz="4" w:space="0" w:color="FFFFFF" w:themeColor="background1"/>
            </w:tcBorders>
            <w:shd w:val="clear" w:color="auto" w:fill="018489"/>
            <w:tcMar>
              <w:top w:w="28" w:type="dxa"/>
              <w:bottom w:w="28" w:type="dxa"/>
            </w:tcMar>
          </w:tcPr>
          <w:p w14:paraId="3DD39DFA" w14:textId="77777777" w:rsidR="00B75623" w:rsidRPr="00B75623" w:rsidRDefault="00B75623" w:rsidP="00B75623">
            <w:pPr>
              <w:spacing w:before="60" w:after="60" w:line="276" w:lineRule="auto"/>
              <w:jc w:val="both"/>
              <w:rPr>
                <w:rFonts w:ascii="Aptos" w:hAnsi="Aptos" w:cstheme="minorHAnsi"/>
                <w:b/>
                <w:bCs/>
                <w:color w:val="FFFFFF" w:themeColor="background1"/>
              </w:rPr>
            </w:pPr>
            <w:r w:rsidRPr="00B75623">
              <w:rPr>
                <w:rFonts w:ascii="Aptos" w:hAnsi="Aptos" w:cstheme="minorHAnsi"/>
                <w:b/>
                <w:bCs/>
                <w:color w:val="FFFFFF" w:themeColor="background1"/>
              </w:rPr>
              <w:t>Position:</w:t>
            </w:r>
          </w:p>
        </w:tc>
        <w:tc>
          <w:tcPr>
            <w:tcW w:w="6662" w:type="dxa"/>
            <w:gridSpan w:val="9"/>
            <w:tcMar>
              <w:top w:w="28" w:type="dxa"/>
              <w:bottom w:w="28" w:type="dxa"/>
            </w:tcMar>
          </w:tcPr>
          <w:p w14:paraId="7A605AEE" w14:textId="77777777" w:rsidR="00B75623" w:rsidRPr="00B75623" w:rsidRDefault="00B75623" w:rsidP="00B75623">
            <w:pPr>
              <w:spacing w:before="60" w:after="60" w:line="276" w:lineRule="auto"/>
              <w:jc w:val="both"/>
              <w:rPr>
                <w:rFonts w:ascii="Aptos" w:hAnsi="Aptos" w:cstheme="minorHAnsi"/>
              </w:rPr>
            </w:pPr>
          </w:p>
        </w:tc>
      </w:tr>
      <w:tr w:rsidR="00B75623" w:rsidRPr="00B75623" w14:paraId="0DA537D6" w14:textId="77777777" w:rsidTr="00FA0BAA">
        <w:tc>
          <w:tcPr>
            <w:tcW w:w="2405" w:type="dxa"/>
            <w:tcBorders>
              <w:top w:val="single" w:sz="4" w:space="0" w:color="FFFFFF" w:themeColor="background1"/>
            </w:tcBorders>
            <w:shd w:val="clear" w:color="auto" w:fill="018489"/>
            <w:tcMar>
              <w:top w:w="28" w:type="dxa"/>
              <w:bottom w:w="28" w:type="dxa"/>
            </w:tcMar>
          </w:tcPr>
          <w:p w14:paraId="1270BFC9" w14:textId="77777777" w:rsidR="00B75623" w:rsidRPr="00B75623" w:rsidRDefault="00B75623" w:rsidP="00B75623">
            <w:pPr>
              <w:spacing w:before="60" w:after="60" w:line="276" w:lineRule="auto"/>
              <w:jc w:val="both"/>
              <w:rPr>
                <w:rFonts w:ascii="Aptos" w:hAnsi="Aptos" w:cstheme="minorHAnsi"/>
                <w:b/>
                <w:bCs/>
                <w:color w:val="FFFFFF" w:themeColor="background1"/>
              </w:rPr>
            </w:pPr>
            <w:r w:rsidRPr="00B75623">
              <w:rPr>
                <w:rFonts w:ascii="Aptos" w:hAnsi="Aptos" w:cstheme="minorHAnsi"/>
                <w:b/>
                <w:bCs/>
                <w:color w:val="FFFFFF" w:themeColor="background1"/>
              </w:rPr>
              <w:t>Date:</w:t>
            </w:r>
          </w:p>
        </w:tc>
        <w:tc>
          <w:tcPr>
            <w:tcW w:w="6662" w:type="dxa"/>
            <w:gridSpan w:val="9"/>
            <w:tcMar>
              <w:top w:w="28" w:type="dxa"/>
              <w:bottom w:w="28" w:type="dxa"/>
            </w:tcMar>
          </w:tcPr>
          <w:p w14:paraId="0A7A3739" w14:textId="77777777" w:rsidR="00B75623" w:rsidRPr="00B75623" w:rsidRDefault="00B75623" w:rsidP="00B75623">
            <w:pPr>
              <w:spacing w:before="60" w:after="60" w:line="276" w:lineRule="auto"/>
              <w:jc w:val="both"/>
              <w:rPr>
                <w:rFonts w:ascii="Aptos" w:hAnsi="Aptos" w:cstheme="minorHAnsi"/>
              </w:rPr>
            </w:pPr>
          </w:p>
        </w:tc>
      </w:tr>
    </w:tbl>
    <w:p w14:paraId="2D32A830" w14:textId="77777777" w:rsidR="00B75623" w:rsidRPr="00FA0BAA" w:rsidRDefault="00B75623" w:rsidP="00B75623">
      <w:pPr>
        <w:rPr>
          <w:rFonts w:ascii="Aptos" w:hAnsi="Aptos"/>
        </w:rPr>
      </w:pPr>
    </w:p>
    <w:p w14:paraId="7CB5E754" w14:textId="457483DD" w:rsidR="008118E3" w:rsidRPr="00FA0BAA" w:rsidRDefault="008118E3" w:rsidP="00B75623">
      <w:pPr>
        <w:rPr>
          <w:rFonts w:ascii="Aptos" w:hAnsi="Aptos"/>
        </w:rPr>
      </w:pPr>
      <w:r w:rsidRPr="00FA0BAA">
        <w:rPr>
          <w:rFonts w:ascii="Aptos" w:hAnsi="Aptos"/>
        </w:rPr>
        <w:br w:type="page"/>
      </w:r>
    </w:p>
    <w:p w14:paraId="3D28F029" w14:textId="54C20C95" w:rsidR="008118E3" w:rsidRPr="00FA0BAA" w:rsidRDefault="00BE0361" w:rsidP="001B799B">
      <w:pPr>
        <w:pStyle w:val="Heading2"/>
      </w:pPr>
      <w:bookmarkStart w:id="5" w:name="_Toc235354260"/>
      <w:r w:rsidRPr="00FA0BAA">
        <w:lastRenderedPageBreak/>
        <w:t xml:space="preserve">Declaration </w:t>
      </w:r>
      <w:r w:rsidR="00A42FCC" w:rsidRPr="00FA0BAA">
        <w:t>Bona Fides</w:t>
      </w:r>
      <w:r w:rsidRPr="00FA0BAA">
        <w:t xml:space="preserve"> </w:t>
      </w:r>
      <w:r w:rsidR="00310519" w:rsidRPr="00FA0BAA">
        <w:t xml:space="preserve">&amp; Statutory Obligations </w:t>
      </w:r>
      <w:r w:rsidRPr="00FA0BAA">
        <w:t>– Pass/Fail Criteria</w:t>
      </w:r>
      <w:bookmarkEnd w:id="5"/>
    </w:p>
    <w:tbl>
      <w:tblPr>
        <w:tblStyle w:val="TableGrid"/>
        <w:tblW w:w="0" w:type="auto"/>
        <w:tblLayout w:type="fixed"/>
        <w:tblCellMar>
          <w:top w:w="28" w:type="dxa"/>
          <w:bottom w:w="28" w:type="dxa"/>
        </w:tblCellMar>
        <w:tblLook w:val="04A0" w:firstRow="1" w:lastRow="0" w:firstColumn="1" w:lastColumn="0" w:noHBand="0" w:noVBand="1"/>
      </w:tblPr>
      <w:tblGrid>
        <w:gridCol w:w="704"/>
        <w:gridCol w:w="2301"/>
        <w:gridCol w:w="4078"/>
        <w:gridCol w:w="992"/>
        <w:gridCol w:w="941"/>
      </w:tblGrid>
      <w:tr w:rsidR="008118E3" w:rsidRPr="008118E3" w14:paraId="1184EF0F" w14:textId="77777777" w:rsidTr="008118E3">
        <w:tc>
          <w:tcPr>
            <w:tcW w:w="9016" w:type="dxa"/>
            <w:gridSpan w:val="5"/>
            <w:shd w:val="clear" w:color="auto" w:fill="018489"/>
            <w:tcMar>
              <w:top w:w="28" w:type="dxa"/>
              <w:bottom w:w="28" w:type="dxa"/>
            </w:tcMar>
          </w:tcPr>
          <w:p w14:paraId="66923194" w14:textId="77777777" w:rsidR="008118E3" w:rsidRPr="008118E3" w:rsidRDefault="008118E3" w:rsidP="008118E3">
            <w:pPr>
              <w:spacing w:before="60" w:after="60" w:line="276" w:lineRule="auto"/>
              <w:rPr>
                <w:rFonts w:ascii="Aptos" w:hAnsi="Aptos"/>
                <w:sz w:val="24"/>
                <w:szCs w:val="24"/>
              </w:rPr>
            </w:pPr>
            <w:r w:rsidRPr="008118E3">
              <w:rPr>
                <w:rFonts w:ascii="Aptos" w:hAnsi="Aptos"/>
                <w:b/>
                <w:bCs/>
                <w:color w:val="FFFFFF" w:themeColor="background1"/>
                <w:sz w:val="24"/>
                <w:szCs w:val="24"/>
              </w:rPr>
              <w:t>Declaration of Bona Fides &amp; Statutory Obligations</w:t>
            </w:r>
            <w:r w:rsidRPr="008118E3">
              <w:rPr>
                <w:rFonts w:ascii="Aptos" w:hAnsi="Aptos"/>
                <w:color w:val="FFFFFF" w:themeColor="background1"/>
                <w:sz w:val="24"/>
                <w:szCs w:val="24"/>
              </w:rPr>
              <w:t xml:space="preserve"> </w:t>
            </w:r>
            <w:r w:rsidRPr="008118E3">
              <w:rPr>
                <w:rFonts w:ascii="Aptos" w:hAnsi="Aptos"/>
                <w:color w:val="FFFFFF" w:themeColor="background1"/>
              </w:rPr>
              <w:t>(Under Public Sector Directive 2014/24/EU - Article 57)</w:t>
            </w:r>
          </w:p>
        </w:tc>
      </w:tr>
      <w:tr w:rsidR="008118E3" w:rsidRPr="008118E3" w14:paraId="7FDA1233" w14:textId="77777777" w:rsidTr="008118E3">
        <w:tc>
          <w:tcPr>
            <w:tcW w:w="9016" w:type="dxa"/>
            <w:gridSpan w:val="5"/>
            <w:shd w:val="clear" w:color="auto" w:fill="F2F2F2" w:themeFill="background1" w:themeFillShade="F2"/>
            <w:tcMar>
              <w:top w:w="28" w:type="dxa"/>
              <w:bottom w:w="28" w:type="dxa"/>
            </w:tcMar>
          </w:tcPr>
          <w:p w14:paraId="33D3C254" w14:textId="77777777" w:rsidR="008118E3" w:rsidRPr="008118E3" w:rsidRDefault="008118E3" w:rsidP="008118E3">
            <w:pPr>
              <w:spacing w:before="60" w:after="60" w:line="276" w:lineRule="auto"/>
              <w:rPr>
                <w:rFonts w:ascii="Aptos" w:hAnsi="Aptos"/>
              </w:rPr>
            </w:pPr>
            <w:r w:rsidRPr="008118E3">
              <w:rPr>
                <w:rFonts w:ascii="Aptos" w:hAnsi="Aptos"/>
                <w:b/>
                <w:bCs/>
              </w:rPr>
              <w:t>Weighting:</w:t>
            </w:r>
            <w:r w:rsidRPr="008118E3">
              <w:rPr>
                <w:rFonts w:ascii="Aptos" w:hAnsi="Aptos"/>
              </w:rPr>
              <w:t xml:space="preserve"> Pass/Fail</w:t>
            </w:r>
          </w:p>
          <w:p w14:paraId="5DD2ECFA" w14:textId="77777777" w:rsidR="008118E3" w:rsidRPr="008118E3" w:rsidRDefault="008118E3" w:rsidP="008118E3">
            <w:pPr>
              <w:spacing w:before="60" w:after="60" w:line="276" w:lineRule="auto"/>
              <w:rPr>
                <w:rFonts w:ascii="Aptos" w:hAnsi="Aptos"/>
              </w:rPr>
            </w:pPr>
            <w:r w:rsidRPr="008118E3">
              <w:rPr>
                <w:rFonts w:ascii="Aptos" w:hAnsi="Aptos"/>
                <w:b/>
                <w:bCs/>
              </w:rPr>
              <w:t>Pass requirement:</w:t>
            </w:r>
            <w:r w:rsidRPr="008118E3">
              <w:rPr>
                <w:rFonts w:ascii="Aptos" w:hAnsi="Aptos"/>
              </w:rPr>
              <w:t xml:space="preserve"> Tenderers must complete, sign and date this Declaration. The Contracting Authority reserves the right at its discretion to exclude a non-compliant tenderer under each heading.  This must be completed by each group member.</w:t>
            </w:r>
          </w:p>
        </w:tc>
      </w:tr>
      <w:tr w:rsidR="008118E3" w:rsidRPr="008118E3" w14:paraId="52D2DE79" w14:textId="77777777" w:rsidTr="008118E3">
        <w:tc>
          <w:tcPr>
            <w:tcW w:w="9016" w:type="dxa"/>
            <w:gridSpan w:val="5"/>
            <w:shd w:val="clear" w:color="auto" w:fill="018489"/>
            <w:tcMar>
              <w:top w:w="28" w:type="dxa"/>
              <w:bottom w:w="28" w:type="dxa"/>
            </w:tcMar>
          </w:tcPr>
          <w:p w14:paraId="6BF9377E" w14:textId="77777777" w:rsidR="008118E3" w:rsidRPr="008118E3" w:rsidRDefault="008118E3" w:rsidP="008118E3">
            <w:pPr>
              <w:spacing w:before="60" w:after="60" w:line="276" w:lineRule="auto"/>
              <w:rPr>
                <w:rFonts w:ascii="Aptos" w:hAnsi="Aptos"/>
              </w:rPr>
            </w:pPr>
            <w:r w:rsidRPr="008118E3">
              <w:rPr>
                <w:rFonts w:ascii="Aptos" w:hAnsi="Aptos"/>
                <w:color w:val="FFFFFF" w:themeColor="background1"/>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8118E3" w:rsidRPr="008118E3" w14:paraId="29863020" w14:textId="77777777" w:rsidTr="008118E3">
        <w:trPr>
          <w:trHeight w:val="424"/>
        </w:trPr>
        <w:tc>
          <w:tcPr>
            <w:tcW w:w="704" w:type="dxa"/>
            <w:vMerge w:val="restart"/>
            <w:shd w:val="clear" w:color="auto" w:fill="D9D9D9" w:themeFill="background1" w:themeFillShade="D9"/>
            <w:tcMar>
              <w:top w:w="28" w:type="dxa"/>
              <w:bottom w:w="28" w:type="dxa"/>
            </w:tcMar>
            <w:vAlign w:val="center"/>
          </w:tcPr>
          <w:p w14:paraId="7EADB1FA" w14:textId="77777777" w:rsidR="008118E3" w:rsidRPr="008118E3" w:rsidRDefault="008118E3" w:rsidP="008118E3">
            <w:pPr>
              <w:spacing w:before="60" w:after="60" w:line="276" w:lineRule="auto"/>
              <w:jc w:val="center"/>
              <w:rPr>
                <w:rFonts w:ascii="Aptos" w:hAnsi="Aptos"/>
              </w:rPr>
            </w:pPr>
            <w:r w:rsidRPr="008118E3">
              <w:rPr>
                <w:rFonts w:ascii="Aptos" w:hAnsi="Aptos"/>
              </w:rPr>
              <w:t>1.1</w:t>
            </w:r>
          </w:p>
        </w:tc>
        <w:tc>
          <w:tcPr>
            <w:tcW w:w="6379" w:type="dxa"/>
            <w:gridSpan w:val="2"/>
            <w:vMerge w:val="restart"/>
            <w:shd w:val="clear" w:color="auto" w:fill="D9D9D9" w:themeFill="background1" w:themeFillShade="D9"/>
            <w:tcMar>
              <w:top w:w="28" w:type="dxa"/>
              <w:bottom w:w="28" w:type="dxa"/>
            </w:tcMar>
            <w:vAlign w:val="center"/>
          </w:tcPr>
          <w:p w14:paraId="6891C4D8" w14:textId="77777777" w:rsidR="008118E3" w:rsidRPr="008118E3" w:rsidRDefault="008118E3" w:rsidP="008118E3">
            <w:pPr>
              <w:spacing w:before="60" w:after="60" w:line="276" w:lineRule="auto"/>
              <w:rPr>
                <w:rFonts w:ascii="Aptos" w:hAnsi="Aptos"/>
              </w:rPr>
            </w:pPr>
            <w:r w:rsidRPr="008118E3">
              <w:rPr>
                <w:rFonts w:ascii="Aptos" w:hAnsi="Aptos"/>
              </w:rPr>
              <w:t>Has the Economic Operator or a member of their proposed consortium, (if applicable), Director, or Partner or any other person who has powers of representation, decision or control, been convicted of any of the following offences?</w:t>
            </w:r>
          </w:p>
        </w:tc>
        <w:tc>
          <w:tcPr>
            <w:tcW w:w="1933" w:type="dxa"/>
            <w:gridSpan w:val="2"/>
            <w:shd w:val="clear" w:color="auto" w:fill="D9D9D9" w:themeFill="background1" w:themeFillShade="D9"/>
            <w:tcMar>
              <w:top w:w="28" w:type="dxa"/>
              <w:bottom w:w="28" w:type="dxa"/>
            </w:tcMar>
            <w:vAlign w:val="center"/>
          </w:tcPr>
          <w:p w14:paraId="3B398A94" w14:textId="77777777" w:rsidR="008118E3" w:rsidRPr="008118E3" w:rsidRDefault="008118E3" w:rsidP="008118E3">
            <w:pPr>
              <w:spacing w:before="60" w:after="60" w:line="276" w:lineRule="auto"/>
              <w:jc w:val="center"/>
              <w:rPr>
                <w:rFonts w:ascii="Aptos" w:hAnsi="Aptos"/>
                <w:b/>
                <w:bCs/>
              </w:rPr>
            </w:pPr>
            <w:r w:rsidRPr="008118E3">
              <w:rPr>
                <w:rFonts w:ascii="Aptos" w:hAnsi="Aptos"/>
              </w:rPr>
              <w:t>Please indicate your answer by marking ‘X’ in the relevant box</w:t>
            </w:r>
          </w:p>
        </w:tc>
      </w:tr>
      <w:tr w:rsidR="008118E3" w:rsidRPr="008118E3" w14:paraId="12390A5D" w14:textId="77777777" w:rsidTr="008118E3">
        <w:trPr>
          <w:trHeight w:val="525"/>
        </w:trPr>
        <w:tc>
          <w:tcPr>
            <w:tcW w:w="704" w:type="dxa"/>
            <w:vMerge/>
            <w:shd w:val="clear" w:color="auto" w:fill="D9D9D9" w:themeFill="background1" w:themeFillShade="D9"/>
            <w:tcMar>
              <w:top w:w="28" w:type="dxa"/>
              <w:bottom w:w="28" w:type="dxa"/>
            </w:tcMar>
            <w:vAlign w:val="center"/>
          </w:tcPr>
          <w:p w14:paraId="1BF105BB" w14:textId="77777777" w:rsidR="008118E3" w:rsidRPr="008118E3" w:rsidRDefault="008118E3" w:rsidP="008118E3">
            <w:pPr>
              <w:spacing w:before="60" w:after="60" w:line="276" w:lineRule="auto"/>
              <w:jc w:val="center"/>
              <w:rPr>
                <w:rFonts w:ascii="Aptos" w:hAnsi="Aptos"/>
              </w:rPr>
            </w:pPr>
          </w:p>
        </w:tc>
        <w:tc>
          <w:tcPr>
            <w:tcW w:w="6379" w:type="dxa"/>
            <w:gridSpan w:val="2"/>
            <w:vMerge/>
            <w:tcMar>
              <w:top w:w="28" w:type="dxa"/>
              <w:bottom w:w="28" w:type="dxa"/>
            </w:tcMar>
            <w:vAlign w:val="center"/>
          </w:tcPr>
          <w:p w14:paraId="0875A311" w14:textId="77777777" w:rsidR="008118E3" w:rsidRPr="008118E3" w:rsidRDefault="008118E3" w:rsidP="008118E3">
            <w:pPr>
              <w:spacing w:before="60" w:after="60" w:line="276" w:lineRule="auto"/>
              <w:rPr>
                <w:rFonts w:ascii="Aptos" w:hAnsi="Aptos"/>
              </w:rPr>
            </w:pPr>
          </w:p>
        </w:tc>
        <w:tc>
          <w:tcPr>
            <w:tcW w:w="992" w:type="dxa"/>
            <w:shd w:val="clear" w:color="auto" w:fill="F2F2F2" w:themeFill="background1" w:themeFillShade="F2"/>
            <w:tcMar>
              <w:top w:w="28" w:type="dxa"/>
              <w:bottom w:w="28" w:type="dxa"/>
            </w:tcMar>
            <w:vAlign w:val="center"/>
          </w:tcPr>
          <w:p w14:paraId="23FD6545" w14:textId="77777777" w:rsidR="008118E3" w:rsidRPr="008118E3" w:rsidRDefault="008118E3" w:rsidP="008118E3">
            <w:pPr>
              <w:spacing w:before="60" w:after="60" w:line="276" w:lineRule="auto"/>
              <w:jc w:val="center"/>
              <w:rPr>
                <w:rFonts w:ascii="Aptos" w:hAnsi="Aptos"/>
              </w:rPr>
            </w:pPr>
            <w:r w:rsidRPr="008118E3">
              <w:rPr>
                <w:rFonts w:ascii="Aptos" w:hAnsi="Aptos"/>
                <w:b/>
                <w:bCs/>
              </w:rPr>
              <w:t>Yes</w:t>
            </w:r>
          </w:p>
        </w:tc>
        <w:tc>
          <w:tcPr>
            <w:tcW w:w="941" w:type="dxa"/>
            <w:shd w:val="clear" w:color="auto" w:fill="F2F2F2" w:themeFill="background1" w:themeFillShade="F2"/>
            <w:vAlign w:val="center"/>
          </w:tcPr>
          <w:p w14:paraId="4B22D458" w14:textId="77777777" w:rsidR="008118E3" w:rsidRPr="008118E3" w:rsidRDefault="008118E3" w:rsidP="008118E3">
            <w:pPr>
              <w:spacing w:before="60" w:after="60" w:line="276" w:lineRule="auto"/>
              <w:jc w:val="center"/>
              <w:rPr>
                <w:rFonts w:ascii="Aptos" w:hAnsi="Aptos"/>
              </w:rPr>
            </w:pPr>
            <w:r w:rsidRPr="008118E3">
              <w:rPr>
                <w:rFonts w:ascii="Aptos" w:hAnsi="Aptos"/>
                <w:b/>
                <w:bCs/>
              </w:rPr>
              <w:t>No</w:t>
            </w:r>
          </w:p>
        </w:tc>
      </w:tr>
      <w:tr w:rsidR="00FA0BAA" w:rsidRPr="008118E3" w14:paraId="11A3BBF3" w14:textId="77777777" w:rsidTr="00FA0BAA">
        <w:tc>
          <w:tcPr>
            <w:tcW w:w="704" w:type="dxa"/>
            <w:shd w:val="clear" w:color="auto" w:fill="D9D9D9" w:themeFill="background1" w:themeFillShade="D9"/>
            <w:tcMar>
              <w:top w:w="28" w:type="dxa"/>
              <w:bottom w:w="28" w:type="dxa"/>
            </w:tcMar>
            <w:vAlign w:val="center"/>
          </w:tcPr>
          <w:p w14:paraId="314F55D2" w14:textId="77777777" w:rsidR="00FA0BAA" w:rsidRPr="008118E3" w:rsidRDefault="00FA0BAA" w:rsidP="00FA0BAA">
            <w:pPr>
              <w:spacing w:before="60" w:after="60" w:line="276" w:lineRule="auto"/>
              <w:jc w:val="center"/>
              <w:rPr>
                <w:rFonts w:ascii="Aptos" w:hAnsi="Aptos"/>
              </w:rPr>
            </w:pPr>
            <w:r w:rsidRPr="008118E3">
              <w:rPr>
                <w:rFonts w:ascii="Aptos" w:hAnsi="Aptos"/>
              </w:rPr>
              <w:t>1.1a</w:t>
            </w:r>
          </w:p>
        </w:tc>
        <w:tc>
          <w:tcPr>
            <w:tcW w:w="6379" w:type="dxa"/>
            <w:gridSpan w:val="2"/>
            <w:shd w:val="clear" w:color="auto" w:fill="F2F2F2" w:themeFill="background1" w:themeFillShade="F2"/>
            <w:tcMar>
              <w:top w:w="28" w:type="dxa"/>
              <w:bottom w:w="28" w:type="dxa"/>
            </w:tcMar>
            <w:vAlign w:val="center"/>
          </w:tcPr>
          <w:p w14:paraId="4B9C306E" w14:textId="77777777" w:rsidR="00FA0BAA" w:rsidRPr="008118E3" w:rsidRDefault="00FA0BAA" w:rsidP="00FA0BAA">
            <w:pPr>
              <w:spacing w:before="60" w:after="60" w:line="276" w:lineRule="auto"/>
              <w:rPr>
                <w:rFonts w:ascii="Aptos" w:hAnsi="Aptos"/>
              </w:rPr>
            </w:pPr>
            <w:r w:rsidRPr="008118E3">
              <w:rPr>
                <w:rFonts w:ascii="Aptos" w:hAnsi="Aptos"/>
              </w:rPr>
              <w:t>participation in a criminal organisation, as defined in Article 2 of Council Framework decision 2008/841/JHA;</w:t>
            </w:r>
          </w:p>
        </w:tc>
        <w:sdt>
          <w:sdtPr>
            <w:rPr>
              <w:rFonts w:ascii="Aptos" w:hAnsi="Aptos"/>
            </w:rPr>
            <w:id w:val="1325701583"/>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41FACF51" w14:textId="4BCF5ED4" w:rsidR="00FA0BAA" w:rsidRPr="008118E3" w:rsidRDefault="00FA0BAA" w:rsidP="00FA0BAA">
                <w:pPr>
                  <w:spacing w:before="60" w:after="60" w:line="276" w:lineRule="auto"/>
                  <w:jc w:val="center"/>
                  <w:rPr>
                    <w:rFonts w:ascii="Aptos" w:hAnsi="Aptos"/>
                    <w:b/>
                    <w:bCs/>
                  </w:rPr>
                </w:pPr>
                <w:r>
                  <w:rPr>
                    <w:rFonts w:ascii="MS Gothic" w:eastAsia="MS Gothic" w:hAnsi="MS Gothic" w:hint="eastAsia"/>
                  </w:rPr>
                  <w:t>☐</w:t>
                </w:r>
              </w:p>
            </w:tc>
          </w:sdtContent>
        </w:sdt>
        <w:sdt>
          <w:sdtPr>
            <w:rPr>
              <w:rFonts w:ascii="Aptos" w:hAnsi="Aptos"/>
            </w:rPr>
            <w:id w:val="349300942"/>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4DF02AB8" w14:textId="2C9B9210" w:rsidR="00FA0BAA" w:rsidRPr="008118E3" w:rsidRDefault="00FA0BAA" w:rsidP="00FA0BAA">
                <w:pPr>
                  <w:spacing w:before="60" w:after="60" w:line="276" w:lineRule="auto"/>
                  <w:jc w:val="center"/>
                  <w:rPr>
                    <w:rFonts w:ascii="Aptos" w:hAnsi="Aptos"/>
                    <w:b/>
                    <w:bCs/>
                  </w:rPr>
                </w:pPr>
                <w:r>
                  <w:rPr>
                    <w:rFonts w:ascii="MS Gothic" w:eastAsia="MS Gothic" w:hAnsi="MS Gothic" w:hint="eastAsia"/>
                  </w:rPr>
                  <w:t>☐</w:t>
                </w:r>
              </w:p>
            </w:tc>
          </w:sdtContent>
        </w:sdt>
      </w:tr>
      <w:tr w:rsidR="00FA0BAA" w:rsidRPr="008118E3" w14:paraId="1ED37375" w14:textId="77777777" w:rsidTr="00FA0BAA">
        <w:tc>
          <w:tcPr>
            <w:tcW w:w="704" w:type="dxa"/>
            <w:shd w:val="clear" w:color="auto" w:fill="D9D9D9" w:themeFill="background1" w:themeFillShade="D9"/>
            <w:tcMar>
              <w:top w:w="28" w:type="dxa"/>
              <w:bottom w:w="28" w:type="dxa"/>
            </w:tcMar>
            <w:vAlign w:val="center"/>
          </w:tcPr>
          <w:p w14:paraId="516E0A5B" w14:textId="77777777" w:rsidR="00FA0BAA" w:rsidRPr="008118E3" w:rsidRDefault="00FA0BAA" w:rsidP="00FA0BAA">
            <w:pPr>
              <w:spacing w:before="60" w:after="60" w:line="276" w:lineRule="auto"/>
              <w:jc w:val="center"/>
              <w:rPr>
                <w:rFonts w:ascii="Aptos" w:hAnsi="Aptos"/>
              </w:rPr>
            </w:pPr>
            <w:r w:rsidRPr="008118E3">
              <w:rPr>
                <w:rFonts w:ascii="Aptos" w:hAnsi="Aptos"/>
              </w:rPr>
              <w:t>1.1b</w:t>
            </w:r>
          </w:p>
        </w:tc>
        <w:tc>
          <w:tcPr>
            <w:tcW w:w="6379" w:type="dxa"/>
            <w:gridSpan w:val="2"/>
            <w:shd w:val="clear" w:color="auto" w:fill="F2F2F2" w:themeFill="background1" w:themeFillShade="F2"/>
            <w:tcMar>
              <w:top w:w="28" w:type="dxa"/>
              <w:bottom w:w="28" w:type="dxa"/>
            </w:tcMar>
            <w:vAlign w:val="center"/>
          </w:tcPr>
          <w:p w14:paraId="05901DED" w14:textId="77777777" w:rsidR="00FA0BAA" w:rsidRPr="008118E3" w:rsidRDefault="00FA0BAA" w:rsidP="00FA0BAA">
            <w:pPr>
              <w:spacing w:before="60" w:after="60" w:line="276" w:lineRule="auto"/>
              <w:rPr>
                <w:rFonts w:ascii="Aptos" w:hAnsi="Aptos"/>
              </w:rPr>
            </w:pPr>
            <w:r w:rsidRPr="008118E3">
              <w:rPr>
                <w:rFonts w:ascii="Aptos" w:hAnsi="Aptos"/>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sdt>
          <w:sdtPr>
            <w:rPr>
              <w:rFonts w:ascii="Aptos" w:hAnsi="Aptos"/>
            </w:rPr>
            <w:id w:val="233437476"/>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04D8D0E9" w14:textId="215B1063"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sdt>
          <w:sdtPr>
            <w:rPr>
              <w:rFonts w:ascii="Aptos" w:hAnsi="Aptos"/>
            </w:rPr>
            <w:id w:val="1330795954"/>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0CD33CE2" w14:textId="70C8C223"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tr>
      <w:tr w:rsidR="00FA0BAA" w:rsidRPr="008118E3" w14:paraId="62FE97B3" w14:textId="77777777" w:rsidTr="00FA0BAA">
        <w:tc>
          <w:tcPr>
            <w:tcW w:w="704" w:type="dxa"/>
            <w:shd w:val="clear" w:color="auto" w:fill="D9D9D9" w:themeFill="background1" w:themeFillShade="D9"/>
            <w:tcMar>
              <w:top w:w="28" w:type="dxa"/>
              <w:bottom w:w="28" w:type="dxa"/>
            </w:tcMar>
            <w:vAlign w:val="center"/>
          </w:tcPr>
          <w:p w14:paraId="310122AD" w14:textId="77777777" w:rsidR="00FA0BAA" w:rsidRPr="008118E3" w:rsidRDefault="00FA0BAA" w:rsidP="00FA0BAA">
            <w:pPr>
              <w:spacing w:before="60" w:after="60" w:line="276" w:lineRule="auto"/>
              <w:jc w:val="center"/>
              <w:rPr>
                <w:rFonts w:ascii="Aptos" w:hAnsi="Aptos"/>
              </w:rPr>
            </w:pPr>
            <w:r w:rsidRPr="008118E3">
              <w:rPr>
                <w:rFonts w:ascii="Aptos" w:hAnsi="Aptos"/>
              </w:rPr>
              <w:t>1.1c</w:t>
            </w:r>
          </w:p>
        </w:tc>
        <w:tc>
          <w:tcPr>
            <w:tcW w:w="6379" w:type="dxa"/>
            <w:gridSpan w:val="2"/>
            <w:shd w:val="clear" w:color="auto" w:fill="F2F2F2" w:themeFill="background1" w:themeFillShade="F2"/>
            <w:tcMar>
              <w:top w:w="28" w:type="dxa"/>
              <w:bottom w:w="28" w:type="dxa"/>
            </w:tcMar>
            <w:vAlign w:val="center"/>
          </w:tcPr>
          <w:p w14:paraId="139C1227" w14:textId="77777777" w:rsidR="00FA0BAA" w:rsidRPr="008118E3" w:rsidRDefault="00FA0BAA" w:rsidP="00FA0BAA">
            <w:pPr>
              <w:spacing w:before="60" w:after="60" w:line="276" w:lineRule="auto"/>
              <w:rPr>
                <w:rFonts w:ascii="Aptos" w:hAnsi="Aptos"/>
              </w:rPr>
            </w:pPr>
            <w:r w:rsidRPr="008118E3">
              <w:rPr>
                <w:rFonts w:ascii="Aptos" w:hAnsi="Aptos"/>
              </w:rPr>
              <w:t>fraud within the meaning of Article 1 of the Convention on the protection of the European Communities’ financial interests;</w:t>
            </w:r>
          </w:p>
        </w:tc>
        <w:sdt>
          <w:sdtPr>
            <w:rPr>
              <w:rFonts w:ascii="Aptos" w:hAnsi="Aptos"/>
            </w:rPr>
            <w:id w:val="2065747628"/>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65712AB2" w14:textId="7D041C49"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sdt>
          <w:sdtPr>
            <w:rPr>
              <w:rFonts w:ascii="Aptos" w:hAnsi="Aptos"/>
            </w:rPr>
            <w:id w:val="-1046984459"/>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417FE846" w14:textId="1BE08124"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tr>
      <w:tr w:rsidR="00FA0BAA" w:rsidRPr="008118E3" w14:paraId="3599AE56" w14:textId="77777777" w:rsidTr="00FA0BAA">
        <w:tc>
          <w:tcPr>
            <w:tcW w:w="704" w:type="dxa"/>
            <w:shd w:val="clear" w:color="auto" w:fill="D9D9D9" w:themeFill="background1" w:themeFillShade="D9"/>
            <w:tcMar>
              <w:top w:w="28" w:type="dxa"/>
              <w:bottom w:w="28" w:type="dxa"/>
            </w:tcMar>
            <w:vAlign w:val="center"/>
          </w:tcPr>
          <w:p w14:paraId="5C0E98CC" w14:textId="77777777" w:rsidR="00FA0BAA" w:rsidRPr="008118E3" w:rsidRDefault="00FA0BAA" w:rsidP="00FA0BAA">
            <w:pPr>
              <w:spacing w:before="60" w:after="60" w:line="276" w:lineRule="auto"/>
              <w:jc w:val="center"/>
              <w:rPr>
                <w:rFonts w:ascii="Aptos" w:hAnsi="Aptos"/>
              </w:rPr>
            </w:pPr>
            <w:r w:rsidRPr="008118E3">
              <w:rPr>
                <w:rFonts w:ascii="Aptos" w:hAnsi="Aptos"/>
              </w:rPr>
              <w:t>1.1d</w:t>
            </w:r>
          </w:p>
        </w:tc>
        <w:tc>
          <w:tcPr>
            <w:tcW w:w="6379" w:type="dxa"/>
            <w:gridSpan w:val="2"/>
            <w:shd w:val="clear" w:color="auto" w:fill="F2F2F2" w:themeFill="background1" w:themeFillShade="F2"/>
            <w:tcMar>
              <w:top w:w="28" w:type="dxa"/>
              <w:bottom w:w="28" w:type="dxa"/>
            </w:tcMar>
            <w:vAlign w:val="center"/>
          </w:tcPr>
          <w:p w14:paraId="3708C418" w14:textId="77777777" w:rsidR="00FA0BAA" w:rsidRPr="008118E3" w:rsidRDefault="00FA0BAA" w:rsidP="00FA0BAA">
            <w:pPr>
              <w:spacing w:before="60" w:after="60" w:line="276" w:lineRule="auto"/>
              <w:rPr>
                <w:rFonts w:ascii="Aptos" w:hAnsi="Aptos"/>
              </w:rPr>
            </w:pPr>
            <w:r w:rsidRPr="008118E3">
              <w:rPr>
                <w:rFonts w:ascii="Aptos" w:hAnsi="Aptos"/>
              </w:rPr>
              <w:t>the subject of a conviction for terrorist offences or offences linked to terrorist activities or for inciting or aiding or abetting or attempting to commit an offence;</w:t>
            </w:r>
          </w:p>
        </w:tc>
        <w:sdt>
          <w:sdtPr>
            <w:rPr>
              <w:rFonts w:ascii="Aptos" w:hAnsi="Aptos"/>
            </w:rPr>
            <w:id w:val="1132145534"/>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66579B77" w14:textId="71685584"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sdt>
          <w:sdtPr>
            <w:rPr>
              <w:rFonts w:ascii="Aptos" w:hAnsi="Aptos"/>
            </w:rPr>
            <w:id w:val="495780393"/>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49F420C3" w14:textId="19398A26"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tr>
      <w:tr w:rsidR="00FA0BAA" w:rsidRPr="008118E3" w14:paraId="14F6FF85" w14:textId="77777777" w:rsidTr="00FA0BAA">
        <w:tc>
          <w:tcPr>
            <w:tcW w:w="704" w:type="dxa"/>
            <w:shd w:val="clear" w:color="auto" w:fill="D9D9D9" w:themeFill="background1" w:themeFillShade="D9"/>
            <w:tcMar>
              <w:top w:w="28" w:type="dxa"/>
              <w:bottom w:w="28" w:type="dxa"/>
            </w:tcMar>
            <w:vAlign w:val="center"/>
          </w:tcPr>
          <w:p w14:paraId="63C1D662" w14:textId="77777777" w:rsidR="00FA0BAA" w:rsidRPr="008118E3" w:rsidRDefault="00FA0BAA" w:rsidP="00FA0BAA">
            <w:pPr>
              <w:spacing w:before="60" w:after="60" w:line="276" w:lineRule="auto"/>
              <w:jc w:val="center"/>
              <w:rPr>
                <w:rFonts w:ascii="Aptos" w:hAnsi="Aptos"/>
              </w:rPr>
            </w:pPr>
            <w:r w:rsidRPr="008118E3">
              <w:rPr>
                <w:rFonts w:ascii="Aptos" w:hAnsi="Aptos"/>
              </w:rPr>
              <w:t>1.1e</w:t>
            </w:r>
          </w:p>
        </w:tc>
        <w:tc>
          <w:tcPr>
            <w:tcW w:w="6379" w:type="dxa"/>
            <w:gridSpan w:val="2"/>
            <w:shd w:val="clear" w:color="auto" w:fill="F2F2F2" w:themeFill="background1" w:themeFillShade="F2"/>
            <w:tcMar>
              <w:top w:w="28" w:type="dxa"/>
              <w:bottom w:w="28" w:type="dxa"/>
            </w:tcMar>
            <w:vAlign w:val="center"/>
          </w:tcPr>
          <w:p w14:paraId="1E4A4FD6" w14:textId="77777777" w:rsidR="00FA0BAA" w:rsidRPr="008118E3" w:rsidRDefault="00FA0BAA" w:rsidP="00FA0BAA">
            <w:pPr>
              <w:spacing w:before="60" w:after="60" w:line="276" w:lineRule="auto"/>
              <w:rPr>
                <w:rFonts w:ascii="Aptos" w:hAnsi="Aptos"/>
              </w:rPr>
            </w:pPr>
            <w:r w:rsidRPr="008118E3">
              <w:rPr>
                <w:rFonts w:ascii="Aptos" w:hAnsi="Aptos"/>
              </w:rPr>
              <w:t>the subject of a conviction for money laundering or terrorist financing;</w:t>
            </w:r>
          </w:p>
        </w:tc>
        <w:sdt>
          <w:sdtPr>
            <w:rPr>
              <w:rFonts w:ascii="Aptos" w:hAnsi="Aptos"/>
            </w:rPr>
            <w:id w:val="-1790271257"/>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23E57D3D" w14:textId="0B63E810"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sdt>
          <w:sdtPr>
            <w:rPr>
              <w:rFonts w:ascii="Aptos" w:hAnsi="Aptos"/>
            </w:rPr>
            <w:id w:val="-1628776780"/>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3602655A" w14:textId="155A9975"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tr>
      <w:tr w:rsidR="00FA0BAA" w:rsidRPr="008118E3" w14:paraId="54F693D9" w14:textId="77777777" w:rsidTr="00FA0BAA">
        <w:tc>
          <w:tcPr>
            <w:tcW w:w="704" w:type="dxa"/>
            <w:shd w:val="clear" w:color="auto" w:fill="D9D9D9" w:themeFill="background1" w:themeFillShade="D9"/>
            <w:tcMar>
              <w:top w:w="28" w:type="dxa"/>
              <w:bottom w:w="28" w:type="dxa"/>
            </w:tcMar>
            <w:vAlign w:val="center"/>
          </w:tcPr>
          <w:p w14:paraId="62B55247" w14:textId="77777777" w:rsidR="00FA0BAA" w:rsidRPr="008118E3" w:rsidRDefault="00FA0BAA" w:rsidP="00FA0BAA">
            <w:pPr>
              <w:spacing w:before="60" w:after="60" w:line="276" w:lineRule="auto"/>
              <w:jc w:val="center"/>
              <w:rPr>
                <w:rFonts w:ascii="Aptos" w:hAnsi="Aptos"/>
              </w:rPr>
            </w:pPr>
            <w:r w:rsidRPr="008118E3">
              <w:rPr>
                <w:rFonts w:ascii="Aptos" w:hAnsi="Aptos"/>
              </w:rPr>
              <w:t>1.1f</w:t>
            </w:r>
          </w:p>
        </w:tc>
        <w:tc>
          <w:tcPr>
            <w:tcW w:w="6379" w:type="dxa"/>
            <w:gridSpan w:val="2"/>
            <w:shd w:val="clear" w:color="auto" w:fill="F2F2F2" w:themeFill="background1" w:themeFillShade="F2"/>
            <w:tcMar>
              <w:top w:w="28" w:type="dxa"/>
              <w:bottom w:w="28" w:type="dxa"/>
            </w:tcMar>
            <w:vAlign w:val="center"/>
          </w:tcPr>
          <w:p w14:paraId="61225A23" w14:textId="77777777" w:rsidR="00FA0BAA" w:rsidRPr="008118E3" w:rsidRDefault="00FA0BAA" w:rsidP="00FA0BAA">
            <w:pPr>
              <w:spacing w:before="60" w:after="60" w:line="276" w:lineRule="auto"/>
              <w:rPr>
                <w:rFonts w:ascii="Aptos" w:hAnsi="Aptos"/>
              </w:rPr>
            </w:pPr>
            <w:r w:rsidRPr="008118E3">
              <w:rPr>
                <w:rFonts w:ascii="Aptos" w:hAnsi="Aptos"/>
              </w:rPr>
              <w:t>the subject of a conviction of child labour and other forms of trafficking in human beings;</w:t>
            </w:r>
          </w:p>
        </w:tc>
        <w:sdt>
          <w:sdtPr>
            <w:rPr>
              <w:rFonts w:ascii="Aptos" w:hAnsi="Aptos"/>
            </w:rPr>
            <w:id w:val="630517357"/>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7DE8E394" w14:textId="1CC26379"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sdt>
          <w:sdtPr>
            <w:rPr>
              <w:rFonts w:ascii="Aptos" w:hAnsi="Aptos"/>
            </w:rPr>
            <w:id w:val="-1619362492"/>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6A6F9010" w14:textId="7D50A681"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tr>
      <w:tr w:rsidR="00FA0BAA" w:rsidRPr="008118E3" w14:paraId="666C52DF" w14:textId="77777777" w:rsidTr="00FA0BAA">
        <w:tc>
          <w:tcPr>
            <w:tcW w:w="704" w:type="dxa"/>
            <w:shd w:val="clear" w:color="auto" w:fill="D9D9D9" w:themeFill="background1" w:themeFillShade="D9"/>
            <w:tcMar>
              <w:top w:w="28" w:type="dxa"/>
              <w:bottom w:w="28" w:type="dxa"/>
            </w:tcMar>
            <w:vAlign w:val="center"/>
          </w:tcPr>
          <w:p w14:paraId="1292C41A" w14:textId="77777777" w:rsidR="00FA0BAA" w:rsidRPr="008118E3" w:rsidRDefault="00FA0BAA" w:rsidP="00FA0BAA">
            <w:pPr>
              <w:spacing w:before="60" w:after="60" w:line="276" w:lineRule="auto"/>
              <w:jc w:val="center"/>
              <w:rPr>
                <w:rFonts w:ascii="Aptos" w:hAnsi="Aptos"/>
              </w:rPr>
            </w:pPr>
            <w:r w:rsidRPr="008118E3">
              <w:rPr>
                <w:rFonts w:ascii="Aptos" w:hAnsi="Aptos"/>
              </w:rPr>
              <w:t>1.2</w:t>
            </w:r>
          </w:p>
        </w:tc>
        <w:tc>
          <w:tcPr>
            <w:tcW w:w="6379" w:type="dxa"/>
            <w:gridSpan w:val="2"/>
            <w:shd w:val="clear" w:color="auto" w:fill="F2F2F2" w:themeFill="background1" w:themeFillShade="F2"/>
            <w:tcMar>
              <w:top w:w="28" w:type="dxa"/>
              <w:bottom w:w="28" w:type="dxa"/>
            </w:tcMar>
            <w:vAlign w:val="center"/>
          </w:tcPr>
          <w:p w14:paraId="2379CBE0" w14:textId="77777777" w:rsidR="00FA0BAA" w:rsidRPr="008118E3" w:rsidRDefault="00FA0BAA" w:rsidP="00FA0BAA">
            <w:pPr>
              <w:spacing w:before="60" w:after="60" w:line="276" w:lineRule="auto"/>
              <w:rPr>
                <w:rFonts w:ascii="Aptos" w:hAnsi="Aptos"/>
                <w:b/>
                <w:bCs/>
              </w:rPr>
            </w:pPr>
            <w:r w:rsidRPr="008118E3">
              <w:rPr>
                <w:rFonts w:ascii="Aptos" w:hAnsi="Aptos"/>
                <w:b/>
                <w:bCs/>
              </w:rPr>
              <w:t>Non-payment of taxes or social security obligations</w:t>
            </w:r>
          </w:p>
          <w:p w14:paraId="128F0D38" w14:textId="77777777" w:rsidR="00FA0BAA" w:rsidRPr="008118E3" w:rsidRDefault="00FA0BAA" w:rsidP="00FA0BAA">
            <w:pPr>
              <w:spacing w:before="60" w:after="60" w:line="276" w:lineRule="auto"/>
              <w:rPr>
                <w:rFonts w:ascii="Aptos" w:hAnsi="Aptos"/>
              </w:rPr>
            </w:pPr>
            <w:r w:rsidRPr="008118E3">
              <w:rPr>
                <w:rFonts w:ascii="Aptos" w:hAnsi="Aptos"/>
              </w:rPr>
              <w:t xml:space="preserve">Has it been established by a judicial or administrative decision having final and binding effect in accordance with Irish law or the </w:t>
            </w:r>
            <w:r w:rsidRPr="008118E3">
              <w:rPr>
                <w:rFonts w:ascii="Aptos" w:hAnsi="Aptos"/>
              </w:rPr>
              <w:lastRenderedPageBreak/>
              <w:t>legal provisions of the country in which the Economic Operator is established (if outside Ireland), that the Economic Operator is in breach of obligations related to the payment of tax and social security contributions?</w:t>
            </w:r>
          </w:p>
          <w:p w14:paraId="14FAE3B4" w14:textId="77777777" w:rsidR="00FA0BAA" w:rsidRPr="008118E3" w:rsidRDefault="00FA0BAA" w:rsidP="00FA0BAA">
            <w:pPr>
              <w:spacing w:before="60" w:after="60" w:line="276" w:lineRule="auto"/>
              <w:rPr>
                <w:rFonts w:ascii="Aptos" w:hAnsi="Aptos"/>
              </w:rPr>
            </w:pPr>
            <w:r w:rsidRPr="008118E3">
              <w:rPr>
                <w:rFonts w:ascii="Aptos" w:hAnsi="Aptos"/>
              </w:rPr>
              <w:t>If the response to 1.2 above is in the affirmative, please provide further information on the decision and the amounts involved.</w:t>
            </w:r>
          </w:p>
        </w:tc>
        <w:sdt>
          <w:sdtPr>
            <w:rPr>
              <w:rFonts w:ascii="Aptos" w:hAnsi="Aptos"/>
            </w:rPr>
            <w:id w:val="-790823716"/>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77FE395E" w14:textId="7AD2F75F"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sdt>
          <w:sdtPr>
            <w:rPr>
              <w:rFonts w:ascii="Aptos" w:hAnsi="Aptos"/>
            </w:rPr>
            <w:id w:val="874516657"/>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6EEBC834" w14:textId="49A058FA"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tr>
      <w:tr w:rsidR="00FA0BAA" w:rsidRPr="008118E3" w14:paraId="6E98A59A" w14:textId="77777777" w:rsidTr="008118E3">
        <w:tc>
          <w:tcPr>
            <w:tcW w:w="9016" w:type="dxa"/>
            <w:gridSpan w:val="5"/>
            <w:shd w:val="clear" w:color="auto" w:fill="018489"/>
            <w:tcMar>
              <w:top w:w="28" w:type="dxa"/>
              <w:bottom w:w="28" w:type="dxa"/>
            </w:tcMar>
          </w:tcPr>
          <w:p w14:paraId="64B42913" w14:textId="77777777" w:rsidR="00FA0BAA" w:rsidRPr="008118E3" w:rsidRDefault="00FA0BAA" w:rsidP="00FA0BAA">
            <w:pPr>
              <w:spacing w:before="60" w:after="60" w:line="276" w:lineRule="auto"/>
              <w:rPr>
                <w:rFonts w:ascii="Aptos" w:hAnsi="Aptos"/>
                <w:b/>
                <w:bCs/>
              </w:rPr>
            </w:pPr>
            <w:r w:rsidRPr="008118E3">
              <w:rPr>
                <w:rFonts w:ascii="Aptos" w:hAnsi="Aptos"/>
                <w:color w:val="FFFFFF" w:themeColor="background1"/>
              </w:rPr>
              <w:t>An Economic Operator who answers ‘Yes’ in any of the situations set out in paragraphs 2.1.a to 2.1.i will be excluded.</w:t>
            </w:r>
          </w:p>
        </w:tc>
      </w:tr>
      <w:tr w:rsidR="008118E3" w:rsidRPr="008118E3" w14:paraId="1BECA7D7" w14:textId="77777777" w:rsidTr="008118E3">
        <w:trPr>
          <w:trHeight w:val="796"/>
        </w:trPr>
        <w:tc>
          <w:tcPr>
            <w:tcW w:w="704" w:type="dxa"/>
            <w:vMerge w:val="restart"/>
            <w:shd w:val="clear" w:color="auto" w:fill="D9D9D9" w:themeFill="background1" w:themeFillShade="D9"/>
            <w:tcMar>
              <w:top w:w="28" w:type="dxa"/>
              <w:bottom w:w="28" w:type="dxa"/>
            </w:tcMar>
            <w:vAlign w:val="center"/>
          </w:tcPr>
          <w:p w14:paraId="7115EDC4" w14:textId="77777777" w:rsidR="008118E3" w:rsidRPr="008118E3" w:rsidRDefault="008118E3" w:rsidP="008118E3">
            <w:pPr>
              <w:spacing w:before="60" w:after="60" w:line="276" w:lineRule="auto"/>
              <w:jc w:val="center"/>
              <w:rPr>
                <w:rFonts w:ascii="Aptos" w:hAnsi="Aptos"/>
              </w:rPr>
            </w:pPr>
            <w:r w:rsidRPr="008118E3">
              <w:rPr>
                <w:rFonts w:ascii="Aptos" w:hAnsi="Aptos"/>
              </w:rPr>
              <w:t>2.1</w:t>
            </w:r>
          </w:p>
        </w:tc>
        <w:tc>
          <w:tcPr>
            <w:tcW w:w="6379" w:type="dxa"/>
            <w:gridSpan w:val="2"/>
            <w:vMerge w:val="restart"/>
            <w:shd w:val="clear" w:color="auto" w:fill="D9D9D9" w:themeFill="background1" w:themeFillShade="D9"/>
            <w:tcMar>
              <w:top w:w="28" w:type="dxa"/>
              <w:bottom w:w="28" w:type="dxa"/>
            </w:tcMar>
          </w:tcPr>
          <w:p w14:paraId="117777C6" w14:textId="04BC4E0E" w:rsidR="008118E3" w:rsidRPr="008118E3" w:rsidRDefault="008118E3" w:rsidP="008118E3">
            <w:pPr>
              <w:spacing w:before="60" w:after="60" w:line="276" w:lineRule="auto"/>
              <w:rPr>
                <w:rFonts w:ascii="Aptos" w:hAnsi="Aptos"/>
              </w:rPr>
            </w:pPr>
            <w:r w:rsidRPr="008118E3">
              <w:rPr>
                <w:rFonts w:ascii="Aptos" w:hAnsi="Aptos"/>
              </w:rPr>
              <w:t>Please indicate if any of the following situations have applied, within the past three (3) years, or currently apply, to your organisation.</w:t>
            </w:r>
          </w:p>
          <w:p w14:paraId="2F3A8FEB" w14:textId="77777777" w:rsidR="008118E3" w:rsidRPr="008118E3" w:rsidRDefault="008118E3" w:rsidP="008118E3">
            <w:pPr>
              <w:spacing w:before="60" w:after="60" w:line="276" w:lineRule="auto"/>
              <w:rPr>
                <w:rFonts w:ascii="Aptos" w:hAnsi="Aptos"/>
                <w:b/>
                <w:bCs/>
              </w:rPr>
            </w:pPr>
            <w:r w:rsidRPr="008118E3">
              <w:rPr>
                <w:rFonts w:ascii="Aptos" w:hAnsi="Aptos"/>
              </w:rPr>
              <w:t>The Economic Operator:</w:t>
            </w:r>
          </w:p>
        </w:tc>
        <w:tc>
          <w:tcPr>
            <w:tcW w:w="1933" w:type="dxa"/>
            <w:gridSpan w:val="2"/>
            <w:shd w:val="clear" w:color="auto" w:fill="D9D9D9" w:themeFill="background1" w:themeFillShade="D9"/>
            <w:tcMar>
              <w:top w:w="28" w:type="dxa"/>
              <w:bottom w:w="28" w:type="dxa"/>
            </w:tcMar>
            <w:vAlign w:val="center"/>
          </w:tcPr>
          <w:p w14:paraId="74AFEB8E" w14:textId="77777777" w:rsidR="008118E3" w:rsidRPr="008118E3" w:rsidRDefault="008118E3" w:rsidP="008118E3">
            <w:pPr>
              <w:spacing w:before="60" w:after="60" w:line="276" w:lineRule="auto"/>
              <w:jc w:val="center"/>
              <w:rPr>
                <w:rFonts w:ascii="Aptos" w:hAnsi="Aptos"/>
                <w:b/>
                <w:bCs/>
              </w:rPr>
            </w:pPr>
            <w:r w:rsidRPr="008118E3">
              <w:rPr>
                <w:rFonts w:ascii="Aptos" w:hAnsi="Aptos"/>
              </w:rPr>
              <w:t>Please indicate your answer by marking ‘X’ in the relevant box</w:t>
            </w:r>
          </w:p>
        </w:tc>
      </w:tr>
      <w:tr w:rsidR="008118E3" w:rsidRPr="008118E3" w14:paraId="25733613" w14:textId="77777777" w:rsidTr="008118E3">
        <w:trPr>
          <w:trHeight w:val="525"/>
        </w:trPr>
        <w:tc>
          <w:tcPr>
            <w:tcW w:w="704" w:type="dxa"/>
            <w:vMerge/>
            <w:tcMar>
              <w:top w:w="28" w:type="dxa"/>
              <w:bottom w:w="28" w:type="dxa"/>
            </w:tcMar>
            <w:vAlign w:val="center"/>
          </w:tcPr>
          <w:p w14:paraId="60EFA351" w14:textId="77777777" w:rsidR="008118E3" w:rsidRPr="008118E3" w:rsidRDefault="008118E3" w:rsidP="008118E3">
            <w:pPr>
              <w:spacing w:before="60" w:after="60" w:line="276" w:lineRule="auto"/>
              <w:jc w:val="center"/>
              <w:rPr>
                <w:rFonts w:ascii="Aptos" w:hAnsi="Aptos"/>
              </w:rPr>
            </w:pPr>
          </w:p>
        </w:tc>
        <w:tc>
          <w:tcPr>
            <w:tcW w:w="6379" w:type="dxa"/>
            <w:gridSpan w:val="2"/>
            <w:vMerge/>
            <w:tcMar>
              <w:top w:w="28" w:type="dxa"/>
              <w:bottom w:w="28" w:type="dxa"/>
            </w:tcMar>
          </w:tcPr>
          <w:p w14:paraId="64594DD0" w14:textId="77777777" w:rsidR="008118E3" w:rsidRPr="008118E3" w:rsidRDefault="008118E3" w:rsidP="008118E3">
            <w:pPr>
              <w:spacing w:before="60" w:after="60" w:line="276" w:lineRule="auto"/>
              <w:rPr>
                <w:rFonts w:ascii="Aptos" w:hAnsi="Aptos"/>
              </w:rPr>
            </w:pPr>
          </w:p>
        </w:tc>
        <w:tc>
          <w:tcPr>
            <w:tcW w:w="992" w:type="dxa"/>
            <w:shd w:val="clear" w:color="auto" w:fill="F2F2F2" w:themeFill="background1" w:themeFillShade="F2"/>
            <w:tcMar>
              <w:top w:w="28" w:type="dxa"/>
              <w:bottom w:w="28" w:type="dxa"/>
            </w:tcMar>
            <w:vAlign w:val="center"/>
          </w:tcPr>
          <w:p w14:paraId="510B1A46" w14:textId="77777777" w:rsidR="008118E3" w:rsidRPr="008118E3" w:rsidRDefault="008118E3" w:rsidP="008118E3">
            <w:pPr>
              <w:spacing w:before="60" w:after="60" w:line="276" w:lineRule="auto"/>
              <w:jc w:val="center"/>
              <w:rPr>
                <w:rFonts w:ascii="Aptos" w:hAnsi="Aptos"/>
              </w:rPr>
            </w:pPr>
            <w:r w:rsidRPr="008118E3">
              <w:rPr>
                <w:rFonts w:ascii="Aptos" w:hAnsi="Aptos"/>
                <w:b/>
                <w:bCs/>
              </w:rPr>
              <w:t>Yes</w:t>
            </w:r>
          </w:p>
        </w:tc>
        <w:tc>
          <w:tcPr>
            <w:tcW w:w="941" w:type="dxa"/>
            <w:shd w:val="clear" w:color="auto" w:fill="F2F2F2" w:themeFill="background1" w:themeFillShade="F2"/>
            <w:vAlign w:val="center"/>
          </w:tcPr>
          <w:p w14:paraId="31FBD6FB" w14:textId="77777777" w:rsidR="008118E3" w:rsidRPr="008118E3" w:rsidRDefault="008118E3" w:rsidP="008118E3">
            <w:pPr>
              <w:spacing w:before="60" w:after="60" w:line="276" w:lineRule="auto"/>
              <w:jc w:val="center"/>
              <w:rPr>
                <w:rFonts w:ascii="Aptos" w:hAnsi="Aptos"/>
              </w:rPr>
            </w:pPr>
            <w:r w:rsidRPr="008118E3">
              <w:rPr>
                <w:rFonts w:ascii="Aptos" w:hAnsi="Aptos"/>
                <w:b/>
                <w:bCs/>
              </w:rPr>
              <w:t>No</w:t>
            </w:r>
          </w:p>
        </w:tc>
      </w:tr>
      <w:tr w:rsidR="00FA0BAA" w:rsidRPr="008118E3" w14:paraId="29A027B7" w14:textId="77777777" w:rsidTr="00FA0BAA">
        <w:tc>
          <w:tcPr>
            <w:tcW w:w="704" w:type="dxa"/>
            <w:shd w:val="clear" w:color="auto" w:fill="D9D9D9" w:themeFill="background1" w:themeFillShade="D9"/>
            <w:tcMar>
              <w:top w:w="28" w:type="dxa"/>
              <w:bottom w:w="28" w:type="dxa"/>
            </w:tcMar>
            <w:vAlign w:val="center"/>
          </w:tcPr>
          <w:p w14:paraId="4FEE370A" w14:textId="77777777" w:rsidR="00FA0BAA" w:rsidRPr="008118E3" w:rsidRDefault="00FA0BAA" w:rsidP="00FA0BAA">
            <w:pPr>
              <w:spacing w:before="60" w:after="60" w:line="276" w:lineRule="auto"/>
              <w:jc w:val="center"/>
              <w:rPr>
                <w:rFonts w:ascii="Aptos" w:hAnsi="Aptos"/>
              </w:rPr>
            </w:pPr>
            <w:r w:rsidRPr="008118E3">
              <w:rPr>
                <w:rFonts w:ascii="Aptos" w:hAnsi="Aptos"/>
              </w:rPr>
              <w:t>2.1a</w:t>
            </w:r>
          </w:p>
        </w:tc>
        <w:tc>
          <w:tcPr>
            <w:tcW w:w="6379" w:type="dxa"/>
            <w:gridSpan w:val="2"/>
            <w:shd w:val="clear" w:color="auto" w:fill="F2F2F2" w:themeFill="background1" w:themeFillShade="F2"/>
            <w:tcMar>
              <w:top w:w="28" w:type="dxa"/>
              <w:bottom w:w="28" w:type="dxa"/>
            </w:tcMar>
          </w:tcPr>
          <w:p w14:paraId="00C2670F" w14:textId="77777777" w:rsidR="00FA0BAA" w:rsidRPr="008118E3" w:rsidRDefault="00FA0BAA" w:rsidP="00FA0BAA">
            <w:pPr>
              <w:spacing w:before="60" w:after="60" w:line="276" w:lineRule="auto"/>
              <w:rPr>
                <w:rFonts w:ascii="Aptos" w:hAnsi="Aptos"/>
              </w:rPr>
            </w:pPr>
            <w:r w:rsidRPr="008118E3">
              <w:rPr>
                <w:rFonts w:ascii="Aptos" w:hAnsi="Aptos"/>
              </w:rPr>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sdt>
          <w:sdtPr>
            <w:rPr>
              <w:rFonts w:ascii="Aptos" w:hAnsi="Aptos"/>
            </w:rPr>
            <w:id w:val="1655487839"/>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3CF8578E" w14:textId="2CFDA70B"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sdt>
          <w:sdtPr>
            <w:rPr>
              <w:rFonts w:ascii="Aptos" w:hAnsi="Aptos"/>
            </w:rPr>
            <w:id w:val="1069618261"/>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1E43C9C4" w14:textId="22374267"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tr>
      <w:tr w:rsidR="00FA0BAA" w:rsidRPr="008118E3" w14:paraId="45DD7E3D" w14:textId="77777777" w:rsidTr="00FA0BAA">
        <w:tc>
          <w:tcPr>
            <w:tcW w:w="704" w:type="dxa"/>
            <w:shd w:val="clear" w:color="auto" w:fill="D9D9D9" w:themeFill="background1" w:themeFillShade="D9"/>
            <w:tcMar>
              <w:top w:w="28" w:type="dxa"/>
              <w:bottom w:w="28" w:type="dxa"/>
            </w:tcMar>
            <w:vAlign w:val="center"/>
          </w:tcPr>
          <w:p w14:paraId="00206436" w14:textId="77777777" w:rsidR="00FA0BAA" w:rsidRPr="008118E3" w:rsidRDefault="00FA0BAA" w:rsidP="00FA0BAA">
            <w:pPr>
              <w:spacing w:before="60" w:after="60" w:line="276" w:lineRule="auto"/>
              <w:jc w:val="center"/>
              <w:rPr>
                <w:rFonts w:ascii="Aptos" w:hAnsi="Aptos"/>
              </w:rPr>
            </w:pPr>
            <w:r w:rsidRPr="008118E3">
              <w:rPr>
                <w:rFonts w:ascii="Aptos" w:hAnsi="Aptos"/>
              </w:rPr>
              <w:t>2.1b</w:t>
            </w:r>
          </w:p>
        </w:tc>
        <w:tc>
          <w:tcPr>
            <w:tcW w:w="6379" w:type="dxa"/>
            <w:gridSpan w:val="2"/>
            <w:shd w:val="clear" w:color="auto" w:fill="F2F2F2" w:themeFill="background1" w:themeFillShade="F2"/>
            <w:tcMar>
              <w:top w:w="28" w:type="dxa"/>
              <w:bottom w:w="28" w:type="dxa"/>
            </w:tcMar>
          </w:tcPr>
          <w:p w14:paraId="75B11F17" w14:textId="77777777" w:rsidR="00FA0BAA" w:rsidRPr="008118E3" w:rsidRDefault="00FA0BAA" w:rsidP="00FA0BAA">
            <w:pPr>
              <w:spacing w:before="60" w:after="60" w:line="276" w:lineRule="auto"/>
              <w:rPr>
                <w:rFonts w:ascii="Aptos" w:hAnsi="Aptos"/>
              </w:rPr>
            </w:pPr>
            <w:r w:rsidRPr="008118E3">
              <w:rPr>
                <w:rFonts w:ascii="Aptos" w:hAnsi="Aptos"/>
              </w:rPr>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sdt>
          <w:sdtPr>
            <w:rPr>
              <w:rFonts w:ascii="Aptos" w:hAnsi="Aptos"/>
            </w:rPr>
            <w:id w:val="872121460"/>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2702AD65" w14:textId="5D1BE4D9"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sdt>
          <w:sdtPr>
            <w:rPr>
              <w:rFonts w:ascii="Aptos" w:hAnsi="Aptos"/>
            </w:rPr>
            <w:id w:val="2046171860"/>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2CC2BD1B" w14:textId="3A00FE71"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tr>
      <w:tr w:rsidR="00FA0BAA" w:rsidRPr="008118E3" w14:paraId="6B93B02C" w14:textId="77777777" w:rsidTr="00FA0BAA">
        <w:tc>
          <w:tcPr>
            <w:tcW w:w="704" w:type="dxa"/>
            <w:shd w:val="clear" w:color="auto" w:fill="D9D9D9" w:themeFill="background1" w:themeFillShade="D9"/>
            <w:tcMar>
              <w:top w:w="28" w:type="dxa"/>
              <w:bottom w:w="28" w:type="dxa"/>
            </w:tcMar>
            <w:vAlign w:val="center"/>
          </w:tcPr>
          <w:p w14:paraId="5D40C44C" w14:textId="77777777" w:rsidR="00FA0BAA" w:rsidRPr="008118E3" w:rsidRDefault="00FA0BAA" w:rsidP="00FA0BAA">
            <w:pPr>
              <w:spacing w:before="60" w:after="60" w:line="276" w:lineRule="auto"/>
              <w:jc w:val="center"/>
              <w:rPr>
                <w:rFonts w:ascii="Aptos" w:hAnsi="Aptos"/>
              </w:rPr>
            </w:pPr>
            <w:r w:rsidRPr="008118E3">
              <w:rPr>
                <w:rFonts w:ascii="Aptos" w:hAnsi="Aptos"/>
              </w:rPr>
              <w:t>2.1c</w:t>
            </w:r>
          </w:p>
        </w:tc>
        <w:tc>
          <w:tcPr>
            <w:tcW w:w="6379" w:type="dxa"/>
            <w:gridSpan w:val="2"/>
            <w:shd w:val="clear" w:color="auto" w:fill="F2F2F2" w:themeFill="background1" w:themeFillShade="F2"/>
            <w:tcMar>
              <w:top w:w="28" w:type="dxa"/>
              <w:bottom w:w="28" w:type="dxa"/>
            </w:tcMar>
          </w:tcPr>
          <w:p w14:paraId="18B78528" w14:textId="77777777" w:rsidR="00FA0BAA" w:rsidRPr="008118E3" w:rsidRDefault="00FA0BAA" w:rsidP="00FA0BAA">
            <w:pPr>
              <w:spacing w:before="60" w:after="60" w:line="276" w:lineRule="auto"/>
              <w:rPr>
                <w:rFonts w:ascii="Aptos" w:hAnsi="Aptos"/>
              </w:rPr>
            </w:pPr>
            <w:r w:rsidRPr="008118E3">
              <w:rPr>
                <w:rFonts w:ascii="Aptos" w:hAnsi="Aptos"/>
              </w:rPr>
              <w:t>is guilty of grave professional misconduct which renders its integrity questionable;</w:t>
            </w:r>
          </w:p>
        </w:tc>
        <w:sdt>
          <w:sdtPr>
            <w:rPr>
              <w:rFonts w:ascii="Aptos" w:hAnsi="Aptos"/>
            </w:rPr>
            <w:id w:val="609096318"/>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537C1870" w14:textId="57FDB4BB"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sdt>
          <w:sdtPr>
            <w:rPr>
              <w:rFonts w:ascii="Aptos" w:hAnsi="Aptos"/>
            </w:rPr>
            <w:id w:val="-1503964924"/>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5AC25069" w14:textId="3044C898"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tr>
      <w:tr w:rsidR="00FA0BAA" w:rsidRPr="008118E3" w14:paraId="2D25DAFC" w14:textId="77777777" w:rsidTr="00FA0BAA">
        <w:tc>
          <w:tcPr>
            <w:tcW w:w="704" w:type="dxa"/>
            <w:shd w:val="clear" w:color="auto" w:fill="D9D9D9" w:themeFill="background1" w:themeFillShade="D9"/>
            <w:tcMar>
              <w:top w:w="28" w:type="dxa"/>
              <w:bottom w:w="28" w:type="dxa"/>
            </w:tcMar>
            <w:vAlign w:val="center"/>
          </w:tcPr>
          <w:p w14:paraId="1BDA74A2" w14:textId="77777777" w:rsidR="00FA0BAA" w:rsidRPr="008118E3" w:rsidRDefault="00FA0BAA" w:rsidP="00FA0BAA">
            <w:pPr>
              <w:spacing w:before="60" w:after="60" w:line="276" w:lineRule="auto"/>
              <w:jc w:val="center"/>
              <w:rPr>
                <w:rFonts w:ascii="Aptos" w:hAnsi="Aptos"/>
              </w:rPr>
            </w:pPr>
            <w:r w:rsidRPr="008118E3">
              <w:rPr>
                <w:rFonts w:ascii="Aptos" w:hAnsi="Aptos"/>
              </w:rPr>
              <w:t>2.1d</w:t>
            </w:r>
          </w:p>
        </w:tc>
        <w:tc>
          <w:tcPr>
            <w:tcW w:w="6379" w:type="dxa"/>
            <w:gridSpan w:val="2"/>
            <w:shd w:val="clear" w:color="auto" w:fill="F2F2F2" w:themeFill="background1" w:themeFillShade="F2"/>
            <w:tcMar>
              <w:top w:w="28" w:type="dxa"/>
              <w:bottom w:w="28" w:type="dxa"/>
            </w:tcMar>
          </w:tcPr>
          <w:p w14:paraId="26B92D04" w14:textId="77777777" w:rsidR="00FA0BAA" w:rsidRPr="008118E3" w:rsidRDefault="00FA0BAA" w:rsidP="00FA0BAA">
            <w:pPr>
              <w:spacing w:before="60" w:after="60" w:line="276" w:lineRule="auto"/>
              <w:rPr>
                <w:rFonts w:ascii="Aptos" w:hAnsi="Aptos"/>
              </w:rPr>
            </w:pPr>
            <w:r w:rsidRPr="008118E3">
              <w:rPr>
                <w:rFonts w:ascii="Aptos" w:hAnsi="Aptos"/>
              </w:rPr>
              <w:t>has entered into agreements with other Economic Operators aimed at distorting competition;</w:t>
            </w:r>
          </w:p>
        </w:tc>
        <w:sdt>
          <w:sdtPr>
            <w:rPr>
              <w:rFonts w:ascii="Aptos" w:hAnsi="Aptos"/>
            </w:rPr>
            <w:id w:val="1981184711"/>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2900B4D7" w14:textId="478D6A48"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sdt>
          <w:sdtPr>
            <w:rPr>
              <w:rFonts w:ascii="Aptos" w:hAnsi="Aptos"/>
            </w:rPr>
            <w:id w:val="-1281407793"/>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1B267366" w14:textId="0BB9F11C"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tr>
      <w:tr w:rsidR="00FA0BAA" w:rsidRPr="008118E3" w14:paraId="5861A7A0" w14:textId="77777777" w:rsidTr="00FA0BAA">
        <w:tc>
          <w:tcPr>
            <w:tcW w:w="704" w:type="dxa"/>
            <w:shd w:val="clear" w:color="auto" w:fill="D9D9D9" w:themeFill="background1" w:themeFillShade="D9"/>
            <w:tcMar>
              <w:top w:w="28" w:type="dxa"/>
              <w:bottom w:w="28" w:type="dxa"/>
            </w:tcMar>
            <w:vAlign w:val="center"/>
          </w:tcPr>
          <w:p w14:paraId="204EC19A" w14:textId="77777777" w:rsidR="00FA0BAA" w:rsidRPr="008118E3" w:rsidRDefault="00FA0BAA" w:rsidP="00FA0BAA">
            <w:pPr>
              <w:spacing w:before="60" w:after="60" w:line="276" w:lineRule="auto"/>
              <w:jc w:val="center"/>
              <w:rPr>
                <w:rFonts w:ascii="Aptos" w:hAnsi="Aptos"/>
              </w:rPr>
            </w:pPr>
            <w:r w:rsidRPr="008118E3">
              <w:rPr>
                <w:rFonts w:ascii="Aptos" w:hAnsi="Aptos"/>
              </w:rPr>
              <w:t>2.1e</w:t>
            </w:r>
          </w:p>
        </w:tc>
        <w:tc>
          <w:tcPr>
            <w:tcW w:w="6379" w:type="dxa"/>
            <w:gridSpan w:val="2"/>
            <w:shd w:val="clear" w:color="auto" w:fill="F2F2F2" w:themeFill="background1" w:themeFillShade="F2"/>
            <w:tcMar>
              <w:top w:w="28" w:type="dxa"/>
              <w:bottom w:w="28" w:type="dxa"/>
            </w:tcMar>
          </w:tcPr>
          <w:p w14:paraId="0865F270" w14:textId="77777777" w:rsidR="00FA0BAA" w:rsidRPr="008118E3" w:rsidRDefault="00FA0BAA" w:rsidP="00FA0BAA">
            <w:pPr>
              <w:spacing w:before="60" w:after="60" w:line="276" w:lineRule="auto"/>
              <w:rPr>
                <w:rFonts w:ascii="Aptos" w:hAnsi="Aptos"/>
              </w:rPr>
            </w:pPr>
            <w:r w:rsidRPr="008118E3">
              <w:rPr>
                <w:rFonts w:ascii="Aptos" w:hAnsi="Aptos"/>
              </w:rPr>
              <w:t>has a conflict of interest within the meaning of Article 24 of 2014/24/EU that cannot be effectively remedied by other, less intrusive, measures;</w:t>
            </w:r>
          </w:p>
        </w:tc>
        <w:sdt>
          <w:sdtPr>
            <w:rPr>
              <w:rFonts w:ascii="Aptos" w:hAnsi="Aptos"/>
            </w:rPr>
            <w:id w:val="778454516"/>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4A125CB9" w14:textId="749554BC"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sdt>
          <w:sdtPr>
            <w:rPr>
              <w:rFonts w:ascii="Aptos" w:hAnsi="Aptos"/>
            </w:rPr>
            <w:id w:val="-289047718"/>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3D7BFB3A" w14:textId="4C3BE895"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tr>
      <w:tr w:rsidR="00FA0BAA" w:rsidRPr="008118E3" w14:paraId="7842689D" w14:textId="77777777" w:rsidTr="00FA0BAA">
        <w:tc>
          <w:tcPr>
            <w:tcW w:w="704" w:type="dxa"/>
            <w:shd w:val="clear" w:color="auto" w:fill="D9D9D9" w:themeFill="background1" w:themeFillShade="D9"/>
            <w:tcMar>
              <w:top w:w="28" w:type="dxa"/>
              <w:bottom w:w="28" w:type="dxa"/>
            </w:tcMar>
            <w:vAlign w:val="center"/>
          </w:tcPr>
          <w:p w14:paraId="356890DF" w14:textId="77777777" w:rsidR="00FA0BAA" w:rsidRPr="008118E3" w:rsidRDefault="00FA0BAA" w:rsidP="00FA0BAA">
            <w:pPr>
              <w:spacing w:before="60" w:after="60" w:line="276" w:lineRule="auto"/>
              <w:jc w:val="center"/>
              <w:rPr>
                <w:rFonts w:ascii="Aptos" w:hAnsi="Aptos"/>
              </w:rPr>
            </w:pPr>
            <w:r w:rsidRPr="008118E3">
              <w:rPr>
                <w:rFonts w:ascii="Aptos" w:hAnsi="Aptos"/>
              </w:rPr>
              <w:t>2.1f</w:t>
            </w:r>
          </w:p>
        </w:tc>
        <w:tc>
          <w:tcPr>
            <w:tcW w:w="6379" w:type="dxa"/>
            <w:gridSpan w:val="2"/>
            <w:shd w:val="clear" w:color="auto" w:fill="F2F2F2" w:themeFill="background1" w:themeFillShade="F2"/>
            <w:tcMar>
              <w:top w:w="28" w:type="dxa"/>
              <w:bottom w:w="28" w:type="dxa"/>
            </w:tcMar>
          </w:tcPr>
          <w:p w14:paraId="078A9C7F" w14:textId="77777777" w:rsidR="00FA0BAA" w:rsidRPr="008118E3" w:rsidRDefault="00FA0BAA" w:rsidP="00FA0BAA">
            <w:pPr>
              <w:spacing w:before="60" w:after="60" w:line="276" w:lineRule="auto"/>
              <w:rPr>
                <w:rFonts w:ascii="Aptos" w:hAnsi="Aptos"/>
              </w:rPr>
            </w:pPr>
            <w:r w:rsidRPr="008118E3">
              <w:rPr>
                <w:rFonts w:ascii="Aptos" w:hAnsi="Aptos"/>
              </w:rPr>
              <w:t>confirms that it has had prior involvement in the preparation of the procurement procedure which has resulted in a distortion of competition, as referred to in Article 41 of 2014/24/EU, that cannot be remedied by other, less intrusive, measures;</w:t>
            </w:r>
          </w:p>
        </w:tc>
        <w:sdt>
          <w:sdtPr>
            <w:rPr>
              <w:rFonts w:ascii="Aptos" w:hAnsi="Aptos"/>
            </w:rPr>
            <w:id w:val="-1836601312"/>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6BA273AC" w14:textId="689A2ADC" w:rsidR="00FA0BAA" w:rsidRPr="008118E3" w:rsidRDefault="00FA0BAA" w:rsidP="00FA0BAA">
                <w:pPr>
                  <w:spacing w:before="60" w:after="60" w:line="276" w:lineRule="auto"/>
                  <w:jc w:val="center"/>
                  <w:rPr>
                    <w:rFonts w:ascii="Aptos" w:hAnsi="Aptos"/>
                    <w:b/>
                    <w:bCs/>
                  </w:rPr>
                </w:pPr>
                <w:r w:rsidRPr="00AD7529">
                  <w:rPr>
                    <w:rFonts w:ascii="Aptos" w:eastAsia="MS Gothic" w:hAnsi="Aptos"/>
                  </w:rPr>
                  <w:t>☐</w:t>
                </w:r>
              </w:p>
            </w:tc>
          </w:sdtContent>
        </w:sdt>
        <w:sdt>
          <w:sdtPr>
            <w:rPr>
              <w:rFonts w:ascii="Aptos" w:hAnsi="Aptos"/>
            </w:rPr>
            <w:id w:val="-86695635"/>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523C8EE2" w14:textId="04B25A70" w:rsidR="00FA0BAA" w:rsidRPr="008118E3" w:rsidRDefault="00FA0BAA" w:rsidP="00FA0BAA">
                <w:pPr>
                  <w:spacing w:before="60" w:after="60" w:line="276" w:lineRule="auto"/>
                  <w:jc w:val="center"/>
                  <w:rPr>
                    <w:rFonts w:ascii="Aptos" w:hAnsi="Aptos"/>
                    <w:b/>
                    <w:bCs/>
                  </w:rPr>
                </w:pPr>
                <w:r w:rsidRPr="00AD7529">
                  <w:rPr>
                    <w:rFonts w:ascii="Aptos" w:eastAsia="MS Gothic" w:hAnsi="Aptos"/>
                  </w:rPr>
                  <w:t>☐</w:t>
                </w:r>
              </w:p>
            </w:tc>
          </w:sdtContent>
        </w:sdt>
      </w:tr>
      <w:tr w:rsidR="00FA0BAA" w:rsidRPr="008118E3" w14:paraId="439C83F5" w14:textId="77777777" w:rsidTr="00FA0BAA">
        <w:tc>
          <w:tcPr>
            <w:tcW w:w="704" w:type="dxa"/>
            <w:shd w:val="clear" w:color="auto" w:fill="D9D9D9" w:themeFill="background1" w:themeFillShade="D9"/>
            <w:tcMar>
              <w:top w:w="28" w:type="dxa"/>
              <w:bottom w:w="28" w:type="dxa"/>
            </w:tcMar>
            <w:vAlign w:val="center"/>
          </w:tcPr>
          <w:p w14:paraId="26B43A2F" w14:textId="77777777" w:rsidR="00FA0BAA" w:rsidRPr="008118E3" w:rsidRDefault="00FA0BAA" w:rsidP="00FA0BAA">
            <w:pPr>
              <w:spacing w:before="60" w:after="60" w:line="276" w:lineRule="auto"/>
              <w:jc w:val="center"/>
              <w:rPr>
                <w:rFonts w:ascii="Aptos" w:hAnsi="Aptos"/>
              </w:rPr>
            </w:pPr>
            <w:r w:rsidRPr="008118E3">
              <w:rPr>
                <w:rFonts w:ascii="Aptos" w:hAnsi="Aptos"/>
              </w:rPr>
              <w:lastRenderedPageBreak/>
              <w:t>2.1g</w:t>
            </w:r>
          </w:p>
        </w:tc>
        <w:tc>
          <w:tcPr>
            <w:tcW w:w="6379" w:type="dxa"/>
            <w:gridSpan w:val="2"/>
            <w:shd w:val="clear" w:color="auto" w:fill="F2F2F2" w:themeFill="background1" w:themeFillShade="F2"/>
            <w:tcMar>
              <w:top w:w="28" w:type="dxa"/>
              <w:bottom w:w="28" w:type="dxa"/>
            </w:tcMar>
          </w:tcPr>
          <w:p w14:paraId="6B28ED52" w14:textId="77777777" w:rsidR="00FA0BAA" w:rsidRPr="008118E3" w:rsidRDefault="00FA0BAA" w:rsidP="00FA0BAA">
            <w:pPr>
              <w:spacing w:before="60" w:after="60" w:line="276" w:lineRule="auto"/>
              <w:rPr>
                <w:rFonts w:ascii="Aptos" w:hAnsi="Aptos"/>
              </w:rPr>
            </w:pPr>
            <w:r w:rsidRPr="008118E3">
              <w:rPr>
                <w:rFonts w:ascii="Aptos" w:hAnsi="Aptos"/>
              </w:rPr>
              <w:t>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sdt>
          <w:sdtPr>
            <w:rPr>
              <w:rFonts w:ascii="Aptos" w:hAnsi="Aptos"/>
            </w:rPr>
            <w:id w:val="-2143799652"/>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1C25513C" w14:textId="5E1CC718" w:rsidR="00FA0BAA" w:rsidRPr="008118E3" w:rsidRDefault="00FA0BAA" w:rsidP="00FA0BAA">
                <w:pPr>
                  <w:spacing w:before="60" w:after="60" w:line="276" w:lineRule="auto"/>
                  <w:jc w:val="center"/>
                  <w:rPr>
                    <w:rFonts w:ascii="Aptos" w:hAnsi="Aptos"/>
                    <w:b/>
                    <w:bCs/>
                  </w:rPr>
                </w:pPr>
                <w:r w:rsidRPr="00776DF4">
                  <w:rPr>
                    <w:rFonts w:ascii="Aptos" w:eastAsia="MS Gothic" w:hAnsi="Aptos"/>
                  </w:rPr>
                  <w:t>☐</w:t>
                </w:r>
              </w:p>
            </w:tc>
          </w:sdtContent>
        </w:sdt>
        <w:sdt>
          <w:sdtPr>
            <w:rPr>
              <w:rFonts w:ascii="Aptos" w:hAnsi="Aptos"/>
            </w:rPr>
            <w:id w:val="-1828190611"/>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5EAA3ABE" w14:textId="6C5DDE91" w:rsidR="00FA0BAA" w:rsidRPr="008118E3" w:rsidRDefault="00FA0BAA" w:rsidP="00FA0BAA">
                <w:pPr>
                  <w:spacing w:before="60" w:after="60" w:line="276" w:lineRule="auto"/>
                  <w:jc w:val="center"/>
                  <w:rPr>
                    <w:rFonts w:ascii="Aptos" w:hAnsi="Aptos"/>
                    <w:b/>
                    <w:bCs/>
                  </w:rPr>
                </w:pPr>
                <w:r w:rsidRPr="00776DF4">
                  <w:rPr>
                    <w:rFonts w:ascii="Aptos" w:eastAsia="MS Gothic" w:hAnsi="Aptos"/>
                  </w:rPr>
                  <w:t>☐</w:t>
                </w:r>
              </w:p>
            </w:tc>
          </w:sdtContent>
        </w:sdt>
      </w:tr>
      <w:tr w:rsidR="00FA0BAA" w:rsidRPr="008118E3" w14:paraId="6180F1ED" w14:textId="77777777" w:rsidTr="00FA0BAA">
        <w:trPr>
          <w:trHeight w:val="868"/>
        </w:trPr>
        <w:tc>
          <w:tcPr>
            <w:tcW w:w="704" w:type="dxa"/>
            <w:shd w:val="clear" w:color="auto" w:fill="D9D9D9" w:themeFill="background1" w:themeFillShade="D9"/>
            <w:tcMar>
              <w:top w:w="28" w:type="dxa"/>
              <w:bottom w:w="28" w:type="dxa"/>
            </w:tcMar>
            <w:vAlign w:val="center"/>
          </w:tcPr>
          <w:p w14:paraId="667F2E49" w14:textId="77777777" w:rsidR="00FA0BAA" w:rsidRPr="008118E3" w:rsidRDefault="00FA0BAA" w:rsidP="00FA0BAA">
            <w:pPr>
              <w:spacing w:before="60" w:after="60" w:line="276" w:lineRule="auto"/>
              <w:jc w:val="center"/>
              <w:rPr>
                <w:rFonts w:ascii="Aptos" w:hAnsi="Aptos"/>
              </w:rPr>
            </w:pPr>
            <w:r w:rsidRPr="008118E3">
              <w:rPr>
                <w:rFonts w:ascii="Aptos" w:hAnsi="Aptos"/>
              </w:rPr>
              <w:t>2.1h</w:t>
            </w:r>
          </w:p>
        </w:tc>
        <w:tc>
          <w:tcPr>
            <w:tcW w:w="6379" w:type="dxa"/>
            <w:gridSpan w:val="2"/>
            <w:shd w:val="clear" w:color="auto" w:fill="F2F2F2" w:themeFill="background1" w:themeFillShade="F2"/>
            <w:tcMar>
              <w:top w:w="28" w:type="dxa"/>
              <w:bottom w:w="28" w:type="dxa"/>
            </w:tcMar>
          </w:tcPr>
          <w:p w14:paraId="381F9005" w14:textId="77777777" w:rsidR="00FA0BAA" w:rsidRPr="008118E3" w:rsidRDefault="00FA0BAA" w:rsidP="00FA0BAA">
            <w:pPr>
              <w:numPr>
                <w:ilvl w:val="0"/>
                <w:numId w:val="5"/>
              </w:numPr>
              <w:spacing w:before="60" w:after="60" w:line="276" w:lineRule="auto"/>
              <w:contextualSpacing/>
              <w:rPr>
                <w:rFonts w:ascii="Aptos" w:hAnsi="Aptos"/>
              </w:rPr>
            </w:pPr>
            <w:r w:rsidRPr="008118E3">
              <w:rPr>
                <w:rFonts w:ascii="Aptos" w:hAnsi="Aptos"/>
              </w:rPr>
              <w:t>is guilty of serious misrepresentation in supplying the information required for the verification of the absence of grounds for exclusion or the fulfilment of the selection criteria; or</w:t>
            </w:r>
          </w:p>
          <w:p w14:paraId="2DE4E011" w14:textId="77777777" w:rsidR="00FA0BAA" w:rsidRPr="008118E3" w:rsidRDefault="00FA0BAA" w:rsidP="00FA0BAA">
            <w:pPr>
              <w:numPr>
                <w:ilvl w:val="0"/>
                <w:numId w:val="7"/>
              </w:numPr>
              <w:spacing w:before="60" w:after="60" w:line="276" w:lineRule="auto"/>
              <w:contextualSpacing/>
              <w:rPr>
                <w:rFonts w:ascii="Aptos" w:hAnsi="Aptos"/>
              </w:rPr>
            </w:pPr>
            <w:r w:rsidRPr="008118E3">
              <w:rPr>
                <w:rFonts w:ascii="Aptos" w:hAnsi="Aptos"/>
              </w:rPr>
              <w:t>has withheld such information or is not able to submit supporting documents required under Article 59 of Directive 2014/24/EU; or</w:t>
            </w:r>
          </w:p>
        </w:tc>
        <w:sdt>
          <w:sdtPr>
            <w:rPr>
              <w:rFonts w:ascii="Aptos" w:hAnsi="Aptos"/>
            </w:rPr>
            <w:id w:val="572326935"/>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4074B442" w14:textId="1156D34F" w:rsidR="00FA0BAA" w:rsidRPr="008118E3" w:rsidRDefault="00FA0BAA" w:rsidP="00FA0BAA">
                <w:pPr>
                  <w:spacing w:before="60" w:after="60" w:line="276" w:lineRule="auto"/>
                  <w:jc w:val="center"/>
                  <w:rPr>
                    <w:rFonts w:ascii="Aptos" w:hAnsi="Aptos"/>
                    <w:b/>
                    <w:bCs/>
                  </w:rPr>
                </w:pPr>
                <w:r w:rsidRPr="00776DF4">
                  <w:rPr>
                    <w:rFonts w:ascii="Aptos" w:eastAsia="MS Gothic" w:hAnsi="Aptos"/>
                  </w:rPr>
                  <w:t>☐</w:t>
                </w:r>
              </w:p>
            </w:tc>
          </w:sdtContent>
        </w:sdt>
        <w:sdt>
          <w:sdtPr>
            <w:rPr>
              <w:rFonts w:ascii="Aptos" w:hAnsi="Aptos"/>
            </w:rPr>
            <w:id w:val="-799063635"/>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583417C6" w14:textId="68953DCD" w:rsidR="00FA0BAA" w:rsidRPr="008118E3" w:rsidRDefault="00FA0BAA" w:rsidP="00FA0BAA">
                <w:pPr>
                  <w:spacing w:before="60" w:after="60" w:line="276" w:lineRule="auto"/>
                  <w:jc w:val="center"/>
                  <w:rPr>
                    <w:rFonts w:ascii="Aptos" w:hAnsi="Aptos"/>
                    <w:b/>
                    <w:bCs/>
                  </w:rPr>
                </w:pPr>
                <w:r w:rsidRPr="00776DF4">
                  <w:rPr>
                    <w:rFonts w:ascii="Aptos" w:eastAsia="MS Gothic" w:hAnsi="Aptos"/>
                  </w:rPr>
                  <w:t>☐</w:t>
                </w:r>
              </w:p>
            </w:tc>
          </w:sdtContent>
        </w:sdt>
      </w:tr>
      <w:tr w:rsidR="00FA0BAA" w:rsidRPr="008118E3" w14:paraId="369B51EA" w14:textId="77777777" w:rsidTr="00FA0BAA">
        <w:tc>
          <w:tcPr>
            <w:tcW w:w="704" w:type="dxa"/>
            <w:shd w:val="clear" w:color="auto" w:fill="D9D9D9" w:themeFill="background1" w:themeFillShade="D9"/>
            <w:tcMar>
              <w:top w:w="28" w:type="dxa"/>
              <w:bottom w:w="28" w:type="dxa"/>
            </w:tcMar>
            <w:vAlign w:val="center"/>
          </w:tcPr>
          <w:p w14:paraId="2ACDF9A0" w14:textId="77777777" w:rsidR="00FA0BAA" w:rsidRPr="008118E3" w:rsidRDefault="00FA0BAA" w:rsidP="00FA0BAA">
            <w:pPr>
              <w:spacing w:before="60" w:after="60" w:line="276" w:lineRule="auto"/>
              <w:jc w:val="center"/>
              <w:rPr>
                <w:rFonts w:ascii="Aptos" w:hAnsi="Aptos"/>
              </w:rPr>
            </w:pPr>
            <w:r w:rsidRPr="008118E3">
              <w:rPr>
                <w:rFonts w:ascii="Aptos" w:hAnsi="Aptos"/>
              </w:rPr>
              <w:t>2.1i</w:t>
            </w:r>
          </w:p>
        </w:tc>
        <w:tc>
          <w:tcPr>
            <w:tcW w:w="6379" w:type="dxa"/>
            <w:gridSpan w:val="2"/>
            <w:shd w:val="clear" w:color="auto" w:fill="F2F2F2" w:themeFill="background1" w:themeFillShade="F2"/>
            <w:tcMar>
              <w:top w:w="28" w:type="dxa"/>
              <w:bottom w:w="28" w:type="dxa"/>
            </w:tcMar>
          </w:tcPr>
          <w:p w14:paraId="3AEE3183" w14:textId="77777777" w:rsidR="00FA0BAA" w:rsidRPr="008118E3" w:rsidRDefault="00FA0BAA" w:rsidP="00FA0BAA">
            <w:pPr>
              <w:spacing w:before="60" w:after="60" w:line="276" w:lineRule="auto"/>
              <w:rPr>
                <w:rFonts w:ascii="Aptos" w:hAnsi="Aptos"/>
              </w:rPr>
            </w:pPr>
            <w:r w:rsidRPr="008118E3">
              <w:rPr>
                <w:rFonts w:ascii="Aptos" w:hAnsi="Aptos"/>
              </w:rPr>
              <w:t>has undertaken to:</w:t>
            </w:r>
          </w:p>
          <w:p w14:paraId="5EEE45E1" w14:textId="77777777" w:rsidR="00FA0BAA" w:rsidRPr="008118E3" w:rsidRDefault="00FA0BAA" w:rsidP="00FA0BAA">
            <w:pPr>
              <w:numPr>
                <w:ilvl w:val="0"/>
                <w:numId w:val="6"/>
              </w:numPr>
              <w:spacing w:before="60" w:after="60" w:line="276" w:lineRule="auto"/>
              <w:contextualSpacing/>
              <w:rPr>
                <w:rFonts w:ascii="Aptos" w:hAnsi="Aptos"/>
              </w:rPr>
            </w:pPr>
            <w:r w:rsidRPr="008118E3">
              <w:rPr>
                <w:rFonts w:ascii="Aptos" w:hAnsi="Aptos"/>
              </w:rPr>
              <w:t>unduly influence the decision-making process of the contracting entity, or</w:t>
            </w:r>
          </w:p>
          <w:p w14:paraId="75FBBA07" w14:textId="77777777" w:rsidR="00FA0BAA" w:rsidRPr="008118E3" w:rsidRDefault="00FA0BAA" w:rsidP="00FA0BAA">
            <w:pPr>
              <w:numPr>
                <w:ilvl w:val="0"/>
                <w:numId w:val="6"/>
              </w:numPr>
              <w:spacing w:before="60" w:after="60" w:line="276" w:lineRule="auto"/>
              <w:contextualSpacing/>
              <w:rPr>
                <w:rFonts w:ascii="Aptos" w:hAnsi="Aptos"/>
              </w:rPr>
            </w:pPr>
            <w:r w:rsidRPr="008118E3">
              <w:rPr>
                <w:rFonts w:ascii="Aptos" w:hAnsi="Aptos"/>
              </w:rPr>
              <w:t>obtain confidential information that may confer upon the tenderer undue advantages in the procurement procedure; or</w:t>
            </w:r>
          </w:p>
          <w:p w14:paraId="551C90F5" w14:textId="77777777" w:rsidR="00FA0BAA" w:rsidRPr="008118E3" w:rsidRDefault="00FA0BAA" w:rsidP="00FA0BAA">
            <w:pPr>
              <w:numPr>
                <w:ilvl w:val="0"/>
                <w:numId w:val="6"/>
              </w:numPr>
              <w:spacing w:before="60" w:after="60" w:line="276" w:lineRule="auto"/>
              <w:contextualSpacing/>
              <w:rPr>
                <w:rFonts w:ascii="Aptos" w:hAnsi="Aptos"/>
              </w:rPr>
            </w:pPr>
            <w:r w:rsidRPr="008118E3">
              <w:rPr>
                <w:rFonts w:ascii="Aptos" w:hAnsi="Aptos"/>
              </w:rPr>
              <w:t>negligently provide misleading information that may have a material influence on decisions concerning exclusion, selection or award.</w:t>
            </w:r>
          </w:p>
        </w:tc>
        <w:sdt>
          <w:sdtPr>
            <w:rPr>
              <w:rFonts w:ascii="Aptos" w:hAnsi="Aptos"/>
            </w:rPr>
            <w:id w:val="-1779859995"/>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43F1EEEE" w14:textId="0D09BC2D" w:rsidR="00FA0BAA" w:rsidRPr="008118E3" w:rsidRDefault="00FA0BAA" w:rsidP="00FA0BAA">
                <w:pPr>
                  <w:spacing w:before="60" w:after="60" w:line="276" w:lineRule="auto"/>
                  <w:jc w:val="center"/>
                  <w:rPr>
                    <w:rFonts w:ascii="Aptos" w:hAnsi="Aptos"/>
                    <w:b/>
                    <w:bCs/>
                  </w:rPr>
                </w:pPr>
                <w:r w:rsidRPr="00776DF4">
                  <w:rPr>
                    <w:rFonts w:ascii="Aptos" w:eastAsia="MS Gothic" w:hAnsi="Aptos"/>
                  </w:rPr>
                  <w:t>☐</w:t>
                </w:r>
              </w:p>
            </w:tc>
          </w:sdtContent>
        </w:sdt>
        <w:sdt>
          <w:sdtPr>
            <w:rPr>
              <w:rFonts w:ascii="Aptos" w:hAnsi="Aptos"/>
            </w:rPr>
            <w:id w:val="-2132703241"/>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3367F7D4" w14:textId="37A38E04" w:rsidR="00FA0BAA" w:rsidRPr="008118E3" w:rsidRDefault="00FA0BAA" w:rsidP="00FA0BAA">
                <w:pPr>
                  <w:spacing w:before="60" w:after="60" w:line="276" w:lineRule="auto"/>
                  <w:jc w:val="center"/>
                  <w:rPr>
                    <w:rFonts w:ascii="Aptos" w:hAnsi="Aptos"/>
                    <w:b/>
                    <w:bCs/>
                  </w:rPr>
                </w:pPr>
                <w:r w:rsidRPr="00776DF4">
                  <w:rPr>
                    <w:rFonts w:ascii="Aptos" w:eastAsia="MS Gothic" w:hAnsi="Aptos"/>
                  </w:rPr>
                  <w:t>☐</w:t>
                </w:r>
              </w:p>
            </w:tc>
          </w:sdtContent>
        </w:sdt>
      </w:tr>
      <w:tr w:rsidR="008118E3" w:rsidRPr="008118E3" w14:paraId="0F61F06B" w14:textId="77777777" w:rsidTr="008118E3">
        <w:tc>
          <w:tcPr>
            <w:tcW w:w="9016" w:type="dxa"/>
            <w:gridSpan w:val="5"/>
            <w:shd w:val="clear" w:color="auto" w:fill="018489"/>
            <w:tcMar>
              <w:top w:w="28" w:type="dxa"/>
              <w:bottom w:w="28" w:type="dxa"/>
            </w:tcMar>
            <w:vAlign w:val="center"/>
          </w:tcPr>
          <w:p w14:paraId="7FA245EF" w14:textId="77777777" w:rsidR="008118E3" w:rsidRPr="008118E3" w:rsidRDefault="008118E3" w:rsidP="008118E3">
            <w:pPr>
              <w:spacing w:before="60" w:after="60" w:line="276" w:lineRule="auto"/>
              <w:rPr>
                <w:rFonts w:ascii="Aptos" w:hAnsi="Aptos"/>
                <w:b/>
                <w:bCs/>
              </w:rPr>
            </w:pPr>
            <w:r w:rsidRPr="008118E3">
              <w:rPr>
                <w:rFonts w:ascii="Aptos" w:hAnsi="Aptos"/>
                <w:b/>
                <w:bCs/>
                <w:color w:val="FFFFFF" w:themeColor="background1"/>
              </w:rPr>
              <w:t>Declaration re Statutory Obligations</w:t>
            </w:r>
          </w:p>
        </w:tc>
      </w:tr>
      <w:tr w:rsidR="008118E3" w:rsidRPr="008118E3" w14:paraId="797C7E76" w14:textId="77777777" w:rsidTr="008118E3">
        <w:tc>
          <w:tcPr>
            <w:tcW w:w="7083" w:type="dxa"/>
            <w:gridSpan w:val="3"/>
            <w:shd w:val="clear" w:color="auto" w:fill="D9D9D9" w:themeFill="background1" w:themeFillShade="D9"/>
            <w:tcMar>
              <w:top w:w="28" w:type="dxa"/>
              <w:bottom w:w="28" w:type="dxa"/>
            </w:tcMar>
            <w:vAlign w:val="center"/>
          </w:tcPr>
          <w:p w14:paraId="3B50DF76" w14:textId="77777777" w:rsidR="008118E3" w:rsidRPr="008118E3" w:rsidRDefault="008118E3" w:rsidP="008118E3">
            <w:pPr>
              <w:spacing w:before="60" w:after="60" w:line="276" w:lineRule="auto"/>
              <w:rPr>
                <w:rFonts w:ascii="Aptos" w:hAnsi="Aptos"/>
              </w:rPr>
            </w:pPr>
            <w:r w:rsidRPr="008118E3">
              <w:rPr>
                <w:rFonts w:ascii="Aptos" w:hAnsi="Aptos"/>
              </w:rPr>
              <w:t>We confirm that we are fully compliant with the following legislation, or equivalent legislation in our country of establishment / operation:</w:t>
            </w:r>
          </w:p>
        </w:tc>
        <w:tc>
          <w:tcPr>
            <w:tcW w:w="992" w:type="dxa"/>
            <w:shd w:val="clear" w:color="auto" w:fill="F2F2F2" w:themeFill="background1" w:themeFillShade="F2"/>
            <w:tcMar>
              <w:top w:w="28" w:type="dxa"/>
              <w:bottom w:w="28" w:type="dxa"/>
            </w:tcMar>
            <w:vAlign w:val="center"/>
          </w:tcPr>
          <w:p w14:paraId="28997A40" w14:textId="77777777" w:rsidR="008118E3" w:rsidRPr="008118E3" w:rsidRDefault="008118E3" w:rsidP="008118E3">
            <w:pPr>
              <w:spacing w:before="60" w:after="60" w:line="276" w:lineRule="auto"/>
              <w:jc w:val="center"/>
              <w:rPr>
                <w:rFonts w:ascii="Aptos" w:hAnsi="Aptos"/>
                <w:b/>
                <w:bCs/>
              </w:rPr>
            </w:pPr>
            <w:r w:rsidRPr="008118E3">
              <w:rPr>
                <w:rFonts w:ascii="Aptos" w:hAnsi="Aptos"/>
                <w:b/>
                <w:bCs/>
              </w:rPr>
              <w:t>Yes</w:t>
            </w:r>
          </w:p>
        </w:tc>
        <w:tc>
          <w:tcPr>
            <w:tcW w:w="941" w:type="dxa"/>
            <w:shd w:val="clear" w:color="auto" w:fill="F2F2F2" w:themeFill="background1" w:themeFillShade="F2"/>
            <w:tcMar>
              <w:top w:w="28" w:type="dxa"/>
              <w:bottom w:w="28" w:type="dxa"/>
            </w:tcMar>
            <w:vAlign w:val="center"/>
          </w:tcPr>
          <w:p w14:paraId="22F3AE90" w14:textId="77777777" w:rsidR="008118E3" w:rsidRPr="008118E3" w:rsidRDefault="008118E3" w:rsidP="008118E3">
            <w:pPr>
              <w:spacing w:before="60" w:after="60" w:line="276" w:lineRule="auto"/>
              <w:jc w:val="center"/>
              <w:rPr>
                <w:rFonts w:ascii="Aptos" w:hAnsi="Aptos"/>
                <w:b/>
                <w:bCs/>
              </w:rPr>
            </w:pPr>
            <w:r w:rsidRPr="008118E3">
              <w:rPr>
                <w:rFonts w:ascii="Aptos" w:hAnsi="Aptos"/>
                <w:b/>
                <w:bCs/>
              </w:rPr>
              <w:t>No</w:t>
            </w:r>
          </w:p>
        </w:tc>
      </w:tr>
      <w:tr w:rsidR="00FA0BAA" w:rsidRPr="008118E3" w14:paraId="1A2D6B60" w14:textId="77777777" w:rsidTr="00111216">
        <w:tc>
          <w:tcPr>
            <w:tcW w:w="704" w:type="dxa"/>
            <w:shd w:val="clear" w:color="auto" w:fill="D9D9D9" w:themeFill="background1" w:themeFillShade="D9"/>
            <w:tcMar>
              <w:top w:w="28" w:type="dxa"/>
              <w:bottom w:w="28" w:type="dxa"/>
            </w:tcMar>
            <w:vAlign w:val="center"/>
          </w:tcPr>
          <w:p w14:paraId="380C5EE4" w14:textId="77777777" w:rsidR="00FA0BAA" w:rsidRPr="008118E3" w:rsidRDefault="00FA0BAA" w:rsidP="00FA0BAA">
            <w:pPr>
              <w:spacing w:before="60" w:after="60" w:line="276" w:lineRule="auto"/>
              <w:jc w:val="center"/>
              <w:rPr>
                <w:rFonts w:ascii="Aptos" w:hAnsi="Aptos"/>
              </w:rPr>
            </w:pPr>
            <w:r w:rsidRPr="008118E3">
              <w:rPr>
                <w:rFonts w:ascii="Aptos" w:hAnsi="Aptos"/>
              </w:rPr>
              <w:t>(i)</w:t>
            </w:r>
          </w:p>
        </w:tc>
        <w:tc>
          <w:tcPr>
            <w:tcW w:w="6379" w:type="dxa"/>
            <w:gridSpan w:val="2"/>
            <w:shd w:val="clear" w:color="auto" w:fill="F2F2F2" w:themeFill="background1" w:themeFillShade="F2"/>
            <w:tcMar>
              <w:top w:w="28" w:type="dxa"/>
              <w:bottom w:w="28" w:type="dxa"/>
            </w:tcMar>
          </w:tcPr>
          <w:p w14:paraId="4DA12B91" w14:textId="77777777" w:rsidR="00FA0BAA" w:rsidRPr="008118E3" w:rsidRDefault="00FA0BAA" w:rsidP="00FA0BAA">
            <w:pPr>
              <w:spacing w:before="60" w:after="60" w:line="276" w:lineRule="auto"/>
              <w:rPr>
                <w:rFonts w:ascii="Aptos" w:hAnsi="Aptos"/>
              </w:rPr>
            </w:pPr>
            <w:r w:rsidRPr="008118E3">
              <w:rPr>
                <w:rFonts w:ascii="Aptos" w:hAnsi="Aptos"/>
              </w:rPr>
              <w:t>Employment Equality Acts 1998-2011</w:t>
            </w:r>
          </w:p>
        </w:tc>
        <w:sdt>
          <w:sdtPr>
            <w:rPr>
              <w:rFonts w:ascii="Aptos" w:hAnsi="Aptos"/>
            </w:rPr>
            <w:id w:val="-1268002666"/>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3B11323E" w14:textId="704B15E4" w:rsidR="00FA0BAA" w:rsidRPr="008118E3" w:rsidRDefault="00111216" w:rsidP="00FA0BAA">
                <w:pPr>
                  <w:spacing w:before="60" w:after="60" w:line="276" w:lineRule="auto"/>
                  <w:jc w:val="center"/>
                  <w:rPr>
                    <w:rFonts w:ascii="Aptos" w:hAnsi="Aptos"/>
                    <w:b/>
                    <w:bCs/>
                  </w:rPr>
                </w:pPr>
                <w:r>
                  <w:rPr>
                    <w:rFonts w:ascii="MS Gothic" w:eastAsia="MS Gothic" w:hAnsi="MS Gothic" w:hint="eastAsia"/>
                  </w:rPr>
                  <w:t>☐</w:t>
                </w:r>
              </w:p>
            </w:tc>
          </w:sdtContent>
        </w:sdt>
        <w:sdt>
          <w:sdtPr>
            <w:rPr>
              <w:rFonts w:ascii="Aptos" w:hAnsi="Aptos"/>
            </w:rPr>
            <w:id w:val="1216239061"/>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1DC142D3" w14:textId="16B0F3EF"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tr>
      <w:tr w:rsidR="00FA0BAA" w:rsidRPr="008118E3" w14:paraId="6B34A78A" w14:textId="77777777" w:rsidTr="00111216">
        <w:tc>
          <w:tcPr>
            <w:tcW w:w="704" w:type="dxa"/>
            <w:shd w:val="clear" w:color="auto" w:fill="D9D9D9" w:themeFill="background1" w:themeFillShade="D9"/>
            <w:tcMar>
              <w:top w:w="28" w:type="dxa"/>
              <w:bottom w:w="28" w:type="dxa"/>
            </w:tcMar>
            <w:vAlign w:val="center"/>
          </w:tcPr>
          <w:p w14:paraId="5B7D09BB" w14:textId="77777777" w:rsidR="00FA0BAA" w:rsidRPr="008118E3" w:rsidRDefault="00FA0BAA" w:rsidP="00FA0BAA">
            <w:pPr>
              <w:spacing w:before="60" w:after="60" w:line="276" w:lineRule="auto"/>
              <w:jc w:val="center"/>
              <w:rPr>
                <w:rFonts w:ascii="Aptos" w:hAnsi="Aptos"/>
              </w:rPr>
            </w:pPr>
            <w:r w:rsidRPr="008118E3">
              <w:rPr>
                <w:rFonts w:ascii="Aptos" w:hAnsi="Aptos"/>
              </w:rPr>
              <w:t>(ii)</w:t>
            </w:r>
          </w:p>
        </w:tc>
        <w:tc>
          <w:tcPr>
            <w:tcW w:w="6379" w:type="dxa"/>
            <w:gridSpan w:val="2"/>
            <w:shd w:val="clear" w:color="auto" w:fill="F2F2F2" w:themeFill="background1" w:themeFillShade="F2"/>
            <w:tcMar>
              <w:top w:w="28" w:type="dxa"/>
              <w:bottom w:w="28" w:type="dxa"/>
            </w:tcMar>
          </w:tcPr>
          <w:p w14:paraId="66EB2C30" w14:textId="77777777" w:rsidR="00FA0BAA" w:rsidRPr="008118E3" w:rsidRDefault="00FA0BAA" w:rsidP="00FA0BAA">
            <w:pPr>
              <w:spacing w:before="60" w:after="60" w:line="276" w:lineRule="auto"/>
              <w:rPr>
                <w:rFonts w:ascii="Aptos" w:hAnsi="Aptos"/>
              </w:rPr>
            </w:pPr>
            <w:r w:rsidRPr="008118E3">
              <w:rPr>
                <w:rFonts w:ascii="Aptos" w:hAnsi="Aptos"/>
              </w:rPr>
              <w:t>Equal Status Acts 2000-2011</w:t>
            </w:r>
          </w:p>
        </w:tc>
        <w:sdt>
          <w:sdtPr>
            <w:rPr>
              <w:rFonts w:ascii="Aptos" w:hAnsi="Aptos"/>
            </w:rPr>
            <w:id w:val="50124163"/>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670B24CC" w14:textId="31F45064"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sdt>
          <w:sdtPr>
            <w:rPr>
              <w:rFonts w:ascii="Aptos" w:hAnsi="Aptos"/>
            </w:rPr>
            <w:id w:val="991289123"/>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318F8D83" w14:textId="54F14FD4"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tr>
      <w:tr w:rsidR="00FA0BAA" w:rsidRPr="008118E3" w14:paraId="444F7357" w14:textId="77777777" w:rsidTr="00111216">
        <w:tc>
          <w:tcPr>
            <w:tcW w:w="704" w:type="dxa"/>
            <w:shd w:val="clear" w:color="auto" w:fill="D9D9D9" w:themeFill="background1" w:themeFillShade="D9"/>
            <w:tcMar>
              <w:top w:w="28" w:type="dxa"/>
              <w:bottom w:w="28" w:type="dxa"/>
            </w:tcMar>
            <w:vAlign w:val="center"/>
          </w:tcPr>
          <w:p w14:paraId="5E0C47E0" w14:textId="77777777" w:rsidR="00FA0BAA" w:rsidRPr="008118E3" w:rsidRDefault="00FA0BAA" w:rsidP="00FA0BAA">
            <w:pPr>
              <w:spacing w:before="60" w:after="60" w:line="276" w:lineRule="auto"/>
              <w:jc w:val="center"/>
              <w:rPr>
                <w:rFonts w:ascii="Aptos" w:hAnsi="Aptos"/>
              </w:rPr>
            </w:pPr>
            <w:r w:rsidRPr="008118E3">
              <w:rPr>
                <w:rFonts w:ascii="Aptos" w:hAnsi="Aptos"/>
              </w:rPr>
              <w:t>(iii)</w:t>
            </w:r>
          </w:p>
        </w:tc>
        <w:tc>
          <w:tcPr>
            <w:tcW w:w="6379" w:type="dxa"/>
            <w:gridSpan w:val="2"/>
            <w:shd w:val="clear" w:color="auto" w:fill="F2F2F2" w:themeFill="background1" w:themeFillShade="F2"/>
            <w:tcMar>
              <w:top w:w="28" w:type="dxa"/>
              <w:bottom w:w="28" w:type="dxa"/>
            </w:tcMar>
          </w:tcPr>
          <w:p w14:paraId="182E4833" w14:textId="77777777" w:rsidR="00FA0BAA" w:rsidRPr="008118E3" w:rsidRDefault="00FA0BAA" w:rsidP="00FA0BAA">
            <w:pPr>
              <w:spacing w:before="60" w:after="60" w:line="276" w:lineRule="auto"/>
              <w:rPr>
                <w:rFonts w:ascii="Aptos" w:hAnsi="Aptos"/>
              </w:rPr>
            </w:pPr>
            <w:r w:rsidRPr="008118E3">
              <w:rPr>
                <w:rFonts w:ascii="Aptos" w:hAnsi="Aptos"/>
              </w:rPr>
              <w:t>National Minimum Wage Act 2000 as amended</w:t>
            </w:r>
          </w:p>
        </w:tc>
        <w:sdt>
          <w:sdtPr>
            <w:rPr>
              <w:rFonts w:ascii="Aptos" w:hAnsi="Aptos"/>
            </w:rPr>
            <w:id w:val="158972816"/>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42948E9D" w14:textId="6DC7F22E"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sdt>
          <w:sdtPr>
            <w:rPr>
              <w:rFonts w:ascii="Aptos" w:hAnsi="Aptos"/>
            </w:rPr>
            <w:id w:val="-1860123517"/>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582FFED1" w14:textId="276A0A2A"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tr>
      <w:tr w:rsidR="00FA0BAA" w:rsidRPr="008118E3" w14:paraId="7A0FB47D" w14:textId="77777777" w:rsidTr="00111216">
        <w:tc>
          <w:tcPr>
            <w:tcW w:w="704" w:type="dxa"/>
            <w:shd w:val="clear" w:color="auto" w:fill="D9D9D9" w:themeFill="background1" w:themeFillShade="D9"/>
            <w:tcMar>
              <w:top w:w="28" w:type="dxa"/>
              <w:bottom w:w="28" w:type="dxa"/>
            </w:tcMar>
            <w:vAlign w:val="center"/>
          </w:tcPr>
          <w:p w14:paraId="37089B29" w14:textId="77777777" w:rsidR="00FA0BAA" w:rsidRPr="008118E3" w:rsidRDefault="00FA0BAA" w:rsidP="00FA0BAA">
            <w:pPr>
              <w:spacing w:before="60" w:after="60" w:line="276" w:lineRule="auto"/>
              <w:jc w:val="center"/>
              <w:rPr>
                <w:rFonts w:ascii="Aptos" w:hAnsi="Aptos"/>
              </w:rPr>
            </w:pPr>
            <w:r w:rsidRPr="008118E3">
              <w:rPr>
                <w:rFonts w:ascii="Aptos" w:hAnsi="Aptos"/>
              </w:rPr>
              <w:t>(iv)</w:t>
            </w:r>
          </w:p>
        </w:tc>
        <w:tc>
          <w:tcPr>
            <w:tcW w:w="6379" w:type="dxa"/>
            <w:gridSpan w:val="2"/>
            <w:shd w:val="clear" w:color="auto" w:fill="F2F2F2" w:themeFill="background1" w:themeFillShade="F2"/>
            <w:tcMar>
              <w:top w:w="28" w:type="dxa"/>
              <w:bottom w:w="28" w:type="dxa"/>
            </w:tcMar>
          </w:tcPr>
          <w:p w14:paraId="60354377" w14:textId="77777777" w:rsidR="00FA0BAA" w:rsidRPr="008118E3" w:rsidRDefault="00FA0BAA" w:rsidP="00FA0BAA">
            <w:pPr>
              <w:spacing w:before="60" w:after="60" w:line="276" w:lineRule="auto"/>
              <w:rPr>
                <w:rFonts w:ascii="Aptos" w:hAnsi="Aptos"/>
              </w:rPr>
            </w:pPr>
            <w:r w:rsidRPr="008118E3">
              <w:rPr>
                <w:rFonts w:ascii="Aptos" w:hAnsi="Aptos"/>
              </w:rPr>
              <w:t>Organisation of Working Time Act 1997 as amended</w:t>
            </w:r>
          </w:p>
        </w:tc>
        <w:sdt>
          <w:sdtPr>
            <w:rPr>
              <w:rFonts w:ascii="Aptos" w:hAnsi="Aptos"/>
            </w:rPr>
            <w:id w:val="1430618566"/>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766A28AF" w14:textId="6B823026"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sdt>
          <w:sdtPr>
            <w:rPr>
              <w:rFonts w:ascii="Aptos" w:hAnsi="Aptos"/>
            </w:rPr>
            <w:id w:val="1412034206"/>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61A7B676" w14:textId="4432AE2A"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tr>
      <w:tr w:rsidR="00FA0BAA" w:rsidRPr="008118E3" w14:paraId="3064EDC3" w14:textId="77777777" w:rsidTr="00111216">
        <w:tc>
          <w:tcPr>
            <w:tcW w:w="704" w:type="dxa"/>
            <w:shd w:val="clear" w:color="auto" w:fill="D9D9D9" w:themeFill="background1" w:themeFillShade="D9"/>
            <w:tcMar>
              <w:top w:w="28" w:type="dxa"/>
              <w:bottom w:w="28" w:type="dxa"/>
            </w:tcMar>
            <w:vAlign w:val="center"/>
          </w:tcPr>
          <w:p w14:paraId="478C27A1" w14:textId="77777777" w:rsidR="00FA0BAA" w:rsidRPr="008118E3" w:rsidRDefault="00FA0BAA" w:rsidP="00FA0BAA">
            <w:pPr>
              <w:spacing w:before="60" w:after="60" w:line="276" w:lineRule="auto"/>
              <w:jc w:val="center"/>
              <w:rPr>
                <w:rFonts w:ascii="Aptos" w:hAnsi="Aptos"/>
              </w:rPr>
            </w:pPr>
            <w:r w:rsidRPr="008118E3">
              <w:rPr>
                <w:rFonts w:ascii="Aptos" w:hAnsi="Aptos"/>
              </w:rPr>
              <w:t>(v)</w:t>
            </w:r>
          </w:p>
        </w:tc>
        <w:tc>
          <w:tcPr>
            <w:tcW w:w="6379" w:type="dxa"/>
            <w:gridSpan w:val="2"/>
            <w:shd w:val="clear" w:color="auto" w:fill="F2F2F2" w:themeFill="background1" w:themeFillShade="F2"/>
            <w:tcMar>
              <w:top w:w="28" w:type="dxa"/>
              <w:bottom w:w="28" w:type="dxa"/>
            </w:tcMar>
          </w:tcPr>
          <w:p w14:paraId="66D92E04" w14:textId="77777777" w:rsidR="00FA0BAA" w:rsidRPr="008118E3" w:rsidRDefault="00FA0BAA" w:rsidP="00FA0BAA">
            <w:pPr>
              <w:spacing w:before="60" w:after="60" w:line="276" w:lineRule="auto"/>
              <w:rPr>
                <w:rFonts w:ascii="Aptos" w:hAnsi="Aptos"/>
              </w:rPr>
            </w:pPr>
            <w:r w:rsidRPr="008118E3">
              <w:rPr>
                <w:rFonts w:ascii="Aptos" w:hAnsi="Aptos"/>
              </w:rPr>
              <w:t>Safety, Health and Welfare at Work Act 2005 and Safety, Health and Welfare at Work (General Application) Regulations 2007</w:t>
            </w:r>
          </w:p>
        </w:tc>
        <w:sdt>
          <w:sdtPr>
            <w:rPr>
              <w:rFonts w:ascii="Aptos" w:hAnsi="Aptos"/>
            </w:rPr>
            <w:id w:val="-117761560"/>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34C74A30" w14:textId="11D207CC"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sdt>
          <w:sdtPr>
            <w:rPr>
              <w:rFonts w:ascii="Aptos" w:hAnsi="Aptos"/>
            </w:rPr>
            <w:id w:val="-828431327"/>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5C75DB24" w14:textId="33BC83D2"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tr>
      <w:tr w:rsidR="00FA0BAA" w:rsidRPr="008118E3" w14:paraId="04663ECE" w14:textId="77777777" w:rsidTr="00111216">
        <w:tc>
          <w:tcPr>
            <w:tcW w:w="704" w:type="dxa"/>
            <w:shd w:val="clear" w:color="auto" w:fill="D9D9D9" w:themeFill="background1" w:themeFillShade="D9"/>
            <w:tcMar>
              <w:top w:w="28" w:type="dxa"/>
              <w:bottom w:w="28" w:type="dxa"/>
            </w:tcMar>
            <w:vAlign w:val="center"/>
          </w:tcPr>
          <w:p w14:paraId="2B022B15" w14:textId="77777777" w:rsidR="00FA0BAA" w:rsidRPr="008118E3" w:rsidRDefault="00FA0BAA" w:rsidP="00FA0BAA">
            <w:pPr>
              <w:spacing w:before="60" w:after="60" w:line="276" w:lineRule="auto"/>
              <w:jc w:val="center"/>
              <w:rPr>
                <w:rFonts w:ascii="Aptos" w:hAnsi="Aptos"/>
              </w:rPr>
            </w:pPr>
            <w:r w:rsidRPr="008118E3">
              <w:rPr>
                <w:rFonts w:ascii="Aptos" w:hAnsi="Aptos"/>
              </w:rPr>
              <w:t>(vi)</w:t>
            </w:r>
          </w:p>
        </w:tc>
        <w:tc>
          <w:tcPr>
            <w:tcW w:w="6379" w:type="dxa"/>
            <w:gridSpan w:val="2"/>
            <w:shd w:val="clear" w:color="auto" w:fill="F2F2F2" w:themeFill="background1" w:themeFillShade="F2"/>
            <w:tcMar>
              <w:top w:w="28" w:type="dxa"/>
              <w:bottom w:w="28" w:type="dxa"/>
            </w:tcMar>
          </w:tcPr>
          <w:p w14:paraId="0D3B84EC" w14:textId="77777777" w:rsidR="00FA0BAA" w:rsidRPr="008118E3" w:rsidRDefault="00FA0BAA" w:rsidP="00FA0BAA">
            <w:pPr>
              <w:spacing w:before="60" w:after="60" w:line="276" w:lineRule="auto"/>
              <w:rPr>
                <w:rFonts w:ascii="Aptos" w:hAnsi="Aptos"/>
              </w:rPr>
            </w:pPr>
            <w:r w:rsidRPr="008118E3">
              <w:rPr>
                <w:rFonts w:ascii="Aptos" w:hAnsi="Aptos"/>
              </w:rPr>
              <w:t>Disability Act 2005</w:t>
            </w:r>
          </w:p>
        </w:tc>
        <w:sdt>
          <w:sdtPr>
            <w:rPr>
              <w:rFonts w:ascii="Aptos" w:hAnsi="Aptos"/>
            </w:rPr>
            <w:id w:val="-2096932978"/>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3F66FF5E" w14:textId="1609967A"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sdt>
          <w:sdtPr>
            <w:rPr>
              <w:rFonts w:ascii="Aptos" w:hAnsi="Aptos"/>
            </w:rPr>
            <w:id w:val="-1003279314"/>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6D5F8460" w14:textId="17FAF84D"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tr>
      <w:tr w:rsidR="00FA0BAA" w:rsidRPr="008118E3" w14:paraId="40D96C34" w14:textId="77777777" w:rsidTr="00111216">
        <w:tc>
          <w:tcPr>
            <w:tcW w:w="704" w:type="dxa"/>
            <w:shd w:val="clear" w:color="auto" w:fill="D9D9D9" w:themeFill="background1" w:themeFillShade="D9"/>
            <w:tcMar>
              <w:top w:w="28" w:type="dxa"/>
              <w:bottom w:w="28" w:type="dxa"/>
            </w:tcMar>
            <w:vAlign w:val="center"/>
          </w:tcPr>
          <w:p w14:paraId="618415EA" w14:textId="77777777" w:rsidR="00FA0BAA" w:rsidRPr="008118E3" w:rsidRDefault="00FA0BAA" w:rsidP="00FA0BAA">
            <w:pPr>
              <w:spacing w:before="60" w:after="60" w:line="276" w:lineRule="auto"/>
              <w:jc w:val="center"/>
              <w:rPr>
                <w:rFonts w:ascii="Aptos" w:hAnsi="Aptos"/>
              </w:rPr>
            </w:pPr>
            <w:r w:rsidRPr="008118E3">
              <w:rPr>
                <w:rFonts w:ascii="Aptos" w:hAnsi="Aptos"/>
              </w:rPr>
              <w:t>(vii)</w:t>
            </w:r>
          </w:p>
        </w:tc>
        <w:tc>
          <w:tcPr>
            <w:tcW w:w="6379" w:type="dxa"/>
            <w:gridSpan w:val="2"/>
            <w:shd w:val="clear" w:color="auto" w:fill="F2F2F2" w:themeFill="background1" w:themeFillShade="F2"/>
            <w:tcMar>
              <w:top w:w="28" w:type="dxa"/>
              <w:bottom w:w="28" w:type="dxa"/>
            </w:tcMar>
          </w:tcPr>
          <w:p w14:paraId="23498AE0" w14:textId="77777777" w:rsidR="00FA0BAA" w:rsidRPr="008118E3" w:rsidRDefault="00FA0BAA" w:rsidP="00FA0BAA">
            <w:pPr>
              <w:spacing w:before="60" w:after="60" w:line="276" w:lineRule="auto"/>
              <w:rPr>
                <w:rFonts w:ascii="Aptos" w:hAnsi="Aptos"/>
              </w:rPr>
            </w:pPr>
            <w:r w:rsidRPr="008118E3">
              <w:rPr>
                <w:rFonts w:ascii="Aptos" w:hAnsi="Aptos"/>
              </w:rPr>
              <w:t>General Data Protection Regulation 2016/679</w:t>
            </w:r>
          </w:p>
        </w:tc>
        <w:sdt>
          <w:sdtPr>
            <w:rPr>
              <w:rFonts w:ascii="Aptos" w:hAnsi="Aptos"/>
            </w:rPr>
            <w:id w:val="297580540"/>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5761772F" w14:textId="4DB11225"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sdt>
          <w:sdtPr>
            <w:rPr>
              <w:rFonts w:ascii="Aptos" w:hAnsi="Aptos"/>
            </w:rPr>
            <w:id w:val="606625917"/>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51262EAC" w14:textId="713A47B1"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tr>
      <w:tr w:rsidR="00FA0BAA" w:rsidRPr="008118E3" w14:paraId="444A8E6A" w14:textId="77777777" w:rsidTr="00111216">
        <w:tc>
          <w:tcPr>
            <w:tcW w:w="704" w:type="dxa"/>
            <w:shd w:val="clear" w:color="auto" w:fill="D9D9D9" w:themeFill="background1" w:themeFillShade="D9"/>
            <w:tcMar>
              <w:top w:w="28" w:type="dxa"/>
              <w:bottom w:w="28" w:type="dxa"/>
            </w:tcMar>
            <w:vAlign w:val="center"/>
          </w:tcPr>
          <w:p w14:paraId="7018DA0F" w14:textId="77777777" w:rsidR="00FA0BAA" w:rsidRPr="008118E3" w:rsidRDefault="00FA0BAA" w:rsidP="00FA0BAA">
            <w:pPr>
              <w:spacing w:before="60" w:after="60" w:line="276" w:lineRule="auto"/>
              <w:jc w:val="center"/>
              <w:rPr>
                <w:rFonts w:ascii="Aptos" w:hAnsi="Aptos"/>
              </w:rPr>
            </w:pPr>
            <w:r w:rsidRPr="008118E3">
              <w:rPr>
                <w:rFonts w:ascii="Aptos" w:hAnsi="Aptos"/>
              </w:rPr>
              <w:t>(viii)</w:t>
            </w:r>
          </w:p>
        </w:tc>
        <w:tc>
          <w:tcPr>
            <w:tcW w:w="6379" w:type="dxa"/>
            <w:gridSpan w:val="2"/>
            <w:shd w:val="clear" w:color="auto" w:fill="F2F2F2" w:themeFill="background1" w:themeFillShade="F2"/>
            <w:tcMar>
              <w:top w:w="28" w:type="dxa"/>
              <w:bottom w:w="28" w:type="dxa"/>
            </w:tcMar>
          </w:tcPr>
          <w:p w14:paraId="0472631F" w14:textId="77777777" w:rsidR="00FA0BAA" w:rsidRPr="008118E3" w:rsidRDefault="00FA0BAA" w:rsidP="00FA0BAA">
            <w:pPr>
              <w:spacing w:before="60" w:after="60" w:line="276" w:lineRule="auto"/>
              <w:rPr>
                <w:rFonts w:ascii="Aptos" w:hAnsi="Aptos"/>
              </w:rPr>
            </w:pPr>
            <w:r w:rsidRPr="008118E3">
              <w:rPr>
                <w:rFonts w:ascii="Aptos" w:hAnsi="Aptos"/>
              </w:rPr>
              <w:t>We have procedures in place to ensure that our subcontractors, if any are used for this contract, apply the same standards.</w:t>
            </w:r>
          </w:p>
        </w:tc>
        <w:sdt>
          <w:sdtPr>
            <w:rPr>
              <w:rFonts w:ascii="Aptos" w:hAnsi="Aptos"/>
            </w:rPr>
            <w:id w:val="975416735"/>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33513E81" w14:textId="022017D7"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sdt>
          <w:sdtPr>
            <w:rPr>
              <w:rFonts w:ascii="Aptos" w:hAnsi="Aptos"/>
            </w:rPr>
            <w:id w:val="-944146342"/>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4ED7B514" w14:textId="40F6E182"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tr>
      <w:tr w:rsidR="008118E3" w:rsidRPr="008118E3" w14:paraId="39C77692" w14:textId="77777777" w:rsidTr="008118E3">
        <w:tc>
          <w:tcPr>
            <w:tcW w:w="9016" w:type="dxa"/>
            <w:gridSpan w:val="5"/>
            <w:shd w:val="clear" w:color="auto" w:fill="018489"/>
            <w:tcMar>
              <w:top w:w="28" w:type="dxa"/>
              <w:bottom w:w="28" w:type="dxa"/>
            </w:tcMar>
            <w:vAlign w:val="center"/>
          </w:tcPr>
          <w:p w14:paraId="7B4663A7" w14:textId="77777777" w:rsidR="008118E3" w:rsidRPr="008118E3" w:rsidRDefault="008118E3" w:rsidP="008118E3">
            <w:pPr>
              <w:spacing w:before="60" w:after="60" w:line="276" w:lineRule="auto"/>
              <w:rPr>
                <w:rFonts w:ascii="Aptos" w:hAnsi="Aptos"/>
                <w:b/>
                <w:bCs/>
                <w:color w:val="FFFFFF" w:themeColor="background1"/>
              </w:rPr>
            </w:pPr>
            <w:r w:rsidRPr="008118E3">
              <w:rPr>
                <w:rFonts w:ascii="Aptos" w:hAnsi="Aptos"/>
                <w:b/>
                <w:bCs/>
                <w:color w:val="FFFFFF" w:themeColor="background1"/>
              </w:rPr>
              <w:t>Article 5K Declaration</w:t>
            </w:r>
          </w:p>
          <w:p w14:paraId="5669F421" w14:textId="77777777" w:rsidR="008118E3" w:rsidRPr="008118E3" w:rsidRDefault="008118E3" w:rsidP="008118E3">
            <w:pPr>
              <w:spacing w:before="60" w:after="60" w:line="276" w:lineRule="auto"/>
              <w:rPr>
                <w:rFonts w:ascii="Aptos" w:hAnsi="Aptos"/>
              </w:rPr>
            </w:pPr>
            <w:r w:rsidRPr="008118E3">
              <w:rPr>
                <w:rFonts w:ascii="Aptos" w:hAnsi="Aptos"/>
                <w:color w:val="FFFFFF" w:themeColor="background1"/>
              </w:rPr>
              <w:t>EU Regulation 2022/576 on restrictive measures in the Context of Russian Actions in the Ukraine</w:t>
            </w:r>
          </w:p>
        </w:tc>
      </w:tr>
      <w:tr w:rsidR="008118E3" w:rsidRPr="008118E3" w14:paraId="0B003CFE" w14:textId="77777777" w:rsidTr="006C1856">
        <w:tc>
          <w:tcPr>
            <w:tcW w:w="704" w:type="dxa"/>
            <w:shd w:val="clear" w:color="auto" w:fill="D9D9D9" w:themeFill="background1" w:themeFillShade="D9"/>
            <w:tcMar>
              <w:top w:w="28" w:type="dxa"/>
              <w:bottom w:w="28" w:type="dxa"/>
            </w:tcMar>
            <w:vAlign w:val="center"/>
          </w:tcPr>
          <w:p w14:paraId="341C9E0D" w14:textId="77777777" w:rsidR="008118E3" w:rsidRPr="008118E3" w:rsidRDefault="008118E3" w:rsidP="008118E3">
            <w:pPr>
              <w:spacing w:before="60" w:after="60" w:line="276" w:lineRule="auto"/>
              <w:jc w:val="center"/>
              <w:rPr>
                <w:rFonts w:ascii="Aptos" w:hAnsi="Aptos"/>
              </w:rPr>
            </w:pPr>
            <w:r w:rsidRPr="008118E3">
              <w:rPr>
                <w:rFonts w:ascii="Aptos" w:hAnsi="Aptos"/>
              </w:rPr>
              <w:lastRenderedPageBreak/>
              <w:t>A.</w:t>
            </w:r>
          </w:p>
        </w:tc>
        <w:tc>
          <w:tcPr>
            <w:tcW w:w="8312" w:type="dxa"/>
            <w:gridSpan w:val="4"/>
            <w:shd w:val="clear" w:color="auto" w:fill="F2F2F2" w:themeFill="background1" w:themeFillShade="F2"/>
            <w:tcMar>
              <w:top w:w="28" w:type="dxa"/>
              <w:bottom w:w="28" w:type="dxa"/>
            </w:tcMar>
          </w:tcPr>
          <w:p w14:paraId="48E8187D" w14:textId="77777777" w:rsidR="008118E3" w:rsidRPr="008118E3" w:rsidRDefault="008118E3" w:rsidP="008118E3">
            <w:pPr>
              <w:spacing w:before="60" w:after="60" w:line="276" w:lineRule="auto"/>
              <w:rPr>
                <w:rFonts w:ascii="Aptos" w:hAnsi="Aptos"/>
                <w:b/>
                <w:bCs/>
              </w:rPr>
            </w:pPr>
            <w:r w:rsidRPr="008118E3">
              <w:rPr>
                <w:rFonts w:ascii="Aptos" w:hAnsi="Aptos" w:cstheme="minorHAnsi"/>
              </w:rPr>
              <w:t xml:space="preserve">In the light of Russian actions in the Ukraine, the European Council adopted a new regulation – </w:t>
            </w:r>
            <w:hyperlink r:id="rId10" w:history="1">
              <w:r w:rsidRPr="008118E3">
                <w:rPr>
                  <w:rFonts w:ascii="Aptos" w:hAnsi="Aptos" w:cstheme="minorHAnsi"/>
                  <w:color w:val="0563C1" w:themeColor="hyperlink"/>
                  <w:u w:val="single"/>
                </w:rPr>
                <w:t>EU Regulation 2022/576</w:t>
              </w:r>
            </w:hyperlink>
            <w:r w:rsidRPr="008118E3">
              <w:rPr>
                <w:rFonts w:ascii="Aptos" w:hAnsi="Aptos" w:cstheme="minorHAnsi"/>
              </w:rPr>
              <w:t>, aimed at restricting participation in economic activity by economic operators from the Russian Federation.  Article 5K of the Regulation prohibits the award or continuation of contracts falling within the scope of the Public Procurement Directives to persons or undertakings related to the Russian Federation.  To comply with EU Regulation 2022/576, the Contracting Authority is seeking a declaration from economic operators to this effect.</w:t>
            </w:r>
          </w:p>
        </w:tc>
      </w:tr>
      <w:tr w:rsidR="008118E3" w:rsidRPr="008118E3" w14:paraId="282FC28F" w14:textId="77777777" w:rsidTr="008118E3">
        <w:tc>
          <w:tcPr>
            <w:tcW w:w="704" w:type="dxa"/>
            <w:vMerge w:val="restart"/>
            <w:shd w:val="clear" w:color="auto" w:fill="D9D9D9" w:themeFill="background1" w:themeFillShade="D9"/>
            <w:tcMar>
              <w:top w:w="28" w:type="dxa"/>
              <w:bottom w:w="28" w:type="dxa"/>
            </w:tcMar>
            <w:vAlign w:val="center"/>
          </w:tcPr>
          <w:p w14:paraId="23309DFD" w14:textId="77777777" w:rsidR="008118E3" w:rsidRPr="008118E3" w:rsidRDefault="008118E3" w:rsidP="008118E3">
            <w:pPr>
              <w:spacing w:before="60" w:after="60" w:line="276" w:lineRule="auto"/>
              <w:jc w:val="center"/>
              <w:rPr>
                <w:rFonts w:ascii="Aptos" w:hAnsi="Aptos"/>
              </w:rPr>
            </w:pPr>
            <w:r w:rsidRPr="008118E3">
              <w:rPr>
                <w:rFonts w:ascii="Aptos" w:hAnsi="Aptos"/>
              </w:rPr>
              <w:t>B.</w:t>
            </w:r>
          </w:p>
        </w:tc>
        <w:tc>
          <w:tcPr>
            <w:tcW w:w="6379" w:type="dxa"/>
            <w:gridSpan w:val="2"/>
            <w:vMerge w:val="restart"/>
            <w:shd w:val="clear" w:color="auto" w:fill="F2F2F2" w:themeFill="background1" w:themeFillShade="F2"/>
            <w:tcMar>
              <w:top w:w="28" w:type="dxa"/>
              <w:bottom w:w="28" w:type="dxa"/>
            </w:tcMar>
          </w:tcPr>
          <w:p w14:paraId="1B29B1DA" w14:textId="77777777" w:rsidR="008118E3" w:rsidRPr="008118E3" w:rsidRDefault="008118E3" w:rsidP="008118E3">
            <w:pPr>
              <w:spacing w:before="60" w:after="60" w:line="276" w:lineRule="auto"/>
              <w:rPr>
                <w:rFonts w:ascii="Aptos" w:hAnsi="Aptos"/>
              </w:rPr>
            </w:pPr>
            <w:r w:rsidRPr="008118E3">
              <w:rPr>
                <w:rFonts w:ascii="Aptos" w:hAnsi="Aptos" w:cstheme="minorHAnsi"/>
              </w:rPr>
              <w:t xml:space="preserve">I declare that none of the exclusions specified in EU Regulation 2022/576 apply to any party associated with this tender.  </w:t>
            </w:r>
          </w:p>
        </w:tc>
        <w:tc>
          <w:tcPr>
            <w:tcW w:w="992" w:type="dxa"/>
            <w:shd w:val="clear" w:color="auto" w:fill="F2F2F2" w:themeFill="background1" w:themeFillShade="F2"/>
            <w:tcMar>
              <w:top w:w="28" w:type="dxa"/>
              <w:bottom w:w="28" w:type="dxa"/>
            </w:tcMar>
            <w:vAlign w:val="center"/>
          </w:tcPr>
          <w:p w14:paraId="2998C1DA" w14:textId="77777777" w:rsidR="008118E3" w:rsidRPr="008118E3" w:rsidRDefault="008118E3" w:rsidP="008118E3">
            <w:pPr>
              <w:spacing w:before="60" w:after="60" w:line="276" w:lineRule="auto"/>
              <w:jc w:val="center"/>
              <w:rPr>
                <w:rFonts w:ascii="Aptos" w:hAnsi="Aptos"/>
                <w:b/>
                <w:bCs/>
              </w:rPr>
            </w:pPr>
            <w:r w:rsidRPr="008118E3">
              <w:rPr>
                <w:rFonts w:ascii="Aptos" w:hAnsi="Aptos"/>
                <w:b/>
                <w:bCs/>
              </w:rPr>
              <w:t>Yes</w:t>
            </w:r>
          </w:p>
        </w:tc>
        <w:tc>
          <w:tcPr>
            <w:tcW w:w="941" w:type="dxa"/>
            <w:shd w:val="clear" w:color="auto" w:fill="F2F2F2" w:themeFill="background1" w:themeFillShade="F2"/>
            <w:tcMar>
              <w:top w:w="28" w:type="dxa"/>
              <w:bottom w:w="28" w:type="dxa"/>
            </w:tcMar>
            <w:vAlign w:val="center"/>
          </w:tcPr>
          <w:p w14:paraId="645190E0" w14:textId="77777777" w:rsidR="008118E3" w:rsidRPr="008118E3" w:rsidRDefault="008118E3" w:rsidP="008118E3">
            <w:pPr>
              <w:spacing w:before="60" w:after="60" w:line="276" w:lineRule="auto"/>
              <w:jc w:val="center"/>
              <w:rPr>
                <w:rFonts w:ascii="Aptos" w:hAnsi="Aptos"/>
                <w:b/>
                <w:bCs/>
              </w:rPr>
            </w:pPr>
            <w:r w:rsidRPr="008118E3">
              <w:rPr>
                <w:rFonts w:ascii="Aptos" w:hAnsi="Aptos"/>
                <w:b/>
                <w:bCs/>
              </w:rPr>
              <w:t>No</w:t>
            </w:r>
          </w:p>
        </w:tc>
      </w:tr>
      <w:tr w:rsidR="008118E3" w:rsidRPr="008118E3" w14:paraId="0C9047C2" w14:textId="77777777" w:rsidTr="008118E3">
        <w:tc>
          <w:tcPr>
            <w:tcW w:w="704" w:type="dxa"/>
            <w:vMerge/>
            <w:shd w:val="clear" w:color="auto" w:fill="D9D9D9" w:themeFill="background1" w:themeFillShade="D9"/>
            <w:tcMar>
              <w:top w:w="28" w:type="dxa"/>
              <w:bottom w:w="28" w:type="dxa"/>
            </w:tcMar>
            <w:vAlign w:val="center"/>
          </w:tcPr>
          <w:p w14:paraId="4B47B1FA" w14:textId="77777777" w:rsidR="008118E3" w:rsidRPr="008118E3" w:rsidRDefault="008118E3" w:rsidP="008118E3">
            <w:pPr>
              <w:spacing w:before="60" w:after="60" w:line="276" w:lineRule="auto"/>
              <w:jc w:val="center"/>
              <w:rPr>
                <w:rFonts w:ascii="Aptos" w:hAnsi="Aptos"/>
              </w:rPr>
            </w:pPr>
          </w:p>
        </w:tc>
        <w:tc>
          <w:tcPr>
            <w:tcW w:w="6379" w:type="dxa"/>
            <w:gridSpan w:val="2"/>
            <w:vMerge/>
            <w:shd w:val="clear" w:color="auto" w:fill="F2F2F2" w:themeFill="background1" w:themeFillShade="F2"/>
            <w:tcMar>
              <w:top w:w="28" w:type="dxa"/>
              <w:bottom w:w="28" w:type="dxa"/>
            </w:tcMar>
          </w:tcPr>
          <w:p w14:paraId="1883AF58" w14:textId="77777777" w:rsidR="008118E3" w:rsidRPr="008118E3" w:rsidRDefault="008118E3" w:rsidP="008118E3">
            <w:pPr>
              <w:spacing w:before="60" w:after="60" w:line="276" w:lineRule="auto"/>
              <w:rPr>
                <w:rFonts w:ascii="Aptos" w:hAnsi="Aptos"/>
              </w:rPr>
            </w:pPr>
          </w:p>
        </w:tc>
        <w:sdt>
          <w:sdtPr>
            <w:rPr>
              <w:rFonts w:ascii="Aptos" w:hAnsi="Aptos"/>
            </w:rPr>
            <w:id w:val="2056354200"/>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0EEA8F8C" w14:textId="09FEC8CC" w:rsidR="008118E3" w:rsidRPr="008118E3" w:rsidRDefault="00FA0BAA" w:rsidP="008118E3">
                <w:pPr>
                  <w:spacing w:before="60" w:after="60" w:line="276" w:lineRule="auto"/>
                  <w:jc w:val="center"/>
                  <w:rPr>
                    <w:rFonts w:ascii="Aptos" w:hAnsi="Aptos"/>
                    <w:b/>
                    <w:bCs/>
                  </w:rPr>
                </w:pPr>
                <w:r w:rsidRPr="00FA0BAA">
                  <w:rPr>
                    <w:rFonts w:ascii="Aptos" w:eastAsia="MS Gothic" w:hAnsi="Aptos"/>
                  </w:rPr>
                  <w:t>☐</w:t>
                </w:r>
              </w:p>
            </w:tc>
          </w:sdtContent>
        </w:sdt>
        <w:sdt>
          <w:sdtPr>
            <w:rPr>
              <w:rFonts w:ascii="Aptos" w:hAnsi="Aptos"/>
            </w:rPr>
            <w:id w:val="483599083"/>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5791B9C3" w14:textId="768C3D32" w:rsidR="008118E3" w:rsidRPr="008118E3" w:rsidRDefault="00FA0BAA" w:rsidP="008118E3">
                <w:pPr>
                  <w:spacing w:before="60" w:after="60" w:line="276" w:lineRule="auto"/>
                  <w:jc w:val="center"/>
                  <w:rPr>
                    <w:rFonts w:ascii="Aptos" w:hAnsi="Aptos"/>
                    <w:b/>
                    <w:bCs/>
                  </w:rPr>
                </w:pPr>
                <w:r w:rsidRPr="00FA0BAA">
                  <w:rPr>
                    <w:rFonts w:ascii="Aptos" w:eastAsia="MS Gothic" w:hAnsi="Aptos"/>
                  </w:rPr>
                  <w:t>☐</w:t>
                </w:r>
              </w:p>
            </w:tc>
          </w:sdtContent>
        </w:sdt>
      </w:tr>
      <w:tr w:rsidR="008118E3" w:rsidRPr="008118E3" w14:paraId="0CB4E234" w14:textId="77777777" w:rsidTr="006C1856">
        <w:tc>
          <w:tcPr>
            <w:tcW w:w="9016" w:type="dxa"/>
            <w:gridSpan w:val="5"/>
            <w:tcMar>
              <w:top w:w="28" w:type="dxa"/>
              <w:bottom w:w="28" w:type="dxa"/>
            </w:tcMar>
            <w:vAlign w:val="center"/>
          </w:tcPr>
          <w:p w14:paraId="161D8FC2" w14:textId="77777777" w:rsidR="008118E3" w:rsidRPr="008118E3" w:rsidRDefault="008118E3" w:rsidP="008118E3">
            <w:pPr>
              <w:spacing w:before="60" w:after="60" w:line="276" w:lineRule="auto"/>
              <w:rPr>
                <w:rFonts w:ascii="Aptos" w:hAnsi="Aptos"/>
              </w:rPr>
            </w:pPr>
            <w:r w:rsidRPr="008118E3">
              <w:rPr>
                <w:rFonts w:ascii="Aptos" w:hAnsi="Aptos"/>
              </w:rPr>
              <w:t xml:space="preserve">This Declaration is made for the benefit of the Contracting Authority  </w:t>
            </w:r>
          </w:p>
          <w:p w14:paraId="0720B463" w14:textId="77777777" w:rsidR="008118E3" w:rsidRPr="008118E3" w:rsidRDefault="008118E3" w:rsidP="008118E3">
            <w:pPr>
              <w:spacing w:before="60" w:after="60" w:line="276" w:lineRule="auto"/>
              <w:rPr>
                <w:rFonts w:ascii="Aptos" w:hAnsi="Aptos"/>
              </w:rPr>
            </w:pPr>
            <w:r w:rsidRPr="008118E3">
              <w:rPr>
                <w:rFonts w:ascii="Aptos" w:hAnsi="Aptos"/>
              </w:rPr>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8118E3" w:rsidRPr="008118E3" w14:paraId="00A22865" w14:textId="77777777" w:rsidTr="008118E3">
        <w:tc>
          <w:tcPr>
            <w:tcW w:w="3005" w:type="dxa"/>
            <w:gridSpan w:val="2"/>
            <w:tcBorders>
              <w:bottom w:val="single" w:sz="4" w:space="0" w:color="FFFFFF" w:themeColor="background1"/>
            </w:tcBorders>
            <w:shd w:val="clear" w:color="auto" w:fill="018489"/>
            <w:tcMar>
              <w:top w:w="28" w:type="dxa"/>
              <w:bottom w:w="28" w:type="dxa"/>
            </w:tcMar>
            <w:vAlign w:val="center"/>
          </w:tcPr>
          <w:p w14:paraId="1256AD20" w14:textId="77777777" w:rsidR="008118E3" w:rsidRPr="008118E3" w:rsidRDefault="008118E3" w:rsidP="008118E3">
            <w:pPr>
              <w:spacing w:before="60" w:after="60" w:line="276" w:lineRule="auto"/>
              <w:rPr>
                <w:rFonts w:ascii="Aptos" w:hAnsi="Aptos"/>
                <w:color w:val="FFFFFF" w:themeColor="background1"/>
              </w:rPr>
            </w:pPr>
            <w:r w:rsidRPr="008118E3">
              <w:rPr>
                <w:rFonts w:ascii="Aptos" w:hAnsi="Aptos"/>
                <w:color w:val="FFFFFF" w:themeColor="background1"/>
              </w:rPr>
              <w:t>Name of Economic Operator:</w:t>
            </w:r>
          </w:p>
        </w:tc>
        <w:tc>
          <w:tcPr>
            <w:tcW w:w="6011" w:type="dxa"/>
            <w:gridSpan w:val="3"/>
            <w:tcMar>
              <w:top w:w="28" w:type="dxa"/>
              <w:bottom w:w="28" w:type="dxa"/>
            </w:tcMar>
            <w:vAlign w:val="center"/>
          </w:tcPr>
          <w:p w14:paraId="223C5C00" w14:textId="77777777" w:rsidR="008118E3" w:rsidRPr="008118E3" w:rsidRDefault="008118E3" w:rsidP="008118E3">
            <w:pPr>
              <w:spacing w:before="60" w:after="60" w:line="276" w:lineRule="auto"/>
              <w:rPr>
                <w:rFonts w:ascii="Aptos" w:hAnsi="Aptos"/>
              </w:rPr>
            </w:pPr>
          </w:p>
        </w:tc>
      </w:tr>
      <w:tr w:rsidR="008118E3" w:rsidRPr="008118E3" w14:paraId="33F67C94" w14:textId="77777777" w:rsidTr="008118E3">
        <w:tc>
          <w:tcPr>
            <w:tcW w:w="3005" w:type="dxa"/>
            <w:gridSpan w:val="2"/>
            <w:tcBorders>
              <w:top w:val="single" w:sz="4" w:space="0" w:color="FFFFFF" w:themeColor="background1"/>
              <w:bottom w:val="single" w:sz="4" w:space="0" w:color="FFFFFF" w:themeColor="background1"/>
            </w:tcBorders>
            <w:shd w:val="clear" w:color="auto" w:fill="018489"/>
            <w:tcMar>
              <w:top w:w="28" w:type="dxa"/>
              <w:bottom w:w="28" w:type="dxa"/>
            </w:tcMar>
            <w:vAlign w:val="center"/>
          </w:tcPr>
          <w:p w14:paraId="67F46D9A" w14:textId="77777777" w:rsidR="008118E3" w:rsidRPr="008118E3" w:rsidRDefault="008118E3" w:rsidP="008118E3">
            <w:pPr>
              <w:spacing w:before="60" w:after="60" w:line="276" w:lineRule="auto"/>
              <w:rPr>
                <w:rFonts w:ascii="Aptos" w:hAnsi="Aptos"/>
                <w:color w:val="FFFFFF" w:themeColor="background1"/>
              </w:rPr>
            </w:pPr>
            <w:r w:rsidRPr="008118E3">
              <w:rPr>
                <w:rFonts w:ascii="Aptos" w:hAnsi="Aptos"/>
                <w:color w:val="FFFFFF" w:themeColor="background1"/>
              </w:rPr>
              <w:t>Authorised Signatory:</w:t>
            </w:r>
          </w:p>
        </w:tc>
        <w:tc>
          <w:tcPr>
            <w:tcW w:w="6011" w:type="dxa"/>
            <w:gridSpan w:val="3"/>
            <w:tcMar>
              <w:top w:w="28" w:type="dxa"/>
              <w:bottom w:w="28" w:type="dxa"/>
            </w:tcMar>
            <w:vAlign w:val="center"/>
          </w:tcPr>
          <w:p w14:paraId="271D8EA8" w14:textId="77777777" w:rsidR="008118E3" w:rsidRPr="008118E3" w:rsidRDefault="008118E3" w:rsidP="008118E3">
            <w:pPr>
              <w:spacing w:before="60" w:after="60" w:line="276" w:lineRule="auto"/>
              <w:rPr>
                <w:rFonts w:ascii="Aptos" w:hAnsi="Aptos"/>
              </w:rPr>
            </w:pPr>
          </w:p>
        </w:tc>
      </w:tr>
      <w:tr w:rsidR="008118E3" w:rsidRPr="008118E3" w14:paraId="36DE7C90" w14:textId="77777777" w:rsidTr="008118E3">
        <w:tc>
          <w:tcPr>
            <w:tcW w:w="3005" w:type="dxa"/>
            <w:gridSpan w:val="2"/>
            <w:tcBorders>
              <w:top w:val="single" w:sz="4" w:space="0" w:color="FFFFFF" w:themeColor="background1"/>
              <w:bottom w:val="single" w:sz="4" w:space="0" w:color="FFFFFF" w:themeColor="background1"/>
            </w:tcBorders>
            <w:shd w:val="clear" w:color="auto" w:fill="018489"/>
            <w:tcMar>
              <w:top w:w="28" w:type="dxa"/>
              <w:bottom w:w="28" w:type="dxa"/>
            </w:tcMar>
            <w:vAlign w:val="center"/>
          </w:tcPr>
          <w:p w14:paraId="1216006D" w14:textId="77777777" w:rsidR="008118E3" w:rsidRPr="008118E3" w:rsidRDefault="008118E3" w:rsidP="008118E3">
            <w:pPr>
              <w:spacing w:before="60" w:after="60" w:line="276" w:lineRule="auto"/>
              <w:rPr>
                <w:rFonts w:ascii="Aptos" w:hAnsi="Aptos"/>
                <w:color w:val="FFFFFF" w:themeColor="background1"/>
              </w:rPr>
            </w:pPr>
            <w:r w:rsidRPr="008118E3">
              <w:rPr>
                <w:rFonts w:ascii="Aptos" w:hAnsi="Aptos"/>
                <w:color w:val="FFFFFF" w:themeColor="background1"/>
              </w:rPr>
              <w:t>Name in Block Capitals:</w:t>
            </w:r>
          </w:p>
        </w:tc>
        <w:tc>
          <w:tcPr>
            <w:tcW w:w="6011" w:type="dxa"/>
            <w:gridSpan w:val="3"/>
            <w:tcMar>
              <w:top w:w="28" w:type="dxa"/>
              <w:bottom w:w="28" w:type="dxa"/>
            </w:tcMar>
            <w:vAlign w:val="center"/>
          </w:tcPr>
          <w:p w14:paraId="711B1416" w14:textId="77777777" w:rsidR="008118E3" w:rsidRPr="008118E3" w:rsidRDefault="008118E3" w:rsidP="008118E3">
            <w:pPr>
              <w:spacing w:before="60" w:after="60" w:line="276" w:lineRule="auto"/>
              <w:rPr>
                <w:rFonts w:ascii="Aptos" w:hAnsi="Aptos"/>
              </w:rPr>
            </w:pPr>
          </w:p>
        </w:tc>
      </w:tr>
      <w:tr w:rsidR="008118E3" w:rsidRPr="008118E3" w14:paraId="088F7159" w14:textId="77777777" w:rsidTr="008118E3">
        <w:tc>
          <w:tcPr>
            <w:tcW w:w="3005" w:type="dxa"/>
            <w:gridSpan w:val="2"/>
            <w:tcBorders>
              <w:top w:val="single" w:sz="4" w:space="0" w:color="FFFFFF" w:themeColor="background1"/>
            </w:tcBorders>
            <w:shd w:val="clear" w:color="auto" w:fill="018489"/>
            <w:tcMar>
              <w:top w:w="28" w:type="dxa"/>
              <w:bottom w:w="28" w:type="dxa"/>
            </w:tcMar>
            <w:vAlign w:val="center"/>
          </w:tcPr>
          <w:p w14:paraId="105D81CC" w14:textId="77777777" w:rsidR="008118E3" w:rsidRPr="008118E3" w:rsidRDefault="008118E3" w:rsidP="008118E3">
            <w:pPr>
              <w:spacing w:before="60" w:after="60" w:line="276" w:lineRule="auto"/>
              <w:rPr>
                <w:rFonts w:ascii="Aptos" w:hAnsi="Aptos"/>
                <w:color w:val="FFFFFF" w:themeColor="background1"/>
              </w:rPr>
            </w:pPr>
            <w:r w:rsidRPr="008118E3">
              <w:rPr>
                <w:rFonts w:ascii="Aptos" w:hAnsi="Aptos"/>
                <w:color w:val="FFFFFF" w:themeColor="background1"/>
              </w:rPr>
              <w:t>Position:</w:t>
            </w:r>
          </w:p>
        </w:tc>
        <w:tc>
          <w:tcPr>
            <w:tcW w:w="6011" w:type="dxa"/>
            <w:gridSpan w:val="3"/>
            <w:tcMar>
              <w:top w:w="28" w:type="dxa"/>
              <w:bottom w:w="28" w:type="dxa"/>
            </w:tcMar>
            <w:vAlign w:val="center"/>
          </w:tcPr>
          <w:p w14:paraId="6E492EA5" w14:textId="77777777" w:rsidR="008118E3" w:rsidRPr="008118E3" w:rsidRDefault="008118E3" w:rsidP="008118E3">
            <w:pPr>
              <w:spacing w:before="60" w:after="60" w:line="276" w:lineRule="auto"/>
              <w:rPr>
                <w:rFonts w:ascii="Aptos" w:hAnsi="Aptos"/>
              </w:rPr>
            </w:pPr>
          </w:p>
        </w:tc>
      </w:tr>
    </w:tbl>
    <w:p w14:paraId="01FC0B20" w14:textId="77777777" w:rsidR="008118E3" w:rsidRPr="008118E3" w:rsidRDefault="008118E3" w:rsidP="008118E3">
      <w:pPr>
        <w:rPr>
          <w:rFonts w:ascii="Aptos" w:hAnsi="Aptos"/>
        </w:rPr>
      </w:pPr>
    </w:p>
    <w:p w14:paraId="7AD7A02E" w14:textId="77777777" w:rsidR="008118E3" w:rsidRPr="00FA0BAA" w:rsidRDefault="008118E3" w:rsidP="008118E3">
      <w:pPr>
        <w:rPr>
          <w:rFonts w:ascii="Aptos" w:hAnsi="Aptos"/>
        </w:rPr>
      </w:pPr>
    </w:p>
    <w:p w14:paraId="16707FB1" w14:textId="77777777" w:rsidR="008118E3" w:rsidRPr="00FA0BAA" w:rsidRDefault="008118E3" w:rsidP="008118E3">
      <w:pPr>
        <w:rPr>
          <w:rFonts w:ascii="Aptos" w:hAnsi="Aptos"/>
        </w:rPr>
      </w:pPr>
    </w:p>
    <w:p w14:paraId="36A6BF19" w14:textId="77777777" w:rsidR="008118E3" w:rsidRPr="00FA0BAA" w:rsidRDefault="008118E3" w:rsidP="008118E3">
      <w:pPr>
        <w:rPr>
          <w:rFonts w:ascii="Aptos" w:hAnsi="Aptos"/>
        </w:rPr>
      </w:pPr>
    </w:p>
    <w:p w14:paraId="692CBBA2" w14:textId="77777777" w:rsidR="008118E3" w:rsidRPr="00FA0BAA" w:rsidRDefault="008118E3" w:rsidP="008118E3">
      <w:pPr>
        <w:rPr>
          <w:rFonts w:ascii="Aptos" w:hAnsi="Aptos"/>
        </w:rPr>
      </w:pPr>
    </w:p>
    <w:p w14:paraId="1B18B963" w14:textId="77777777" w:rsidR="008118E3" w:rsidRPr="00FA0BAA" w:rsidRDefault="008118E3" w:rsidP="008118E3">
      <w:pPr>
        <w:rPr>
          <w:rFonts w:ascii="Aptos" w:hAnsi="Aptos"/>
        </w:rPr>
      </w:pPr>
    </w:p>
    <w:p w14:paraId="1AA62D61" w14:textId="77777777" w:rsidR="008118E3" w:rsidRPr="00FA0BAA" w:rsidRDefault="008118E3" w:rsidP="008118E3">
      <w:pPr>
        <w:rPr>
          <w:rFonts w:ascii="Aptos" w:hAnsi="Aptos"/>
        </w:rPr>
      </w:pPr>
    </w:p>
    <w:p w14:paraId="2D45A38D" w14:textId="77777777" w:rsidR="008118E3" w:rsidRPr="00FA0BAA" w:rsidRDefault="008118E3" w:rsidP="008118E3">
      <w:pPr>
        <w:rPr>
          <w:rFonts w:ascii="Aptos" w:hAnsi="Aptos"/>
        </w:rPr>
      </w:pPr>
    </w:p>
    <w:p w14:paraId="37EA2C24" w14:textId="78AFBE10" w:rsidR="00A44623" w:rsidRPr="00FA0BAA" w:rsidRDefault="00A44623" w:rsidP="00BE0361">
      <w:pPr>
        <w:rPr>
          <w:rFonts w:ascii="Aptos" w:hAnsi="Aptos"/>
        </w:rPr>
      </w:pPr>
    </w:p>
    <w:p w14:paraId="73830B9F" w14:textId="77777777" w:rsidR="008118E3" w:rsidRPr="00FA0BAA" w:rsidRDefault="008118E3" w:rsidP="00BE0361">
      <w:pPr>
        <w:rPr>
          <w:rFonts w:ascii="Aptos" w:hAnsi="Aptos"/>
        </w:rPr>
      </w:pPr>
    </w:p>
    <w:p w14:paraId="144066FB" w14:textId="77777777" w:rsidR="008118E3" w:rsidRPr="00FA0BAA" w:rsidRDefault="008118E3" w:rsidP="00BE0361">
      <w:pPr>
        <w:rPr>
          <w:rFonts w:ascii="Aptos" w:hAnsi="Aptos"/>
        </w:rPr>
      </w:pPr>
    </w:p>
    <w:p w14:paraId="1FE472DA" w14:textId="77777777" w:rsidR="008118E3" w:rsidRPr="00FA0BAA" w:rsidRDefault="008118E3" w:rsidP="00BE0361">
      <w:pPr>
        <w:rPr>
          <w:rFonts w:ascii="Aptos" w:hAnsi="Aptos"/>
        </w:rPr>
      </w:pPr>
    </w:p>
    <w:p w14:paraId="457A9C25" w14:textId="616E3621" w:rsidR="001B799B" w:rsidRDefault="001B799B">
      <w:pPr>
        <w:rPr>
          <w:rFonts w:ascii="Aptos" w:hAnsi="Aptos"/>
        </w:rPr>
      </w:pPr>
      <w:r>
        <w:rPr>
          <w:rFonts w:ascii="Aptos" w:hAnsi="Aptos"/>
        </w:rPr>
        <w:br w:type="page"/>
      </w:r>
    </w:p>
    <w:p w14:paraId="6C906DA6" w14:textId="5A156DA8" w:rsidR="00624FBA" w:rsidRPr="00FA0BAA" w:rsidRDefault="003D5C2C" w:rsidP="001B799B">
      <w:pPr>
        <w:pStyle w:val="Heading2"/>
      </w:pPr>
      <w:bookmarkStart w:id="6" w:name="_Toc235354261"/>
      <w:r w:rsidRPr="00FA0BAA">
        <w:lastRenderedPageBreak/>
        <w:t>Previous Experience - Pass/Fail Criteria</w:t>
      </w:r>
      <w:bookmarkEnd w:id="6"/>
    </w:p>
    <w:tbl>
      <w:tblPr>
        <w:tblStyle w:val="TableGrid2"/>
        <w:tblW w:w="0" w:type="auto"/>
        <w:tblCellMar>
          <w:top w:w="28" w:type="dxa"/>
          <w:bottom w:w="28" w:type="dxa"/>
        </w:tblCellMar>
        <w:tblLook w:val="04A0" w:firstRow="1" w:lastRow="0" w:firstColumn="1" w:lastColumn="0" w:noHBand="0" w:noVBand="1"/>
      </w:tblPr>
      <w:tblGrid>
        <w:gridCol w:w="9016"/>
      </w:tblGrid>
      <w:tr w:rsidR="003D5C2C" w:rsidRPr="00FA0BAA" w14:paraId="5D656B06" w14:textId="77777777" w:rsidTr="00FA0BAA">
        <w:tc>
          <w:tcPr>
            <w:tcW w:w="9016" w:type="dxa"/>
            <w:shd w:val="clear" w:color="auto" w:fill="018489"/>
            <w:tcMar>
              <w:top w:w="28" w:type="dxa"/>
              <w:bottom w:w="28" w:type="dxa"/>
            </w:tcMar>
          </w:tcPr>
          <w:p w14:paraId="1E4BCF89" w14:textId="4618B62E" w:rsidR="003D5C2C" w:rsidRPr="00FA0BAA" w:rsidRDefault="003D5C2C" w:rsidP="003D5C2C">
            <w:pPr>
              <w:rPr>
                <w:rFonts w:ascii="Aptos" w:hAnsi="Aptos"/>
                <w:b/>
                <w:bCs/>
              </w:rPr>
            </w:pPr>
            <w:r w:rsidRPr="00FA0BAA">
              <w:rPr>
                <w:rFonts w:ascii="Aptos" w:hAnsi="Aptos"/>
                <w:b/>
                <w:bCs/>
                <w:color w:val="FFFFFF" w:themeColor="background1"/>
              </w:rPr>
              <w:t>Previous Experience</w:t>
            </w:r>
          </w:p>
        </w:tc>
      </w:tr>
      <w:tr w:rsidR="003D5C2C" w:rsidRPr="00FA0BAA" w14:paraId="1DDC891B" w14:textId="77777777" w:rsidTr="00FA0BAA">
        <w:tc>
          <w:tcPr>
            <w:tcW w:w="9016" w:type="dxa"/>
            <w:shd w:val="clear" w:color="auto" w:fill="D9D9D9" w:themeFill="background1" w:themeFillShade="D9"/>
            <w:tcMar>
              <w:top w:w="28" w:type="dxa"/>
              <w:bottom w:w="28" w:type="dxa"/>
            </w:tcMar>
          </w:tcPr>
          <w:p w14:paraId="75F7A2B0" w14:textId="0EA64066" w:rsidR="003D5C2C" w:rsidRPr="00FA0BAA" w:rsidRDefault="003D5C2C" w:rsidP="00FA0BAA">
            <w:pPr>
              <w:spacing w:before="60" w:after="120" w:line="276" w:lineRule="auto"/>
              <w:rPr>
                <w:rFonts w:ascii="Aptos" w:hAnsi="Aptos"/>
                <w:b/>
                <w:bCs/>
              </w:rPr>
            </w:pPr>
            <w:r w:rsidRPr="00FA0BAA">
              <w:rPr>
                <w:rFonts w:ascii="Aptos" w:hAnsi="Aptos"/>
                <w:b/>
                <w:bCs/>
              </w:rPr>
              <w:t>Weighting:</w:t>
            </w:r>
            <w:r w:rsidRPr="00FA0BAA">
              <w:rPr>
                <w:rFonts w:ascii="Aptos" w:hAnsi="Aptos"/>
              </w:rPr>
              <w:t xml:space="preserve"> Pass/Fail</w:t>
            </w:r>
          </w:p>
          <w:p w14:paraId="3829277C" w14:textId="4CEFFC5F" w:rsidR="003D5C2C" w:rsidRPr="00FA0BAA" w:rsidRDefault="003D5C2C" w:rsidP="00FA0BAA">
            <w:pPr>
              <w:spacing w:before="60" w:after="120" w:line="276" w:lineRule="auto"/>
              <w:rPr>
                <w:rFonts w:ascii="Aptos" w:hAnsi="Aptos"/>
              </w:rPr>
            </w:pPr>
            <w:r w:rsidRPr="00FA0BAA">
              <w:rPr>
                <w:rFonts w:ascii="Aptos" w:hAnsi="Aptos"/>
                <w:b/>
                <w:bCs/>
              </w:rPr>
              <w:t>Minimum requirement to remain eligible in the competition</w:t>
            </w:r>
            <w:r w:rsidRPr="00FA0BAA">
              <w:rPr>
                <w:rFonts w:ascii="Aptos" w:hAnsi="Aptos"/>
              </w:rPr>
              <w:t xml:space="preserve">: </w:t>
            </w:r>
            <w:r w:rsidR="000561B5" w:rsidRPr="00FA0BAA">
              <w:rPr>
                <w:rFonts w:ascii="Aptos" w:hAnsi="Aptos"/>
              </w:rPr>
              <w:t>Tenderer</w:t>
            </w:r>
            <w:r w:rsidRPr="00FA0BAA">
              <w:rPr>
                <w:rFonts w:ascii="Aptos" w:hAnsi="Aptos"/>
              </w:rPr>
              <w:t xml:space="preserve">s should refer to instances within the last </w:t>
            </w:r>
            <w:r w:rsidR="004B5A18">
              <w:rPr>
                <w:rFonts w:ascii="Aptos" w:hAnsi="Aptos"/>
              </w:rPr>
              <w:t>Five</w:t>
            </w:r>
            <w:r w:rsidRPr="00FA0BAA">
              <w:rPr>
                <w:rFonts w:ascii="Aptos" w:hAnsi="Aptos"/>
              </w:rPr>
              <w:t xml:space="preserve"> years which demonstrate that they have successfully delivered services of a comparable nature </w:t>
            </w:r>
            <w:r w:rsidRPr="00D4727E">
              <w:rPr>
                <w:rFonts w:ascii="Aptos" w:hAnsi="Aptos"/>
              </w:rPr>
              <w:t xml:space="preserve">and scale on </w:t>
            </w:r>
            <w:r w:rsidR="001B799B">
              <w:rPr>
                <w:rFonts w:ascii="Aptos" w:hAnsi="Aptos"/>
              </w:rPr>
              <w:t>two</w:t>
            </w:r>
            <w:r w:rsidR="00D4727E" w:rsidRPr="00D4727E">
              <w:rPr>
                <w:rFonts w:ascii="Aptos" w:hAnsi="Aptos"/>
              </w:rPr>
              <w:t xml:space="preserve"> </w:t>
            </w:r>
            <w:r w:rsidRPr="00D4727E">
              <w:rPr>
                <w:rFonts w:ascii="Aptos" w:hAnsi="Aptos"/>
              </w:rPr>
              <w:t>(</w:t>
            </w:r>
            <w:r w:rsidR="001B799B">
              <w:rPr>
                <w:rFonts w:ascii="Aptos" w:hAnsi="Aptos"/>
              </w:rPr>
              <w:t>2</w:t>
            </w:r>
            <w:r w:rsidR="00D4727E">
              <w:rPr>
                <w:rFonts w:ascii="Aptos" w:hAnsi="Aptos"/>
              </w:rPr>
              <w:t>)</w:t>
            </w:r>
            <w:r w:rsidRPr="00D4727E">
              <w:rPr>
                <w:rFonts w:ascii="Aptos" w:hAnsi="Aptos"/>
              </w:rPr>
              <w:t xml:space="preserve"> occasion</w:t>
            </w:r>
            <w:r w:rsidR="001B799B">
              <w:rPr>
                <w:rFonts w:ascii="Aptos" w:hAnsi="Aptos"/>
              </w:rPr>
              <w:t>s</w:t>
            </w:r>
            <w:r w:rsidRPr="00D4727E">
              <w:rPr>
                <w:rFonts w:ascii="Aptos" w:hAnsi="Aptos"/>
              </w:rPr>
              <w:t>.</w:t>
            </w:r>
            <w:r w:rsidRPr="00FA0BAA">
              <w:rPr>
                <w:rFonts w:ascii="Aptos" w:hAnsi="Aptos"/>
              </w:rPr>
              <w:t xml:space="preserve"> The contracts referenced for consideration should provide comprehensive information to enable the </w:t>
            </w:r>
            <w:r w:rsidR="00A31938" w:rsidRPr="00FA0BAA">
              <w:rPr>
                <w:rFonts w:ascii="Aptos" w:hAnsi="Aptos"/>
              </w:rPr>
              <w:t>Contracting Authority</w:t>
            </w:r>
            <w:r w:rsidRPr="00FA0BAA">
              <w:rPr>
                <w:rFonts w:ascii="Aptos" w:hAnsi="Aptos"/>
              </w:rPr>
              <w:t xml:space="preserve"> to determine their comparability to the requirements of this contract.</w:t>
            </w:r>
          </w:p>
        </w:tc>
      </w:tr>
      <w:tr w:rsidR="003D5C2C" w:rsidRPr="00FA0BAA" w14:paraId="5B08679D" w14:textId="77777777" w:rsidTr="00FA0BAA">
        <w:tc>
          <w:tcPr>
            <w:tcW w:w="9016" w:type="dxa"/>
            <w:shd w:val="clear" w:color="auto" w:fill="F2F2F2" w:themeFill="background1" w:themeFillShade="F2"/>
            <w:tcMar>
              <w:top w:w="28" w:type="dxa"/>
              <w:bottom w:w="28" w:type="dxa"/>
            </w:tcMar>
          </w:tcPr>
          <w:p w14:paraId="1D3E6F54" w14:textId="77777777" w:rsidR="00FA0BAA" w:rsidRPr="00FA0BAA" w:rsidRDefault="00FA0BAA" w:rsidP="00FA0BAA">
            <w:pPr>
              <w:spacing w:before="60" w:after="120" w:line="276" w:lineRule="auto"/>
              <w:rPr>
                <w:rFonts w:ascii="Aptos" w:hAnsi="Aptos"/>
                <w:lang w:val="en-IE"/>
              </w:rPr>
            </w:pPr>
            <w:r w:rsidRPr="00FA0BAA">
              <w:rPr>
                <w:rFonts w:ascii="Aptos" w:hAnsi="Aptos"/>
                <w:lang w:val="en-IE"/>
              </w:rPr>
              <w:t>The contracts listed should be chosen to demonstrate the firm’s skills, efficiency, experience and reliability in the relevant areas of expertise. In completing the table for each reference project, Tenderers must provide sufficient information to allow the Contracting Authority to evaluate whether all of the requirements at above have been met and whether the services have been successfully delivered.</w:t>
            </w:r>
          </w:p>
          <w:p w14:paraId="7F41B3FE" w14:textId="77777777" w:rsidR="00FA0BAA" w:rsidRPr="00FA0BAA" w:rsidRDefault="00FA0BAA" w:rsidP="00FA0BAA">
            <w:pPr>
              <w:spacing w:before="60" w:after="120" w:line="276" w:lineRule="auto"/>
              <w:rPr>
                <w:rFonts w:ascii="Aptos" w:hAnsi="Aptos"/>
                <w:lang w:val="en-IE"/>
              </w:rPr>
            </w:pPr>
            <w:r w:rsidRPr="00FA0BAA">
              <w:rPr>
                <w:rFonts w:ascii="Aptos" w:hAnsi="Aptos"/>
                <w:b/>
                <w:bCs/>
                <w:lang w:val="en-IE"/>
              </w:rPr>
              <w:t xml:space="preserve">Note #1: </w:t>
            </w:r>
            <w:r w:rsidRPr="00FA0BAA">
              <w:rPr>
                <w:rFonts w:ascii="Aptos" w:hAnsi="Aptos"/>
                <w:lang w:val="en-IE"/>
              </w:rPr>
              <w:t>All fields in the TRD should be completed in full. In the event that the information requested on the value of contracts or identity of clients is considered confidential, tenderers must ensure that they provide sufficient information to allow the Contracting Authority to judge the similarity of these contracts to the services required.</w:t>
            </w:r>
          </w:p>
          <w:p w14:paraId="16A3063F" w14:textId="77777777" w:rsidR="00FA0BAA" w:rsidRPr="00FA0BAA" w:rsidRDefault="00FA0BAA" w:rsidP="00FA0BAA">
            <w:pPr>
              <w:spacing w:before="60" w:after="120" w:line="276" w:lineRule="auto"/>
              <w:rPr>
                <w:rFonts w:ascii="Aptos" w:hAnsi="Aptos"/>
                <w:lang w:val="en-IE"/>
              </w:rPr>
            </w:pPr>
            <w:r w:rsidRPr="00FA0BAA">
              <w:rPr>
                <w:rFonts w:ascii="Aptos" w:hAnsi="Aptos"/>
                <w:b/>
                <w:bCs/>
                <w:lang w:val="en-IE"/>
              </w:rPr>
              <w:t xml:space="preserve">Note #2: </w:t>
            </w:r>
            <w:r w:rsidRPr="00FA0BAA">
              <w:rPr>
                <w:rFonts w:ascii="Aptos" w:hAnsi="Aptos"/>
                <w:lang w:val="en-IE"/>
              </w:rPr>
              <w:t>Tenderers will note that they are to provide contact details for referees for each reference project. The Contracting Authority has the right to contact the referees to verify the information being provided, without further reference to the Tenderer. It is the responsibility of Tenderers to satisfy themselves that the nominated contact person is in a position to provide a reference if contacted by the Contracting Authority. Tenderers should note that the Contracting Authority may at its discretion contact all referees or referees for the successful Tenderers only.</w:t>
            </w:r>
          </w:p>
          <w:p w14:paraId="073352D1" w14:textId="2305F577" w:rsidR="00FA0BAA" w:rsidRPr="00FA0BAA" w:rsidRDefault="00FA0BAA" w:rsidP="00FA0BAA">
            <w:pPr>
              <w:spacing w:before="60" w:after="120" w:line="276" w:lineRule="auto"/>
              <w:rPr>
                <w:rFonts w:ascii="Aptos" w:hAnsi="Aptos"/>
                <w:lang w:val="en-IE"/>
              </w:rPr>
            </w:pPr>
            <w:r w:rsidRPr="00FA0BAA">
              <w:rPr>
                <w:rFonts w:ascii="Aptos" w:hAnsi="Aptos"/>
                <w:b/>
                <w:bCs/>
                <w:lang w:val="en-IE"/>
              </w:rPr>
              <w:t>Note #3:</w:t>
            </w:r>
            <w:r w:rsidRPr="00FA0BAA">
              <w:rPr>
                <w:rFonts w:ascii="Aptos" w:hAnsi="Aptos"/>
                <w:lang w:val="en-IE"/>
              </w:rPr>
              <w:t xml:space="preserve"> Tenderers must note that this is a pass/fail </w:t>
            </w:r>
            <w:r w:rsidR="00D4727E" w:rsidRPr="00FA0BAA">
              <w:rPr>
                <w:rFonts w:ascii="Aptos" w:hAnsi="Aptos"/>
                <w:lang w:val="en-IE"/>
              </w:rPr>
              <w:t>criterion,</w:t>
            </w:r>
            <w:r w:rsidRPr="00FA0BAA">
              <w:rPr>
                <w:rFonts w:ascii="Aptos" w:hAnsi="Aptos"/>
                <w:lang w:val="en-IE"/>
              </w:rPr>
              <w:t xml:space="preserve"> and the Contracting Authority may deem a tender inadmissible based on the feedback received from the referees indicated in the submission, where applicable.</w:t>
            </w:r>
          </w:p>
          <w:p w14:paraId="67664F98" w14:textId="47525261" w:rsidR="003D5C2C" w:rsidRPr="00FA0BAA" w:rsidRDefault="00FA0BAA" w:rsidP="00FA0BAA">
            <w:pPr>
              <w:spacing w:before="60" w:after="120" w:line="276" w:lineRule="auto"/>
              <w:rPr>
                <w:rFonts w:ascii="Aptos" w:hAnsi="Aptos"/>
              </w:rPr>
            </w:pPr>
            <w:r w:rsidRPr="00FA0BAA">
              <w:rPr>
                <w:rFonts w:ascii="Aptos" w:hAnsi="Aptos"/>
                <w:b/>
                <w:bCs/>
                <w:lang w:val="en-IE"/>
              </w:rPr>
              <w:t>Note #4:</w:t>
            </w:r>
            <w:r w:rsidRPr="00FA0BAA">
              <w:rPr>
                <w:rFonts w:ascii="Aptos" w:hAnsi="Aptos"/>
                <w:lang w:val="en-IE"/>
              </w:rPr>
              <w:t xml:space="preserve"> Any reference contracts presented must have been substantially delivered by the Tendering party.</w:t>
            </w:r>
          </w:p>
        </w:tc>
      </w:tr>
    </w:tbl>
    <w:p w14:paraId="4FDEC276" w14:textId="3A9D39A7" w:rsidR="003D5C2C" w:rsidRPr="00FA0BAA" w:rsidRDefault="003D5C2C" w:rsidP="00BE0361">
      <w:pPr>
        <w:rPr>
          <w:rFonts w:ascii="Aptos" w:hAnsi="Aptos"/>
        </w:rPr>
      </w:pPr>
    </w:p>
    <w:tbl>
      <w:tblPr>
        <w:tblStyle w:val="TableGrid2"/>
        <w:tblW w:w="0" w:type="auto"/>
        <w:tblCellMar>
          <w:top w:w="28" w:type="dxa"/>
          <w:bottom w:w="28" w:type="dxa"/>
        </w:tblCellMar>
        <w:tblLook w:val="04A0" w:firstRow="1" w:lastRow="0" w:firstColumn="1" w:lastColumn="0" w:noHBand="0" w:noVBand="1"/>
      </w:tblPr>
      <w:tblGrid>
        <w:gridCol w:w="3532"/>
        <w:gridCol w:w="1370"/>
        <w:gridCol w:w="1371"/>
        <w:gridCol w:w="1372"/>
        <w:gridCol w:w="1371"/>
      </w:tblGrid>
      <w:tr w:rsidR="00FA0BAA" w:rsidRPr="00FA0BAA" w14:paraId="6690C9F5" w14:textId="77777777" w:rsidTr="00FA0BAA">
        <w:tc>
          <w:tcPr>
            <w:tcW w:w="9016" w:type="dxa"/>
            <w:gridSpan w:val="5"/>
            <w:shd w:val="clear" w:color="auto" w:fill="018489"/>
            <w:tcMar>
              <w:top w:w="28" w:type="dxa"/>
              <w:bottom w:w="28" w:type="dxa"/>
            </w:tcMar>
          </w:tcPr>
          <w:p w14:paraId="27C909FC" w14:textId="77777777" w:rsidR="00FA0BAA" w:rsidRPr="00FA0BAA" w:rsidRDefault="00FA0BAA" w:rsidP="00FA0BAA">
            <w:pPr>
              <w:spacing w:before="40" w:after="40" w:line="276" w:lineRule="auto"/>
              <w:rPr>
                <w:rFonts w:ascii="Aptos" w:hAnsi="Aptos"/>
                <w:b/>
                <w:bCs/>
              </w:rPr>
            </w:pPr>
            <w:r w:rsidRPr="004B5A18">
              <w:rPr>
                <w:rFonts w:ascii="Aptos" w:hAnsi="Aptos"/>
                <w:b/>
                <w:bCs/>
                <w:color w:val="FFFFFF" w:themeColor="background1"/>
              </w:rPr>
              <w:t>Reference Contract #1</w:t>
            </w:r>
          </w:p>
        </w:tc>
      </w:tr>
      <w:tr w:rsidR="00FA0BAA" w:rsidRPr="00FA0BAA" w14:paraId="1049DD6F" w14:textId="77777777" w:rsidTr="006C1856">
        <w:tc>
          <w:tcPr>
            <w:tcW w:w="3532" w:type="dxa"/>
            <w:shd w:val="clear" w:color="auto" w:fill="F2F2F2" w:themeFill="background1" w:themeFillShade="F2"/>
            <w:tcMar>
              <w:top w:w="28" w:type="dxa"/>
              <w:bottom w:w="28" w:type="dxa"/>
            </w:tcMar>
            <w:vAlign w:val="center"/>
          </w:tcPr>
          <w:p w14:paraId="5BA0ABCC" w14:textId="77777777" w:rsidR="00FA0BAA" w:rsidRPr="00FA0BAA" w:rsidRDefault="00FA0BAA" w:rsidP="00FA0BAA">
            <w:pPr>
              <w:spacing w:before="40" w:after="40" w:line="276" w:lineRule="auto"/>
              <w:rPr>
                <w:rFonts w:ascii="Aptos" w:hAnsi="Aptos"/>
              </w:rPr>
            </w:pPr>
            <w:r w:rsidRPr="00FA0BAA">
              <w:rPr>
                <w:rFonts w:ascii="Aptos" w:hAnsi="Aptos"/>
              </w:rPr>
              <w:t>Client Name:</w:t>
            </w:r>
          </w:p>
        </w:tc>
        <w:tc>
          <w:tcPr>
            <w:tcW w:w="5484" w:type="dxa"/>
            <w:gridSpan w:val="4"/>
            <w:tcMar>
              <w:top w:w="28" w:type="dxa"/>
              <w:bottom w:w="28" w:type="dxa"/>
            </w:tcMar>
            <w:vAlign w:val="center"/>
          </w:tcPr>
          <w:p w14:paraId="3DEB8B40" w14:textId="77777777" w:rsidR="00FA0BAA" w:rsidRPr="00FA0BAA" w:rsidRDefault="00FA0BAA" w:rsidP="00FA0BAA">
            <w:pPr>
              <w:spacing w:before="40" w:after="40" w:line="276" w:lineRule="auto"/>
              <w:rPr>
                <w:rFonts w:ascii="Aptos" w:hAnsi="Aptos"/>
              </w:rPr>
            </w:pPr>
          </w:p>
        </w:tc>
      </w:tr>
      <w:tr w:rsidR="00FA0BAA" w:rsidRPr="00FA0BAA" w14:paraId="2CEBE190" w14:textId="77777777" w:rsidTr="006C1856">
        <w:tc>
          <w:tcPr>
            <w:tcW w:w="3532" w:type="dxa"/>
            <w:shd w:val="clear" w:color="auto" w:fill="F2F2F2" w:themeFill="background1" w:themeFillShade="F2"/>
            <w:tcMar>
              <w:top w:w="28" w:type="dxa"/>
              <w:bottom w:w="28" w:type="dxa"/>
            </w:tcMar>
            <w:vAlign w:val="center"/>
          </w:tcPr>
          <w:p w14:paraId="7CC0B43A" w14:textId="77777777" w:rsidR="00FA0BAA" w:rsidRPr="00FA0BAA" w:rsidRDefault="00FA0BAA" w:rsidP="00FA0BAA">
            <w:pPr>
              <w:spacing w:before="40" w:after="40" w:line="276" w:lineRule="auto"/>
              <w:rPr>
                <w:rFonts w:ascii="Aptos" w:hAnsi="Aptos"/>
              </w:rPr>
            </w:pPr>
            <w:r w:rsidRPr="00FA0BAA">
              <w:rPr>
                <w:rFonts w:ascii="Aptos" w:hAnsi="Aptos"/>
              </w:rPr>
              <w:t>Contact Name:</w:t>
            </w:r>
          </w:p>
        </w:tc>
        <w:tc>
          <w:tcPr>
            <w:tcW w:w="5484" w:type="dxa"/>
            <w:gridSpan w:val="4"/>
            <w:tcMar>
              <w:top w:w="28" w:type="dxa"/>
              <w:bottom w:w="28" w:type="dxa"/>
            </w:tcMar>
            <w:vAlign w:val="center"/>
          </w:tcPr>
          <w:p w14:paraId="07CF0B29" w14:textId="77777777" w:rsidR="00FA0BAA" w:rsidRPr="00FA0BAA" w:rsidRDefault="00FA0BAA" w:rsidP="00FA0BAA">
            <w:pPr>
              <w:spacing w:before="40" w:after="40" w:line="276" w:lineRule="auto"/>
              <w:rPr>
                <w:rFonts w:ascii="Aptos" w:hAnsi="Aptos"/>
              </w:rPr>
            </w:pPr>
          </w:p>
        </w:tc>
      </w:tr>
      <w:tr w:rsidR="00FA0BAA" w:rsidRPr="00FA0BAA" w14:paraId="2EE2441C" w14:textId="77777777" w:rsidTr="00FA0BAA">
        <w:trPr>
          <w:trHeight w:val="121"/>
        </w:trPr>
        <w:tc>
          <w:tcPr>
            <w:tcW w:w="3532" w:type="dxa"/>
            <w:shd w:val="clear" w:color="auto" w:fill="F2F2F2" w:themeFill="background1" w:themeFillShade="F2"/>
            <w:tcMar>
              <w:top w:w="28" w:type="dxa"/>
              <w:bottom w:w="28" w:type="dxa"/>
            </w:tcMar>
            <w:vAlign w:val="center"/>
          </w:tcPr>
          <w:p w14:paraId="70391798" w14:textId="77777777" w:rsidR="00FA0BAA" w:rsidRPr="00FA0BAA" w:rsidRDefault="00FA0BAA" w:rsidP="00FA0BAA">
            <w:pPr>
              <w:spacing w:before="40" w:after="40" w:line="276" w:lineRule="auto"/>
              <w:rPr>
                <w:rFonts w:ascii="Aptos" w:hAnsi="Aptos"/>
              </w:rPr>
            </w:pPr>
            <w:r w:rsidRPr="00FA0BAA">
              <w:rPr>
                <w:rFonts w:ascii="Aptos" w:hAnsi="Aptos"/>
              </w:rPr>
              <w:t>Contact email:</w:t>
            </w:r>
          </w:p>
        </w:tc>
        <w:tc>
          <w:tcPr>
            <w:tcW w:w="5484" w:type="dxa"/>
            <w:gridSpan w:val="4"/>
            <w:tcMar>
              <w:top w:w="28" w:type="dxa"/>
              <w:bottom w:w="28" w:type="dxa"/>
            </w:tcMar>
            <w:vAlign w:val="center"/>
          </w:tcPr>
          <w:p w14:paraId="594B0A98" w14:textId="77777777" w:rsidR="00FA0BAA" w:rsidRPr="00FA0BAA" w:rsidRDefault="00FA0BAA" w:rsidP="00FA0BAA">
            <w:pPr>
              <w:spacing w:before="40" w:after="40" w:line="276" w:lineRule="auto"/>
              <w:rPr>
                <w:rFonts w:ascii="Aptos" w:hAnsi="Aptos"/>
              </w:rPr>
            </w:pPr>
          </w:p>
        </w:tc>
      </w:tr>
      <w:tr w:rsidR="00FA0BAA" w:rsidRPr="00FA0BAA" w14:paraId="1C5546E0" w14:textId="77777777" w:rsidTr="00D4727E">
        <w:tc>
          <w:tcPr>
            <w:tcW w:w="3532" w:type="dxa"/>
            <w:shd w:val="clear" w:color="auto" w:fill="F2F2F2" w:themeFill="background1" w:themeFillShade="F2"/>
            <w:tcMar>
              <w:top w:w="28" w:type="dxa"/>
              <w:bottom w:w="28" w:type="dxa"/>
            </w:tcMar>
            <w:vAlign w:val="center"/>
          </w:tcPr>
          <w:p w14:paraId="395BA650" w14:textId="77777777" w:rsidR="00FA0BAA" w:rsidRPr="00FA0BAA" w:rsidRDefault="00FA0BAA" w:rsidP="00FA0BAA">
            <w:pPr>
              <w:spacing w:before="40" w:after="40" w:line="276" w:lineRule="auto"/>
              <w:rPr>
                <w:rFonts w:ascii="Aptos" w:hAnsi="Aptos"/>
              </w:rPr>
            </w:pPr>
            <w:r w:rsidRPr="00FA0BAA">
              <w:rPr>
                <w:rFonts w:ascii="Aptos" w:hAnsi="Aptos"/>
              </w:rPr>
              <w:t>Delivery Date:</w:t>
            </w:r>
          </w:p>
        </w:tc>
        <w:tc>
          <w:tcPr>
            <w:tcW w:w="1370" w:type="dxa"/>
            <w:shd w:val="clear" w:color="auto" w:fill="F2F2F2" w:themeFill="background1" w:themeFillShade="F2"/>
            <w:tcMar>
              <w:top w:w="28" w:type="dxa"/>
              <w:bottom w:w="28" w:type="dxa"/>
            </w:tcMar>
            <w:vAlign w:val="center"/>
          </w:tcPr>
          <w:p w14:paraId="0C081120" w14:textId="77777777" w:rsidR="00FA0BAA" w:rsidRPr="00FA0BAA" w:rsidRDefault="00FA0BAA" w:rsidP="00FA0BAA">
            <w:pPr>
              <w:spacing w:before="40" w:after="40" w:line="276" w:lineRule="auto"/>
              <w:jc w:val="center"/>
              <w:rPr>
                <w:rFonts w:ascii="Aptos" w:hAnsi="Aptos"/>
              </w:rPr>
            </w:pPr>
            <w:r w:rsidRPr="00FA0BAA">
              <w:rPr>
                <w:rFonts w:ascii="Aptos" w:hAnsi="Aptos"/>
              </w:rPr>
              <w:t>From</w:t>
            </w:r>
          </w:p>
        </w:tc>
        <w:tc>
          <w:tcPr>
            <w:tcW w:w="1371" w:type="dxa"/>
            <w:tcMar>
              <w:top w:w="28" w:type="dxa"/>
              <w:bottom w:w="28" w:type="dxa"/>
            </w:tcMar>
            <w:vAlign w:val="center"/>
          </w:tcPr>
          <w:p w14:paraId="2C85A5BC" w14:textId="77777777" w:rsidR="00FA0BAA" w:rsidRPr="00FA0BAA" w:rsidRDefault="00FA0BAA" w:rsidP="00FA0BAA">
            <w:pPr>
              <w:spacing w:before="40" w:after="40" w:line="276" w:lineRule="auto"/>
              <w:jc w:val="center"/>
              <w:rPr>
                <w:rFonts w:ascii="Aptos" w:hAnsi="Aptos"/>
              </w:rPr>
            </w:pPr>
          </w:p>
        </w:tc>
        <w:tc>
          <w:tcPr>
            <w:tcW w:w="1372" w:type="dxa"/>
            <w:shd w:val="clear" w:color="auto" w:fill="F2F2F2" w:themeFill="background1" w:themeFillShade="F2"/>
            <w:tcMar>
              <w:top w:w="28" w:type="dxa"/>
              <w:bottom w:w="28" w:type="dxa"/>
            </w:tcMar>
          </w:tcPr>
          <w:p w14:paraId="1E33DE1D" w14:textId="77777777" w:rsidR="00FA0BAA" w:rsidRPr="00FA0BAA" w:rsidRDefault="00FA0BAA" w:rsidP="00FA0BAA">
            <w:pPr>
              <w:spacing w:before="40" w:after="40" w:line="276" w:lineRule="auto"/>
              <w:jc w:val="center"/>
              <w:rPr>
                <w:rFonts w:ascii="Aptos" w:hAnsi="Aptos"/>
              </w:rPr>
            </w:pPr>
            <w:r w:rsidRPr="00FA0BAA">
              <w:rPr>
                <w:rFonts w:ascii="Aptos" w:hAnsi="Aptos"/>
              </w:rPr>
              <w:t>To</w:t>
            </w:r>
          </w:p>
        </w:tc>
        <w:tc>
          <w:tcPr>
            <w:tcW w:w="1371" w:type="dxa"/>
            <w:tcMar>
              <w:top w:w="28" w:type="dxa"/>
              <w:bottom w:w="28" w:type="dxa"/>
            </w:tcMar>
          </w:tcPr>
          <w:p w14:paraId="46DCB695" w14:textId="77777777" w:rsidR="00FA0BAA" w:rsidRPr="00FA0BAA" w:rsidRDefault="00FA0BAA" w:rsidP="00FA0BAA">
            <w:pPr>
              <w:spacing w:before="40" w:after="40" w:line="276" w:lineRule="auto"/>
              <w:jc w:val="center"/>
              <w:rPr>
                <w:rFonts w:ascii="Aptos" w:hAnsi="Aptos"/>
              </w:rPr>
            </w:pPr>
          </w:p>
        </w:tc>
      </w:tr>
      <w:tr w:rsidR="00FA0BAA" w:rsidRPr="00FA0BAA" w14:paraId="1B83A3F7" w14:textId="77777777" w:rsidTr="00D4727E">
        <w:tc>
          <w:tcPr>
            <w:tcW w:w="3532" w:type="dxa"/>
            <w:shd w:val="clear" w:color="auto" w:fill="F2F2F2" w:themeFill="background1" w:themeFillShade="F2"/>
            <w:tcMar>
              <w:top w:w="28" w:type="dxa"/>
              <w:bottom w:w="28" w:type="dxa"/>
            </w:tcMar>
            <w:vAlign w:val="center"/>
          </w:tcPr>
          <w:p w14:paraId="0E8CC390" w14:textId="77777777" w:rsidR="00FA0BAA" w:rsidRPr="00FA0BAA" w:rsidRDefault="00FA0BAA" w:rsidP="00FA0BAA">
            <w:pPr>
              <w:spacing w:before="40" w:after="40" w:line="276" w:lineRule="auto"/>
              <w:rPr>
                <w:rFonts w:ascii="Aptos" w:hAnsi="Aptos"/>
              </w:rPr>
            </w:pPr>
            <w:r w:rsidRPr="00FA0BAA">
              <w:rPr>
                <w:rFonts w:ascii="Aptos" w:hAnsi="Aptos"/>
              </w:rPr>
              <w:t>Contract Value:</w:t>
            </w:r>
          </w:p>
        </w:tc>
        <w:tc>
          <w:tcPr>
            <w:tcW w:w="2741" w:type="dxa"/>
            <w:gridSpan w:val="2"/>
            <w:tcMar>
              <w:top w:w="28" w:type="dxa"/>
              <w:bottom w:w="28" w:type="dxa"/>
            </w:tcMar>
            <w:vAlign w:val="center"/>
          </w:tcPr>
          <w:p w14:paraId="49372A07" w14:textId="77777777" w:rsidR="00FA0BAA" w:rsidRPr="00FA0BAA" w:rsidRDefault="00FA0BAA" w:rsidP="00FA0BAA">
            <w:pPr>
              <w:spacing w:before="40" w:after="40" w:line="276" w:lineRule="auto"/>
              <w:rPr>
                <w:rFonts w:ascii="Aptos" w:hAnsi="Aptos"/>
              </w:rPr>
            </w:pPr>
            <w:r w:rsidRPr="00FA0BAA">
              <w:rPr>
                <w:rFonts w:ascii="Aptos" w:hAnsi="Aptos"/>
              </w:rPr>
              <w:t>€</w:t>
            </w:r>
          </w:p>
        </w:tc>
        <w:tc>
          <w:tcPr>
            <w:tcW w:w="1372" w:type="dxa"/>
            <w:shd w:val="clear" w:color="auto" w:fill="F2F2F2" w:themeFill="background1" w:themeFillShade="F2"/>
            <w:tcMar>
              <w:top w:w="28" w:type="dxa"/>
              <w:bottom w:w="28" w:type="dxa"/>
            </w:tcMar>
            <w:vAlign w:val="center"/>
          </w:tcPr>
          <w:p w14:paraId="645429A7" w14:textId="77777777" w:rsidR="00FA0BAA" w:rsidRPr="00FA0BAA" w:rsidRDefault="00FA0BAA" w:rsidP="00FA0BAA">
            <w:pPr>
              <w:spacing w:before="40" w:after="40" w:line="276" w:lineRule="auto"/>
              <w:rPr>
                <w:rFonts w:ascii="Aptos" w:hAnsi="Aptos"/>
              </w:rPr>
            </w:pPr>
            <w:r w:rsidRPr="00FA0BAA">
              <w:rPr>
                <w:rFonts w:ascii="Aptos" w:hAnsi="Aptos"/>
              </w:rPr>
              <w:t>Period value refers to</w:t>
            </w:r>
          </w:p>
        </w:tc>
        <w:tc>
          <w:tcPr>
            <w:tcW w:w="1371" w:type="dxa"/>
            <w:tcMar>
              <w:top w:w="28" w:type="dxa"/>
              <w:bottom w:w="28" w:type="dxa"/>
            </w:tcMar>
            <w:vAlign w:val="center"/>
          </w:tcPr>
          <w:p w14:paraId="0BCEE714" w14:textId="77777777" w:rsidR="00FA0BAA" w:rsidRPr="00FA0BAA" w:rsidRDefault="00FA0BAA" w:rsidP="00FA0BAA">
            <w:pPr>
              <w:spacing w:before="40" w:after="40" w:line="276" w:lineRule="auto"/>
              <w:rPr>
                <w:rFonts w:ascii="Aptos" w:hAnsi="Aptos"/>
              </w:rPr>
            </w:pPr>
          </w:p>
        </w:tc>
      </w:tr>
      <w:tr w:rsidR="00FA0BAA" w:rsidRPr="00FA0BAA" w14:paraId="433701FB" w14:textId="77777777" w:rsidTr="006C1856">
        <w:tc>
          <w:tcPr>
            <w:tcW w:w="9016" w:type="dxa"/>
            <w:gridSpan w:val="5"/>
            <w:shd w:val="clear" w:color="auto" w:fill="F2F2F2" w:themeFill="background1" w:themeFillShade="F2"/>
            <w:tcMar>
              <w:top w:w="28" w:type="dxa"/>
              <w:bottom w:w="28" w:type="dxa"/>
            </w:tcMar>
            <w:vAlign w:val="center"/>
          </w:tcPr>
          <w:p w14:paraId="2435E8F7" w14:textId="77777777" w:rsidR="00FA0BAA" w:rsidRPr="00FA0BAA" w:rsidRDefault="00FA0BAA" w:rsidP="00FA0BAA">
            <w:pPr>
              <w:spacing w:before="40" w:after="40" w:line="276" w:lineRule="auto"/>
              <w:rPr>
                <w:rFonts w:ascii="Aptos" w:hAnsi="Aptos"/>
              </w:rPr>
            </w:pPr>
            <w:r w:rsidRPr="00FA0BAA">
              <w:rPr>
                <w:rFonts w:ascii="Aptos" w:hAnsi="Aptos"/>
              </w:rPr>
              <w:lastRenderedPageBreak/>
              <w:t>Detailed Description:</w:t>
            </w:r>
          </w:p>
        </w:tc>
      </w:tr>
      <w:tr w:rsidR="00FA0BAA" w:rsidRPr="00FA0BAA" w14:paraId="5C7ED09C" w14:textId="77777777" w:rsidTr="006C1856">
        <w:tc>
          <w:tcPr>
            <w:tcW w:w="9016" w:type="dxa"/>
            <w:gridSpan w:val="5"/>
            <w:shd w:val="clear" w:color="auto" w:fill="FFFFFF" w:themeFill="background1"/>
            <w:tcMar>
              <w:top w:w="28" w:type="dxa"/>
              <w:bottom w:w="28" w:type="dxa"/>
            </w:tcMar>
            <w:vAlign w:val="center"/>
          </w:tcPr>
          <w:p w14:paraId="3053C124" w14:textId="77777777" w:rsidR="00FA0BAA" w:rsidRPr="00FA0BAA" w:rsidRDefault="00FA0BAA" w:rsidP="00FA0BAA">
            <w:pPr>
              <w:spacing w:before="40" w:after="40" w:line="276" w:lineRule="auto"/>
              <w:rPr>
                <w:rFonts w:ascii="Aptos" w:hAnsi="Aptos"/>
              </w:rPr>
            </w:pPr>
            <w:r w:rsidRPr="00FA0BAA">
              <w:rPr>
                <w:rFonts w:ascii="Aptos" w:hAnsi="Aptos"/>
              </w:rPr>
              <w:t>Response:</w:t>
            </w:r>
          </w:p>
          <w:p w14:paraId="18255C72" w14:textId="77777777" w:rsidR="00FA0BAA" w:rsidRPr="00FA0BAA" w:rsidRDefault="00FA0BAA" w:rsidP="00FA0BAA">
            <w:pPr>
              <w:spacing w:before="40" w:after="40" w:line="276" w:lineRule="auto"/>
              <w:rPr>
                <w:rFonts w:ascii="Aptos" w:hAnsi="Aptos"/>
              </w:rPr>
            </w:pPr>
          </w:p>
          <w:p w14:paraId="6C583723" w14:textId="77777777" w:rsidR="00FA0BAA" w:rsidRPr="00FA0BAA" w:rsidRDefault="00FA0BAA" w:rsidP="00FA0BAA">
            <w:pPr>
              <w:spacing w:before="40" w:after="40" w:line="276" w:lineRule="auto"/>
              <w:rPr>
                <w:rFonts w:ascii="Aptos" w:hAnsi="Aptos"/>
              </w:rPr>
            </w:pPr>
          </w:p>
          <w:p w14:paraId="0F481CA0" w14:textId="77777777" w:rsidR="00FA0BAA" w:rsidRPr="00FA0BAA" w:rsidRDefault="00FA0BAA" w:rsidP="00FA0BAA">
            <w:pPr>
              <w:spacing w:before="40" w:after="40" w:line="276" w:lineRule="auto"/>
              <w:rPr>
                <w:rFonts w:ascii="Aptos" w:hAnsi="Aptos"/>
              </w:rPr>
            </w:pPr>
          </w:p>
        </w:tc>
      </w:tr>
      <w:tr w:rsidR="00FA0BAA" w:rsidRPr="00FA0BAA" w14:paraId="46F875E9" w14:textId="77777777" w:rsidTr="006C1856">
        <w:tc>
          <w:tcPr>
            <w:tcW w:w="9016" w:type="dxa"/>
            <w:gridSpan w:val="5"/>
            <w:shd w:val="clear" w:color="auto" w:fill="D9D9D9" w:themeFill="background1" w:themeFillShade="D9"/>
            <w:tcMar>
              <w:top w:w="28" w:type="dxa"/>
              <w:bottom w:w="28" w:type="dxa"/>
            </w:tcMar>
          </w:tcPr>
          <w:p w14:paraId="0815CA24" w14:textId="77777777" w:rsidR="00FA0BAA" w:rsidRPr="00FA0BAA" w:rsidRDefault="00FA0BAA" w:rsidP="00FA0BAA">
            <w:pPr>
              <w:spacing w:before="40" w:after="40" w:line="276" w:lineRule="auto"/>
              <w:rPr>
                <w:rFonts w:ascii="Aptos" w:hAnsi="Aptos"/>
              </w:rPr>
            </w:pPr>
            <w:r w:rsidRPr="00FA0BAA">
              <w:rPr>
                <w:rFonts w:ascii="Aptos" w:hAnsi="Aptos"/>
              </w:rPr>
              <w:t xml:space="preserve">Taking account of the features of the contract / scope of the framework agreement, please provide information in relation to the following, demonstrating comparability with the contract / framework being awarded under this procurement. Mere affirmation will not be sufficient.  </w:t>
            </w:r>
          </w:p>
        </w:tc>
      </w:tr>
      <w:tr w:rsidR="00FA0BAA" w:rsidRPr="00FA0BAA" w14:paraId="024BF726" w14:textId="77777777" w:rsidTr="006C1856">
        <w:tc>
          <w:tcPr>
            <w:tcW w:w="9016" w:type="dxa"/>
            <w:gridSpan w:val="5"/>
            <w:shd w:val="clear" w:color="auto" w:fill="F2F2F2" w:themeFill="background1" w:themeFillShade="F2"/>
            <w:tcMar>
              <w:top w:w="28" w:type="dxa"/>
              <w:bottom w:w="28" w:type="dxa"/>
            </w:tcMar>
            <w:vAlign w:val="center"/>
          </w:tcPr>
          <w:p w14:paraId="44D03347" w14:textId="2020ABCF" w:rsidR="00FA0BAA" w:rsidRPr="00C53CF0" w:rsidRDefault="002A613C" w:rsidP="00FA0BAA">
            <w:pPr>
              <w:spacing w:before="40" w:after="40" w:line="276" w:lineRule="auto"/>
              <w:rPr>
                <w:rFonts w:ascii="Aptos" w:hAnsi="Aptos"/>
                <w:color w:val="000000" w:themeColor="text1"/>
              </w:rPr>
            </w:pPr>
            <w:r w:rsidRPr="00C53CF0">
              <w:rPr>
                <w:rFonts w:ascii="Aptos" w:hAnsi="Aptos"/>
                <w:color w:val="000000" w:themeColor="text1"/>
              </w:rPr>
              <w:t>Design engagement</w:t>
            </w:r>
            <w:r w:rsidR="005A72BF" w:rsidRPr="00C53CF0">
              <w:rPr>
                <w:rFonts w:ascii="Aptos" w:hAnsi="Aptos"/>
                <w:color w:val="000000" w:themeColor="text1"/>
              </w:rPr>
              <w:t>:</w:t>
            </w:r>
          </w:p>
        </w:tc>
      </w:tr>
      <w:tr w:rsidR="00FA0BAA" w:rsidRPr="00FA0BAA" w14:paraId="5D259545" w14:textId="77777777" w:rsidTr="006C1856">
        <w:tc>
          <w:tcPr>
            <w:tcW w:w="9016" w:type="dxa"/>
            <w:gridSpan w:val="5"/>
            <w:tcMar>
              <w:top w:w="28" w:type="dxa"/>
              <w:bottom w:w="28" w:type="dxa"/>
            </w:tcMar>
            <w:vAlign w:val="center"/>
          </w:tcPr>
          <w:p w14:paraId="375523CE" w14:textId="77777777" w:rsidR="00FA0BAA" w:rsidRPr="00C53CF0" w:rsidRDefault="00FA0BAA" w:rsidP="00FA0BAA">
            <w:pPr>
              <w:spacing w:before="40" w:after="40" w:line="276" w:lineRule="auto"/>
              <w:rPr>
                <w:rFonts w:ascii="Aptos" w:hAnsi="Aptos"/>
                <w:color w:val="000000" w:themeColor="text1"/>
              </w:rPr>
            </w:pPr>
            <w:r w:rsidRPr="00C53CF0">
              <w:rPr>
                <w:rFonts w:ascii="Aptos" w:hAnsi="Aptos"/>
                <w:color w:val="000000" w:themeColor="text1"/>
              </w:rPr>
              <w:t>Response:</w:t>
            </w:r>
          </w:p>
          <w:p w14:paraId="62EE1CBE" w14:textId="77777777" w:rsidR="00FA0BAA" w:rsidRPr="00C53CF0" w:rsidRDefault="00FA0BAA" w:rsidP="00FA0BAA">
            <w:pPr>
              <w:spacing w:before="40" w:after="40" w:line="276" w:lineRule="auto"/>
              <w:rPr>
                <w:rFonts w:ascii="Aptos" w:hAnsi="Aptos"/>
                <w:color w:val="000000" w:themeColor="text1"/>
              </w:rPr>
            </w:pPr>
          </w:p>
          <w:p w14:paraId="584B55C0" w14:textId="77777777" w:rsidR="008B3703" w:rsidRPr="00C53CF0" w:rsidRDefault="008B3703" w:rsidP="00FA0BAA">
            <w:pPr>
              <w:spacing w:before="40" w:after="40" w:line="276" w:lineRule="auto"/>
              <w:rPr>
                <w:rFonts w:ascii="Aptos" w:hAnsi="Aptos"/>
                <w:color w:val="000000" w:themeColor="text1"/>
              </w:rPr>
            </w:pPr>
          </w:p>
        </w:tc>
      </w:tr>
      <w:tr w:rsidR="002A613C" w:rsidRPr="00FA0BAA" w14:paraId="158EDA58" w14:textId="77777777" w:rsidTr="002A613C">
        <w:tc>
          <w:tcPr>
            <w:tcW w:w="9016" w:type="dxa"/>
            <w:gridSpan w:val="5"/>
            <w:shd w:val="clear" w:color="auto" w:fill="F2F2F2" w:themeFill="background1" w:themeFillShade="F2"/>
            <w:tcMar>
              <w:top w:w="28" w:type="dxa"/>
              <w:bottom w:w="28" w:type="dxa"/>
            </w:tcMar>
            <w:vAlign w:val="center"/>
          </w:tcPr>
          <w:p w14:paraId="44A553DB" w14:textId="450A6C72" w:rsidR="002A613C" w:rsidRPr="00C53CF0" w:rsidRDefault="002A613C" w:rsidP="00FA0BAA">
            <w:pPr>
              <w:spacing w:before="40" w:after="40" w:line="276" w:lineRule="auto"/>
              <w:rPr>
                <w:rFonts w:ascii="Aptos" w:hAnsi="Aptos"/>
                <w:color w:val="000000" w:themeColor="text1"/>
              </w:rPr>
            </w:pPr>
            <w:r w:rsidRPr="00C53CF0">
              <w:rPr>
                <w:rFonts w:ascii="Aptos" w:hAnsi="Aptos"/>
                <w:color w:val="000000" w:themeColor="text1"/>
              </w:rPr>
              <w:t>Manufacturing process:</w:t>
            </w:r>
          </w:p>
        </w:tc>
      </w:tr>
      <w:tr w:rsidR="002A613C" w:rsidRPr="00FA0BAA" w14:paraId="081AAA2F" w14:textId="77777777" w:rsidTr="006C1856">
        <w:tc>
          <w:tcPr>
            <w:tcW w:w="9016" w:type="dxa"/>
            <w:gridSpan w:val="5"/>
            <w:tcMar>
              <w:top w:w="28" w:type="dxa"/>
              <w:bottom w:w="28" w:type="dxa"/>
            </w:tcMar>
            <w:vAlign w:val="center"/>
          </w:tcPr>
          <w:p w14:paraId="24733985" w14:textId="77777777" w:rsidR="002A613C" w:rsidRPr="008B3703" w:rsidRDefault="002A613C" w:rsidP="002A613C">
            <w:pPr>
              <w:spacing w:before="40" w:after="40" w:line="276" w:lineRule="auto"/>
              <w:rPr>
                <w:rFonts w:ascii="Aptos" w:hAnsi="Aptos"/>
                <w:color w:val="000000" w:themeColor="text1"/>
              </w:rPr>
            </w:pPr>
            <w:r w:rsidRPr="008B3703">
              <w:rPr>
                <w:rFonts w:ascii="Aptos" w:hAnsi="Aptos"/>
                <w:color w:val="000000" w:themeColor="text1"/>
              </w:rPr>
              <w:t>Response:</w:t>
            </w:r>
          </w:p>
          <w:p w14:paraId="09A59FCD" w14:textId="77777777" w:rsidR="002A613C" w:rsidRDefault="002A613C" w:rsidP="00FA0BAA">
            <w:pPr>
              <w:spacing w:before="40" w:after="40" w:line="276" w:lineRule="auto"/>
              <w:rPr>
                <w:rFonts w:ascii="Aptos" w:hAnsi="Aptos"/>
                <w:color w:val="000000" w:themeColor="text1"/>
              </w:rPr>
            </w:pPr>
          </w:p>
          <w:p w14:paraId="0CB7F40F" w14:textId="77777777" w:rsidR="002A613C" w:rsidRPr="008B3703" w:rsidRDefault="002A613C" w:rsidP="00FA0BAA">
            <w:pPr>
              <w:spacing w:before="40" w:after="40" w:line="276" w:lineRule="auto"/>
              <w:rPr>
                <w:rFonts w:ascii="Aptos" w:hAnsi="Aptos"/>
                <w:color w:val="000000" w:themeColor="text1"/>
              </w:rPr>
            </w:pPr>
          </w:p>
        </w:tc>
      </w:tr>
      <w:tr w:rsidR="00FA0BAA" w:rsidRPr="00FA0BAA" w14:paraId="6FC92841" w14:textId="77777777" w:rsidTr="006C1856">
        <w:tc>
          <w:tcPr>
            <w:tcW w:w="9016" w:type="dxa"/>
            <w:gridSpan w:val="5"/>
            <w:shd w:val="clear" w:color="auto" w:fill="F2F2F2" w:themeFill="background1" w:themeFillShade="F2"/>
            <w:tcMar>
              <w:top w:w="28" w:type="dxa"/>
              <w:bottom w:w="28" w:type="dxa"/>
            </w:tcMar>
            <w:vAlign w:val="center"/>
          </w:tcPr>
          <w:p w14:paraId="05DC4ED6" w14:textId="7D3BF5D6" w:rsidR="00FA0BAA" w:rsidRPr="008B3703" w:rsidRDefault="005A72BF" w:rsidP="00FA0BAA">
            <w:pPr>
              <w:spacing w:before="40" w:after="40" w:line="276" w:lineRule="auto"/>
              <w:rPr>
                <w:rFonts w:ascii="Aptos" w:hAnsi="Aptos"/>
                <w:color w:val="000000" w:themeColor="text1"/>
              </w:rPr>
            </w:pPr>
            <w:r w:rsidRPr="008B3703">
              <w:rPr>
                <w:rFonts w:ascii="Aptos" w:hAnsi="Aptos"/>
                <w:color w:val="000000" w:themeColor="text1"/>
              </w:rPr>
              <w:t>How was reactive and proactive maintenance conducted:</w:t>
            </w:r>
          </w:p>
        </w:tc>
      </w:tr>
      <w:tr w:rsidR="00FA0BAA" w:rsidRPr="00FA0BAA" w14:paraId="6F6506F9" w14:textId="77777777" w:rsidTr="006C1856">
        <w:tc>
          <w:tcPr>
            <w:tcW w:w="9016" w:type="dxa"/>
            <w:gridSpan w:val="5"/>
            <w:tcMar>
              <w:top w:w="28" w:type="dxa"/>
              <w:bottom w:w="28" w:type="dxa"/>
            </w:tcMar>
            <w:vAlign w:val="center"/>
          </w:tcPr>
          <w:p w14:paraId="131A2E84" w14:textId="77777777" w:rsidR="00FA0BAA" w:rsidRPr="008B3703" w:rsidRDefault="00FA0BAA" w:rsidP="00FA0BAA">
            <w:pPr>
              <w:spacing w:before="40" w:after="40" w:line="276" w:lineRule="auto"/>
              <w:rPr>
                <w:rFonts w:ascii="Aptos" w:hAnsi="Aptos"/>
                <w:color w:val="000000" w:themeColor="text1"/>
              </w:rPr>
            </w:pPr>
            <w:r w:rsidRPr="008B3703">
              <w:rPr>
                <w:rFonts w:ascii="Aptos" w:hAnsi="Aptos"/>
                <w:color w:val="000000" w:themeColor="text1"/>
              </w:rPr>
              <w:t>Response:</w:t>
            </w:r>
          </w:p>
          <w:p w14:paraId="7A105285" w14:textId="77777777" w:rsidR="00FA0BAA" w:rsidRDefault="00FA0BAA" w:rsidP="00FA0BAA">
            <w:pPr>
              <w:spacing w:before="40" w:after="40" w:line="276" w:lineRule="auto"/>
              <w:rPr>
                <w:rFonts w:ascii="Aptos" w:hAnsi="Aptos"/>
                <w:color w:val="000000" w:themeColor="text1"/>
              </w:rPr>
            </w:pPr>
          </w:p>
          <w:p w14:paraId="6E773CD1" w14:textId="77777777" w:rsidR="008B3703" w:rsidRPr="008B3703" w:rsidRDefault="008B3703" w:rsidP="00FA0BAA">
            <w:pPr>
              <w:spacing w:before="40" w:after="40" w:line="276" w:lineRule="auto"/>
              <w:rPr>
                <w:rFonts w:ascii="Aptos" w:hAnsi="Aptos"/>
                <w:color w:val="000000" w:themeColor="text1"/>
              </w:rPr>
            </w:pPr>
          </w:p>
        </w:tc>
      </w:tr>
      <w:tr w:rsidR="00FA0BAA" w:rsidRPr="00FA0BAA" w14:paraId="781E8162" w14:textId="77777777" w:rsidTr="006C1856">
        <w:tc>
          <w:tcPr>
            <w:tcW w:w="9016" w:type="dxa"/>
            <w:gridSpan w:val="5"/>
            <w:shd w:val="clear" w:color="auto" w:fill="F2F2F2" w:themeFill="background1" w:themeFillShade="F2"/>
            <w:tcMar>
              <w:top w:w="28" w:type="dxa"/>
              <w:bottom w:w="28" w:type="dxa"/>
            </w:tcMar>
            <w:vAlign w:val="center"/>
          </w:tcPr>
          <w:p w14:paraId="11C971C6" w14:textId="79255A1E" w:rsidR="00FA0BAA" w:rsidRPr="008B3703" w:rsidRDefault="005A72BF" w:rsidP="00FA0BAA">
            <w:pPr>
              <w:spacing w:before="40" w:after="40" w:line="276" w:lineRule="auto"/>
              <w:rPr>
                <w:rFonts w:ascii="Aptos" w:hAnsi="Aptos"/>
                <w:color w:val="000000" w:themeColor="text1"/>
              </w:rPr>
            </w:pPr>
            <w:r w:rsidRPr="008B3703">
              <w:rPr>
                <w:rFonts w:ascii="Aptos" w:hAnsi="Aptos"/>
                <w:color w:val="000000" w:themeColor="text1"/>
              </w:rPr>
              <w:t>Training and upskilling provided:</w:t>
            </w:r>
          </w:p>
        </w:tc>
      </w:tr>
      <w:tr w:rsidR="00FA0BAA" w:rsidRPr="00FA0BAA" w14:paraId="48AC1226" w14:textId="77777777" w:rsidTr="006C1856">
        <w:tc>
          <w:tcPr>
            <w:tcW w:w="9016" w:type="dxa"/>
            <w:gridSpan w:val="5"/>
            <w:tcMar>
              <w:top w:w="28" w:type="dxa"/>
              <w:bottom w:w="28" w:type="dxa"/>
            </w:tcMar>
            <w:vAlign w:val="center"/>
          </w:tcPr>
          <w:p w14:paraId="45567F3E" w14:textId="77777777" w:rsidR="00FA0BAA" w:rsidRPr="008B3703" w:rsidRDefault="00FA0BAA" w:rsidP="00FA0BAA">
            <w:pPr>
              <w:spacing w:before="40" w:after="40" w:line="276" w:lineRule="auto"/>
              <w:rPr>
                <w:rFonts w:ascii="Aptos" w:hAnsi="Aptos"/>
                <w:color w:val="000000" w:themeColor="text1"/>
              </w:rPr>
            </w:pPr>
            <w:r w:rsidRPr="008B3703">
              <w:rPr>
                <w:rFonts w:ascii="Aptos" w:hAnsi="Aptos"/>
                <w:color w:val="000000" w:themeColor="text1"/>
              </w:rPr>
              <w:t>Response:</w:t>
            </w:r>
          </w:p>
          <w:p w14:paraId="6836358C" w14:textId="77777777" w:rsidR="00FA0BAA" w:rsidRDefault="00FA0BAA" w:rsidP="00FA0BAA">
            <w:pPr>
              <w:spacing w:before="40" w:after="40" w:line="276" w:lineRule="auto"/>
              <w:rPr>
                <w:rFonts w:ascii="Aptos" w:hAnsi="Aptos"/>
                <w:color w:val="000000" w:themeColor="text1"/>
              </w:rPr>
            </w:pPr>
          </w:p>
          <w:p w14:paraId="225C4411" w14:textId="77777777" w:rsidR="008B3703" w:rsidRPr="008B3703" w:rsidRDefault="008B3703" w:rsidP="00FA0BAA">
            <w:pPr>
              <w:spacing w:before="40" w:after="40" w:line="276" w:lineRule="auto"/>
              <w:rPr>
                <w:rFonts w:ascii="Aptos" w:hAnsi="Aptos"/>
                <w:color w:val="000000" w:themeColor="text1"/>
              </w:rPr>
            </w:pPr>
          </w:p>
        </w:tc>
      </w:tr>
      <w:tr w:rsidR="00FA0BAA" w:rsidRPr="00FA0BAA" w14:paraId="36447F7F" w14:textId="77777777" w:rsidTr="00FA0BAA">
        <w:tc>
          <w:tcPr>
            <w:tcW w:w="9016" w:type="dxa"/>
            <w:gridSpan w:val="5"/>
            <w:shd w:val="clear" w:color="auto" w:fill="F2F2F2" w:themeFill="background1" w:themeFillShade="F2"/>
            <w:tcMar>
              <w:top w:w="28" w:type="dxa"/>
              <w:bottom w:w="28" w:type="dxa"/>
            </w:tcMar>
            <w:vAlign w:val="center"/>
          </w:tcPr>
          <w:p w14:paraId="0C410AB5" w14:textId="77777777" w:rsidR="00FA0BAA" w:rsidRPr="008B3703" w:rsidRDefault="00FA0BAA" w:rsidP="00FA0BAA">
            <w:pPr>
              <w:spacing w:before="40" w:after="40" w:line="276" w:lineRule="auto"/>
              <w:rPr>
                <w:rFonts w:ascii="Aptos" w:hAnsi="Aptos"/>
                <w:color w:val="000000" w:themeColor="text1"/>
              </w:rPr>
            </w:pPr>
            <w:r w:rsidRPr="008B3703">
              <w:rPr>
                <w:rFonts w:ascii="Aptos" w:hAnsi="Aptos"/>
                <w:color w:val="000000" w:themeColor="text1"/>
              </w:rPr>
              <w:t>Any other relevant information:</w:t>
            </w:r>
          </w:p>
        </w:tc>
      </w:tr>
      <w:tr w:rsidR="00FA0BAA" w:rsidRPr="00FA0BAA" w14:paraId="089189AF" w14:textId="77777777" w:rsidTr="006C1856">
        <w:tc>
          <w:tcPr>
            <w:tcW w:w="9016" w:type="dxa"/>
            <w:gridSpan w:val="5"/>
            <w:tcMar>
              <w:top w:w="28" w:type="dxa"/>
              <w:bottom w:w="28" w:type="dxa"/>
            </w:tcMar>
            <w:vAlign w:val="center"/>
          </w:tcPr>
          <w:p w14:paraId="7CDBF862" w14:textId="77777777" w:rsidR="00FA0BAA" w:rsidRPr="008B3703" w:rsidRDefault="00FA0BAA" w:rsidP="00FA0BAA">
            <w:pPr>
              <w:spacing w:before="40" w:after="40" w:line="276" w:lineRule="auto"/>
              <w:rPr>
                <w:rFonts w:ascii="Aptos" w:hAnsi="Aptos"/>
                <w:color w:val="000000" w:themeColor="text1"/>
              </w:rPr>
            </w:pPr>
            <w:r w:rsidRPr="008B3703">
              <w:rPr>
                <w:rFonts w:ascii="Aptos" w:hAnsi="Aptos"/>
                <w:color w:val="000000" w:themeColor="text1"/>
              </w:rPr>
              <w:t>Response:</w:t>
            </w:r>
          </w:p>
          <w:p w14:paraId="6268B9DB" w14:textId="77777777" w:rsidR="00FA0BAA" w:rsidRDefault="00FA0BAA" w:rsidP="00FA0BAA">
            <w:pPr>
              <w:spacing w:before="40" w:after="40" w:line="276" w:lineRule="auto"/>
              <w:rPr>
                <w:rFonts w:ascii="Aptos" w:hAnsi="Aptos"/>
                <w:color w:val="000000" w:themeColor="text1"/>
              </w:rPr>
            </w:pPr>
          </w:p>
          <w:p w14:paraId="1DD4D239" w14:textId="77777777" w:rsidR="008B3703" w:rsidRPr="008B3703" w:rsidRDefault="008B3703" w:rsidP="00FA0BAA">
            <w:pPr>
              <w:spacing w:before="40" w:after="40" w:line="276" w:lineRule="auto"/>
              <w:rPr>
                <w:rFonts w:ascii="Aptos" w:hAnsi="Aptos"/>
                <w:color w:val="000000" w:themeColor="text1"/>
              </w:rPr>
            </w:pPr>
          </w:p>
        </w:tc>
      </w:tr>
    </w:tbl>
    <w:p w14:paraId="525BC229" w14:textId="05415CBC" w:rsidR="001B799B" w:rsidRDefault="001B799B" w:rsidP="00FA0BAA">
      <w:pPr>
        <w:rPr>
          <w:rFonts w:ascii="Aptos" w:hAnsi="Aptos"/>
        </w:rPr>
      </w:pPr>
    </w:p>
    <w:p w14:paraId="3074A096" w14:textId="0CE2590F" w:rsidR="00FA0BAA" w:rsidRPr="00FA0BAA" w:rsidRDefault="001B799B" w:rsidP="00FA0BAA">
      <w:pPr>
        <w:rPr>
          <w:rFonts w:ascii="Aptos" w:hAnsi="Aptos"/>
        </w:rPr>
      </w:pPr>
      <w:r>
        <w:rPr>
          <w:rFonts w:ascii="Aptos" w:hAnsi="Aptos"/>
        </w:rPr>
        <w:br w:type="page"/>
      </w:r>
    </w:p>
    <w:tbl>
      <w:tblPr>
        <w:tblStyle w:val="TableGrid2"/>
        <w:tblW w:w="0" w:type="auto"/>
        <w:tblCellMar>
          <w:top w:w="28" w:type="dxa"/>
          <w:bottom w:w="28" w:type="dxa"/>
        </w:tblCellMar>
        <w:tblLook w:val="04A0" w:firstRow="1" w:lastRow="0" w:firstColumn="1" w:lastColumn="0" w:noHBand="0" w:noVBand="1"/>
      </w:tblPr>
      <w:tblGrid>
        <w:gridCol w:w="3532"/>
        <w:gridCol w:w="1370"/>
        <w:gridCol w:w="1371"/>
        <w:gridCol w:w="1372"/>
        <w:gridCol w:w="1371"/>
      </w:tblGrid>
      <w:tr w:rsidR="001B799B" w:rsidRPr="00FA0BAA" w14:paraId="596A78C8" w14:textId="77777777" w:rsidTr="00F74548">
        <w:tc>
          <w:tcPr>
            <w:tcW w:w="9016" w:type="dxa"/>
            <w:gridSpan w:val="5"/>
            <w:shd w:val="clear" w:color="auto" w:fill="018489"/>
            <w:tcMar>
              <w:top w:w="28" w:type="dxa"/>
              <w:bottom w:w="28" w:type="dxa"/>
            </w:tcMar>
          </w:tcPr>
          <w:p w14:paraId="6FC0FB02" w14:textId="45C979DC" w:rsidR="001B799B" w:rsidRPr="00FA0BAA" w:rsidRDefault="001B799B" w:rsidP="00F74548">
            <w:pPr>
              <w:spacing w:before="40" w:after="40" w:line="276" w:lineRule="auto"/>
              <w:rPr>
                <w:rFonts w:ascii="Aptos" w:hAnsi="Aptos"/>
                <w:b/>
                <w:bCs/>
              </w:rPr>
            </w:pPr>
            <w:r w:rsidRPr="004B5A18">
              <w:rPr>
                <w:rFonts w:ascii="Aptos" w:hAnsi="Aptos"/>
                <w:b/>
                <w:bCs/>
                <w:color w:val="FFFFFF" w:themeColor="background1"/>
              </w:rPr>
              <w:lastRenderedPageBreak/>
              <w:t>Reference Contract #</w:t>
            </w:r>
            <w:r>
              <w:rPr>
                <w:rFonts w:ascii="Aptos" w:hAnsi="Aptos"/>
                <w:b/>
                <w:bCs/>
                <w:color w:val="FFFFFF" w:themeColor="background1"/>
              </w:rPr>
              <w:t>2</w:t>
            </w:r>
          </w:p>
        </w:tc>
      </w:tr>
      <w:tr w:rsidR="001B799B" w:rsidRPr="00FA0BAA" w14:paraId="76FED89F" w14:textId="77777777" w:rsidTr="00F74548">
        <w:tc>
          <w:tcPr>
            <w:tcW w:w="3532" w:type="dxa"/>
            <w:shd w:val="clear" w:color="auto" w:fill="F2F2F2" w:themeFill="background1" w:themeFillShade="F2"/>
            <w:tcMar>
              <w:top w:w="28" w:type="dxa"/>
              <w:bottom w:w="28" w:type="dxa"/>
            </w:tcMar>
            <w:vAlign w:val="center"/>
          </w:tcPr>
          <w:p w14:paraId="64A870A3" w14:textId="77777777" w:rsidR="001B799B" w:rsidRPr="00FA0BAA" w:rsidRDefault="001B799B" w:rsidP="00F74548">
            <w:pPr>
              <w:spacing w:before="40" w:after="40" w:line="276" w:lineRule="auto"/>
              <w:rPr>
                <w:rFonts w:ascii="Aptos" w:hAnsi="Aptos"/>
              </w:rPr>
            </w:pPr>
            <w:r w:rsidRPr="00FA0BAA">
              <w:rPr>
                <w:rFonts w:ascii="Aptos" w:hAnsi="Aptos"/>
              </w:rPr>
              <w:t>Client Name:</w:t>
            </w:r>
          </w:p>
        </w:tc>
        <w:tc>
          <w:tcPr>
            <w:tcW w:w="5484" w:type="dxa"/>
            <w:gridSpan w:val="4"/>
            <w:tcMar>
              <w:top w:w="28" w:type="dxa"/>
              <w:bottom w:w="28" w:type="dxa"/>
            </w:tcMar>
            <w:vAlign w:val="center"/>
          </w:tcPr>
          <w:p w14:paraId="2CF61135" w14:textId="77777777" w:rsidR="001B799B" w:rsidRPr="00FA0BAA" w:rsidRDefault="001B799B" w:rsidP="00F74548">
            <w:pPr>
              <w:spacing w:before="40" w:after="40" w:line="276" w:lineRule="auto"/>
              <w:rPr>
                <w:rFonts w:ascii="Aptos" w:hAnsi="Aptos"/>
              </w:rPr>
            </w:pPr>
          </w:p>
        </w:tc>
      </w:tr>
      <w:tr w:rsidR="001B799B" w:rsidRPr="00FA0BAA" w14:paraId="0D94FEA7" w14:textId="77777777" w:rsidTr="00F74548">
        <w:tc>
          <w:tcPr>
            <w:tcW w:w="3532" w:type="dxa"/>
            <w:shd w:val="clear" w:color="auto" w:fill="F2F2F2" w:themeFill="background1" w:themeFillShade="F2"/>
            <w:tcMar>
              <w:top w:w="28" w:type="dxa"/>
              <w:bottom w:w="28" w:type="dxa"/>
            </w:tcMar>
            <w:vAlign w:val="center"/>
          </w:tcPr>
          <w:p w14:paraId="29C938B6" w14:textId="77777777" w:rsidR="001B799B" w:rsidRPr="00FA0BAA" w:rsidRDefault="001B799B" w:rsidP="00F74548">
            <w:pPr>
              <w:spacing w:before="40" w:after="40" w:line="276" w:lineRule="auto"/>
              <w:rPr>
                <w:rFonts w:ascii="Aptos" w:hAnsi="Aptos"/>
              </w:rPr>
            </w:pPr>
            <w:r w:rsidRPr="00FA0BAA">
              <w:rPr>
                <w:rFonts w:ascii="Aptos" w:hAnsi="Aptos"/>
              </w:rPr>
              <w:t>Contact Name:</w:t>
            </w:r>
          </w:p>
        </w:tc>
        <w:tc>
          <w:tcPr>
            <w:tcW w:w="5484" w:type="dxa"/>
            <w:gridSpan w:val="4"/>
            <w:tcMar>
              <w:top w:w="28" w:type="dxa"/>
              <w:bottom w:w="28" w:type="dxa"/>
            </w:tcMar>
            <w:vAlign w:val="center"/>
          </w:tcPr>
          <w:p w14:paraId="279155CA" w14:textId="77777777" w:rsidR="001B799B" w:rsidRPr="00FA0BAA" w:rsidRDefault="001B799B" w:rsidP="00F74548">
            <w:pPr>
              <w:spacing w:before="40" w:after="40" w:line="276" w:lineRule="auto"/>
              <w:rPr>
                <w:rFonts w:ascii="Aptos" w:hAnsi="Aptos"/>
              </w:rPr>
            </w:pPr>
          </w:p>
        </w:tc>
      </w:tr>
      <w:tr w:rsidR="001B799B" w:rsidRPr="00FA0BAA" w14:paraId="17FB3075" w14:textId="77777777" w:rsidTr="00F74548">
        <w:trPr>
          <w:trHeight w:val="121"/>
        </w:trPr>
        <w:tc>
          <w:tcPr>
            <w:tcW w:w="3532" w:type="dxa"/>
            <w:shd w:val="clear" w:color="auto" w:fill="F2F2F2" w:themeFill="background1" w:themeFillShade="F2"/>
            <w:tcMar>
              <w:top w:w="28" w:type="dxa"/>
              <w:bottom w:w="28" w:type="dxa"/>
            </w:tcMar>
            <w:vAlign w:val="center"/>
          </w:tcPr>
          <w:p w14:paraId="27F9FF19" w14:textId="77777777" w:rsidR="001B799B" w:rsidRPr="00FA0BAA" w:rsidRDefault="001B799B" w:rsidP="00F74548">
            <w:pPr>
              <w:spacing w:before="40" w:after="40" w:line="276" w:lineRule="auto"/>
              <w:rPr>
                <w:rFonts w:ascii="Aptos" w:hAnsi="Aptos"/>
              </w:rPr>
            </w:pPr>
            <w:r w:rsidRPr="00FA0BAA">
              <w:rPr>
                <w:rFonts w:ascii="Aptos" w:hAnsi="Aptos"/>
              </w:rPr>
              <w:t>Contact email:</w:t>
            </w:r>
          </w:p>
        </w:tc>
        <w:tc>
          <w:tcPr>
            <w:tcW w:w="5484" w:type="dxa"/>
            <w:gridSpan w:val="4"/>
            <w:tcMar>
              <w:top w:w="28" w:type="dxa"/>
              <w:bottom w:w="28" w:type="dxa"/>
            </w:tcMar>
            <w:vAlign w:val="center"/>
          </w:tcPr>
          <w:p w14:paraId="3CBC1EED" w14:textId="77777777" w:rsidR="001B799B" w:rsidRPr="00FA0BAA" w:rsidRDefault="001B799B" w:rsidP="00F74548">
            <w:pPr>
              <w:spacing w:before="40" w:after="40" w:line="276" w:lineRule="auto"/>
              <w:rPr>
                <w:rFonts w:ascii="Aptos" w:hAnsi="Aptos"/>
              </w:rPr>
            </w:pPr>
          </w:p>
        </w:tc>
      </w:tr>
      <w:tr w:rsidR="001B799B" w:rsidRPr="00FA0BAA" w14:paraId="352C8E07" w14:textId="77777777" w:rsidTr="00F74548">
        <w:tc>
          <w:tcPr>
            <w:tcW w:w="3532" w:type="dxa"/>
            <w:shd w:val="clear" w:color="auto" w:fill="F2F2F2" w:themeFill="background1" w:themeFillShade="F2"/>
            <w:tcMar>
              <w:top w:w="28" w:type="dxa"/>
              <w:bottom w:w="28" w:type="dxa"/>
            </w:tcMar>
            <w:vAlign w:val="center"/>
          </w:tcPr>
          <w:p w14:paraId="1A7EC17D" w14:textId="77777777" w:rsidR="001B799B" w:rsidRPr="00FA0BAA" w:rsidRDefault="001B799B" w:rsidP="00F74548">
            <w:pPr>
              <w:spacing w:before="40" w:after="40" w:line="276" w:lineRule="auto"/>
              <w:rPr>
                <w:rFonts w:ascii="Aptos" w:hAnsi="Aptos"/>
              </w:rPr>
            </w:pPr>
            <w:r w:rsidRPr="00FA0BAA">
              <w:rPr>
                <w:rFonts w:ascii="Aptos" w:hAnsi="Aptos"/>
              </w:rPr>
              <w:t>Delivery Date:</w:t>
            </w:r>
          </w:p>
        </w:tc>
        <w:tc>
          <w:tcPr>
            <w:tcW w:w="1370" w:type="dxa"/>
            <w:shd w:val="clear" w:color="auto" w:fill="F2F2F2" w:themeFill="background1" w:themeFillShade="F2"/>
            <w:tcMar>
              <w:top w:w="28" w:type="dxa"/>
              <w:bottom w:w="28" w:type="dxa"/>
            </w:tcMar>
            <w:vAlign w:val="center"/>
          </w:tcPr>
          <w:p w14:paraId="0BD188BE" w14:textId="77777777" w:rsidR="001B799B" w:rsidRPr="00FA0BAA" w:rsidRDefault="001B799B" w:rsidP="00F74548">
            <w:pPr>
              <w:spacing w:before="40" w:after="40" w:line="276" w:lineRule="auto"/>
              <w:jc w:val="center"/>
              <w:rPr>
                <w:rFonts w:ascii="Aptos" w:hAnsi="Aptos"/>
              </w:rPr>
            </w:pPr>
            <w:r w:rsidRPr="00FA0BAA">
              <w:rPr>
                <w:rFonts w:ascii="Aptos" w:hAnsi="Aptos"/>
              </w:rPr>
              <w:t>From</w:t>
            </w:r>
          </w:p>
        </w:tc>
        <w:tc>
          <w:tcPr>
            <w:tcW w:w="1371" w:type="dxa"/>
            <w:tcMar>
              <w:top w:w="28" w:type="dxa"/>
              <w:bottom w:w="28" w:type="dxa"/>
            </w:tcMar>
            <w:vAlign w:val="center"/>
          </w:tcPr>
          <w:p w14:paraId="00779A93" w14:textId="77777777" w:rsidR="001B799B" w:rsidRPr="00FA0BAA" w:rsidRDefault="001B799B" w:rsidP="00F74548">
            <w:pPr>
              <w:spacing w:before="40" w:after="40" w:line="276" w:lineRule="auto"/>
              <w:jc w:val="center"/>
              <w:rPr>
                <w:rFonts w:ascii="Aptos" w:hAnsi="Aptos"/>
              </w:rPr>
            </w:pPr>
          </w:p>
        </w:tc>
        <w:tc>
          <w:tcPr>
            <w:tcW w:w="1372" w:type="dxa"/>
            <w:shd w:val="clear" w:color="auto" w:fill="F2F2F2" w:themeFill="background1" w:themeFillShade="F2"/>
            <w:tcMar>
              <w:top w:w="28" w:type="dxa"/>
              <w:bottom w:w="28" w:type="dxa"/>
            </w:tcMar>
          </w:tcPr>
          <w:p w14:paraId="077199B3" w14:textId="77777777" w:rsidR="001B799B" w:rsidRPr="00FA0BAA" w:rsidRDefault="001B799B" w:rsidP="00F74548">
            <w:pPr>
              <w:spacing w:before="40" w:after="40" w:line="276" w:lineRule="auto"/>
              <w:jc w:val="center"/>
              <w:rPr>
                <w:rFonts w:ascii="Aptos" w:hAnsi="Aptos"/>
              </w:rPr>
            </w:pPr>
            <w:r w:rsidRPr="00FA0BAA">
              <w:rPr>
                <w:rFonts w:ascii="Aptos" w:hAnsi="Aptos"/>
              </w:rPr>
              <w:t>To</w:t>
            </w:r>
          </w:p>
        </w:tc>
        <w:tc>
          <w:tcPr>
            <w:tcW w:w="1371" w:type="dxa"/>
            <w:tcMar>
              <w:top w:w="28" w:type="dxa"/>
              <w:bottom w:w="28" w:type="dxa"/>
            </w:tcMar>
          </w:tcPr>
          <w:p w14:paraId="2C222685" w14:textId="77777777" w:rsidR="001B799B" w:rsidRPr="00FA0BAA" w:rsidRDefault="001B799B" w:rsidP="00F74548">
            <w:pPr>
              <w:spacing w:before="40" w:after="40" w:line="276" w:lineRule="auto"/>
              <w:jc w:val="center"/>
              <w:rPr>
                <w:rFonts w:ascii="Aptos" w:hAnsi="Aptos"/>
              </w:rPr>
            </w:pPr>
          </w:p>
        </w:tc>
      </w:tr>
      <w:tr w:rsidR="001B799B" w:rsidRPr="00FA0BAA" w14:paraId="5DC0FCB0" w14:textId="77777777" w:rsidTr="00F74548">
        <w:tc>
          <w:tcPr>
            <w:tcW w:w="3532" w:type="dxa"/>
            <w:shd w:val="clear" w:color="auto" w:fill="F2F2F2" w:themeFill="background1" w:themeFillShade="F2"/>
            <w:tcMar>
              <w:top w:w="28" w:type="dxa"/>
              <w:bottom w:w="28" w:type="dxa"/>
            </w:tcMar>
            <w:vAlign w:val="center"/>
          </w:tcPr>
          <w:p w14:paraId="09516C3D" w14:textId="77777777" w:rsidR="001B799B" w:rsidRPr="00FA0BAA" w:rsidRDefault="001B799B" w:rsidP="00F74548">
            <w:pPr>
              <w:spacing w:before="40" w:after="40" w:line="276" w:lineRule="auto"/>
              <w:rPr>
                <w:rFonts w:ascii="Aptos" w:hAnsi="Aptos"/>
              </w:rPr>
            </w:pPr>
            <w:r w:rsidRPr="00FA0BAA">
              <w:rPr>
                <w:rFonts w:ascii="Aptos" w:hAnsi="Aptos"/>
              </w:rPr>
              <w:t>Contract Value:</w:t>
            </w:r>
          </w:p>
        </w:tc>
        <w:tc>
          <w:tcPr>
            <w:tcW w:w="2741" w:type="dxa"/>
            <w:gridSpan w:val="2"/>
            <w:tcMar>
              <w:top w:w="28" w:type="dxa"/>
              <w:bottom w:w="28" w:type="dxa"/>
            </w:tcMar>
            <w:vAlign w:val="center"/>
          </w:tcPr>
          <w:p w14:paraId="13B21925" w14:textId="77777777" w:rsidR="001B799B" w:rsidRPr="00FA0BAA" w:rsidRDefault="001B799B" w:rsidP="00F74548">
            <w:pPr>
              <w:spacing w:before="40" w:after="40" w:line="276" w:lineRule="auto"/>
              <w:rPr>
                <w:rFonts w:ascii="Aptos" w:hAnsi="Aptos"/>
              </w:rPr>
            </w:pPr>
            <w:r w:rsidRPr="00FA0BAA">
              <w:rPr>
                <w:rFonts w:ascii="Aptos" w:hAnsi="Aptos"/>
              </w:rPr>
              <w:t>€</w:t>
            </w:r>
          </w:p>
        </w:tc>
        <w:tc>
          <w:tcPr>
            <w:tcW w:w="1372" w:type="dxa"/>
            <w:shd w:val="clear" w:color="auto" w:fill="F2F2F2" w:themeFill="background1" w:themeFillShade="F2"/>
            <w:tcMar>
              <w:top w:w="28" w:type="dxa"/>
              <w:bottom w:w="28" w:type="dxa"/>
            </w:tcMar>
            <w:vAlign w:val="center"/>
          </w:tcPr>
          <w:p w14:paraId="327B6C62" w14:textId="77777777" w:rsidR="001B799B" w:rsidRPr="00FA0BAA" w:rsidRDefault="001B799B" w:rsidP="00F74548">
            <w:pPr>
              <w:spacing w:before="40" w:after="40" w:line="276" w:lineRule="auto"/>
              <w:rPr>
                <w:rFonts w:ascii="Aptos" w:hAnsi="Aptos"/>
              </w:rPr>
            </w:pPr>
            <w:r w:rsidRPr="00FA0BAA">
              <w:rPr>
                <w:rFonts w:ascii="Aptos" w:hAnsi="Aptos"/>
              </w:rPr>
              <w:t>Period value refers to</w:t>
            </w:r>
          </w:p>
        </w:tc>
        <w:tc>
          <w:tcPr>
            <w:tcW w:w="1371" w:type="dxa"/>
            <w:tcMar>
              <w:top w:w="28" w:type="dxa"/>
              <w:bottom w:w="28" w:type="dxa"/>
            </w:tcMar>
            <w:vAlign w:val="center"/>
          </w:tcPr>
          <w:p w14:paraId="43F9B5D1" w14:textId="77777777" w:rsidR="001B799B" w:rsidRPr="00FA0BAA" w:rsidRDefault="001B799B" w:rsidP="00F74548">
            <w:pPr>
              <w:spacing w:before="40" w:after="40" w:line="276" w:lineRule="auto"/>
              <w:rPr>
                <w:rFonts w:ascii="Aptos" w:hAnsi="Aptos"/>
              </w:rPr>
            </w:pPr>
          </w:p>
        </w:tc>
      </w:tr>
      <w:tr w:rsidR="001B799B" w:rsidRPr="00FA0BAA" w14:paraId="64C89C98" w14:textId="77777777" w:rsidTr="00F74548">
        <w:tc>
          <w:tcPr>
            <w:tcW w:w="9016" w:type="dxa"/>
            <w:gridSpan w:val="5"/>
            <w:shd w:val="clear" w:color="auto" w:fill="F2F2F2" w:themeFill="background1" w:themeFillShade="F2"/>
            <w:tcMar>
              <w:top w:w="28" w:type="dxa"/>
              <w:bottom w:w="28" w:type="dxa"/>
            </w:tcMar>
            <w:vAlign w:val="center"/>
          </w:tcPr>
          <w:p w14:paraId="4FAAC15B" w14:textId="77777777" w:rsidR="001B799B" w:rsidRPr="00FA0BAA" w:rsidRDefault="001B799B" w:rsidP="00F74548">
            <w:pPr>
              <w:spacing w:before="40" w:after="40" w:line="276" w:lineRule="auto"/>
              <w:rPr>
                <w:rFonts w:ascii="Aptos" w:hAnsi="Aptos"/>
              </w:rPr>
            </w:pPr>
            <w:r w:rsidRPr="00FA0BAA">
              <w:rPr>
                <w:rFonts w:ascii="Aptos" w:hAnsi="Aptos"/>
              </w:rPr>
              <w:t>Detailed Description:</w:t>
            </w:r>
          </w:p>
        </w:tc>
      </w:tr>
      <w:tr w:rsidR="001B799B" w:rsidRPr="00FA0BAA" w14:paraId="19132976" w14:textId="77777777" w:rsidTr="00F74548">
        <w:tc>
          <w:tcPr>
            <w:tcW w:w="9016" w:type="dxa"/>
            <w:gridSpan w:val="5"/>
            <w:shd w:val="clear" w:color="auto" w:fill="FFFFFF" w:themeFill="background1"/>
            <w:tcMar>
              <w:top w:w="28" w:type="dxa"/>
              <w:bottom w:w="28" w:type="dxa"/>
            </w:tcMar>
            <w:vAlign w:val="center"/>
          </w:tcPr>
          <w:p w14:paraId="7F2C5991" w14:textId="77777777" w:rsidR="001B799B" w:rsidRPr="00FA0BAA" w:rsidRDefault="001B799B" w:rsidP="00F74548">
            <w:pPr>
              <w:spacing w:before="40" w:after="40" w:line="276" w:lineRule="auto"/>
              <w:rPr>
                <w:rFonts w:ascii="Aptos" w:hAnsi="Aptos"/>
              </w:rPr>
            </w:pPr>
            <w:r w:rsidRPr="00FA0BAA">
              <w:rPr>
                <w:rFonts w:ascii="Aptos" w:hAnsi="Aptos"/>
              </w:rPr>
              <w:t>Response:</w:t>
            </w:r>
          </w:p>
          <w:p w14:paraId="63751486" w14:textId="77777777" w:rsidR="001B799B" w:rsidRPr="00FA0BAA" w:rsidRDefault="001B799B" w:rsidP="00F74548">
            <w:pPr>
              <w:spacing w:before="40" w:after="40" w:line="276" w:lineRule="auto"/>
              <w:rPr>
                <w:rFonts w:ascii="Aptos" w:hAnsi="Aptos"/>
              </w:rPr>
            </w:pPr>
          </w:p>
          <w:p w14:paraId="1DA13478" w14:textId="77777777" w:rsidR="001B799B" w:rsidRPr="00FA0BAA" w:rsidRDefault="001B799B" w:rsidP="00F74548">
            <w:pPr>
              <w:spacing w:before="40" w:after="40" w:line="276" w:lineRule="auto"/>
              <w:rPr>
                <w:rFonts w:ascii="Aptos" w:hAnsi="Aptos"/>
              </w:rPr>
            </w:pPr>
          </w:p>
          <w:p w14:paraId="4C66A6A0" w14:textId="77777777" w:rsidR="001B799B" w:rsidRPr="00FA0BAA" w:rsidRDefault="001B799B" w:rsidP="00F74548">
            <w:pPr>
              <w:spacing w:before="40" w:after="40" w:line="276" w:lineRule="auto"/>
              <w:rPr>
                <w:rFonts w:ascii="Aptos" w:hAnsi="Aptos"/>
              </w:rPr>
            </w:pPr>
          </w:p>
        </w:tc>
      </w:tr>
      <w:tr w:rsidR="001B799B" w:rsidRPr="00FA0BAA" w14:paraId="63B7EFDF" w14:textId="77777777" w:rsidTr="00F74548">
        <w:tc>
          <w:tcPr>
            <w:tcW w:w="9016" w:type="dxa"/>
            <w:gridSpan w:val="5"/>
            <w:shd w:val="clear" w:color="auto" w:fill="D9D9D9" w:themeFill="background1" w:themeFillShade="D9"/>
            <w:tcMar>
              <w:top w:w="28" w:type="dxa"/>
              <w:bottom w:w="28" w:type="dxa"/>
            </w:tcMar>
          </w:tcPr>
          <w:p w14:paraId="0F2A4579" w14:textId="77777777" w:rsidR="001B799B" w:rsidRPr="00FA0BAA" w:rsidRDefault="001B799B" w:rsidP="00F74548">
            <w:pPr>
              <w:spacing w:before="40" w:after="40" w:line="276" w:lineRule="auto"/>
              <w:rPr>
                <w:rFonts w:ascii="Aptos" w:hAnsi="Aptos"/>
              </w:rPr>
            </w:pPr>
            <w:r w:rsidRPr="00FA0BAA">
              <w:rPr>
                <w:rFonts w:ascii="Aptos" w:hAnsi="Aptos"/>
              </w:rPr>
              <w:t xml:space="preserve">Taking account of the features of the contract / scope of the framework agreement, please provide information in relation to the following, demonstrating comparability with the contract / framework being awarded under this procurement. Mere affirmation will not be sufficient.  </w:t>
            </w:r>
          </w:p>
        </w:tc>
      </w:tr>
      <w:tr w:rsidR="001B799B" w:rsidRPr="00FA0BAA" w14:paraId="44D18B40" w14:textId="77777777" w:rsidTr="00F74548">
        <w:tc>
          <w:tcPr>
            <w:tcW w:w="9016" w:type="dxa"/>
            <w:gridSpan w:val="5"/>
            <w:shd w:val="clear" w:color="auto" w:fill="F2F2F2" w:themeFill="background1" w:themeFillShade="F2"/>
            <w:tcMar>
              <w:top w:w="28" w:type="dxa"/>
              <w:bottom w:w="28" w:type="dxa"/>
            </w:tcMar>
            <w:vAlign w:val="center"/>
          </w:tcPr>
          <w:p w14:paraId="227A31B4" w14:textId="77777777" w:rsidR="001B799B" w:rsidRPr="00C53CF0" w:rsidRDefault="001B799B" w:rsidP="00F74548">
            <w:pPr>
              <w:spacing w:before="40" w:after="40" w:line="276" w:lineRule="auto"/>
              <w:rPr>
                <w:rFonts w:ascii="Aptos" w:hAnsi="Aptos"/>
                <w:color w:val="000000" w:themeColor="text1"/>
              </w:rPr>
            </w:pPr>
            <w:r w:rsidRPr="00C53CF0">
              <w:rPr>
                <w:rFonts w:ascii="Aptos" w:hAnsi="Aptos"/>
                <w:color w:val="000000" w:themeColor="text1"/>
              </w:rPr>
              <w:t>Design engagement:</w:t>
            </w:r>
          </w:p>
        </w:tc>
      </w:tr>
      <w:tr w:rsidR="001B799B" w:rsidRPr="00FA0BAA" w14:paraId="13E44C8D" w14:textId="77777777" w:rsidTr="00F74548">
        <w:tc>
          <w:tcPr>
            <w:tcW w:w="9016" w:type="dxa"/>
            <w:gridSpan w:val="5"/>
            <w:tcMar>
              <w:top w:w="28" w:type="dxa"/>
              <w:bottom w:w="28" w:type="dxa"/>
            </w:tcMar>
            <w:vAlign w:val="center"/>
          </w:tcPr>
          <w:p w14:paraId="35D7ED51" w14:textId="77777777" w:rsidR="001B799B" w:rsidRPr="00C53CF0" w:rsidRDefault="001B799B" w:rsidP="00F74548">
            <w:pPr>
              <w:spacing w:before="40" w:after="40" w:line="276" w:lineRule="auto"/>
              <w:rPr>
                <w:rFonts w:ascii="Aptos" w:hAnsi="Aptos"/>
                <w:color w:val="000000" w:themeColor="text1"/>
              </w:rPr>
            </w:pPr>
            <w:r w:rsidRPr="00C53CF0">
              <w:rPr>
                <w:rFonts w:ascii="Aptos" w:hAnsi="Aptos"/>
                <w:color w:val="000000" w:themeColor="text1"/>
              </w:rPr>
              <w:t>Response:</w:t>
            </w:r>
          </w:p>
          <w:p w14:paraId="37B818D0" w14:textId="77777777" w:rsidR="001B799B" w:rsidRPr="00C53CF0" w:rsidRDefault="001B799B" w:rsidP="00F74548">
            <w:pPr>
              <w:spacing w:before="40" w:after="40" w:line="276" w:lineRule="auto"/>
              <w:rPr>
                <w:rFonts w:ascii="Aptos" w:hAnsi="Aptos"/>
                <w:color w:val="000000" w:themeColor="text1"/>
              </w:rPr>
            </w:pPr>
          </w:p>
          <w:p w14:paraId="2C9CBBFB" w14:textId="77777777" w:rsidR="001B799B" w:rsidRPr="00C53CF0" w:rsidRDefault="001B799B" w:rsidP="00F74548">
            <w:pPr>
              <w:spacing w:before="40" w:after="40" w:line="276" w:lineRule="auto"/>
              <w:rPr>
                <w:rFonts w:ascii="Aptos" w:hAnsi="Aptos"/>
                <w:color w:val="000000" w:themeColor="text1"/>
              </w:rPr>
            </w:pPr>
          </w:p>
        </w:tc>
      </w:tr>
      <w:tr w:rsidR="001B799B" w:rsidRPr="00FA0BAA" w14:paraId="5A7072C2" w14:textId="77777777" w:rsidTr="00F74548">
        <w:tc>
          <w:tcPr>
            <w:tcW w:w="9016" w:type="dxa"/>
            <w:gridSpan w:val="5"/>
            <w:shd w:val="clear" w:color="auto" w:fill="F2F2F2" w:themeFill="background1" w:themeFillShade="F2"/>
            <w:tcMar>
              <w:top w:w="28" w:type="dxa"/>
              <w:bottom w:w="28" w:type="dxa"/>
            </w:tcMar>
            <w:vAlign w:val="center"/>
          </w:tcPr>
          <w:p w14:paraId="385971D3" w14:textId="77777777" w:rsidR="001B799B" w:rsidRPr="00C53CF0" w:rsidRDefault="001B799B" w:rsidP="00F74548">
            <w:pPr>
              <w:spacing w:before="40" w:after="40" w:line="276" w:lineRule="auto"/>
              <w:rPr>
                <w:rFonts w:ascii="Aptos" w:hAnsi="Aptos"/>
                <w:color w:val="000000" w:themeColor="text1"/>
              </w:rPr>
            </w:pPr>
            <w:r w:rsidRPr="00C53CF0">
              <w:rPr>
                <w:rFonts w:ascii="Aptos" w:hAnsi="Aptos"/>
                <w:color w:val="000000" w:themeColor="text1"/>
              </w:rPr>
              <w:t>Manufacturing process:</w:t>
            </w:r>
          </w:p>
        </w:tc>
      </w:tr>
      <w:tr w:rsidR="001B799B" w:rsidRPr="00FA0BAA" w14:paraId="0194AA52" w14:textId="77777777" w:rsidTr="00F74548">
        <w:tc>
          <w:tcPr>
            <w:tcW w:w="9016" w:type="dxa"/>
            <w:gridSpan w:val="5"/>
            <w:tcMar>
              <w:top w:w="28" w:type="dxa"/>
              <w:bottom w:w="28" w:type="dxa"/>
            </w:tcMar>
            <w:vAlign w:val="center"/>
          </w:tcPr>
          <w:p w14:paraId="26EF64C7" w14:textId="77777777" w:rsidR="001B799B" w:rsidRPr="008B3703" w:rsidRDefault="001B799B" w:rsidP="00F74548">
            <w:pPr>
              <w:spacing w:before="40" w:after="40" w:line="276" w:lineRule="auto"/>
              <w:rPr>
                <w:rFonts w:ascii="Aptos" w:hAnsi="Aptos"/>
                <w:color w:val="000000" w:themeColor="text1"/>
              </w:rPr>
            </w:pPr>
            <w:r w:rsidRPr="008B3703">
              <w:rPr>
                <w:rFonts w:ascii="Aptos" w:hAnsi="Aptos"/>
                <w:color w:val="000000" w:themeColor="text1"/>
              </w:rPr>
              <w:t>Response:</w:t>
            </w:r>
          </w:p>
          <w:p w14:paraId="38FDF45F" w14:textId="77777777" w:rsidR="001B799B" w:rsidRPr="008B3703" w:rsidRDefault="001B799B" w:rsidP="00F74548">
            <w:pPr>
              <w:spacing w:before="40" w:after="40" w:line="276" w:lineRule="auto"/>
              <w:rPr>
                <w:rFonts w:ascii="Aptos" w:hAnsi="Aptos"/>
                <w:color w:val="000000" w:themeColor="text1"/>
              </w:rPr>
            </w:pPr>
          </w:p>
        </w:tc>
      </w:tr>
      <w:tr w:rsidR="001B799B" w:rsidRPr="00FA0BAA" w14:paraId="7D78CAEF" w14:textId="77777777" w:rsidTr="00F74548">
        <w:tc>
          <w:tcPr>
            <w:tcW w:w="9016" w:type="dxa"/>
            <w:gridSpan w:val="5"/>
            <w:shd w:val="clear" w:color="auto" w:fill="F2F2F2" w:themeFill="background1" w:themeFillShade="F2"/>
            <w:tcMar>
              <w:top w:w="28" w:type="dxa"/>
              <w:bottom w:w="28" w:type="dxa"/>
            </w:tcMar>
            <w:vAlign w:val="center"/>
          </w:tcPr>
          <w:p w14:paraId="3F56BC0B" w14:textId="77777777" w:rsidR="001B799B" w:rsidRPr="008B3703" w:rsidRDefault="001B799B" w:rsidP="00F74548">
            <w:pPr>
              <w:spacing w:before="40" w:after="40" w:line="276" w:lineRule="auto"/>
              <w:rPr>
                <w:rFonts w:ascii="Aptos" w:hAnsi="Aptos"/>
                <w:color w:val="000000" w:themeColor="text1"/>
              </w:rPr>
            </w:pPr>
            <w:r w:rsidRPr="008B3703">
              <w:rPr>
                <w:rFonts w:ascii="Aptos" w:hAnsi="Aptos"/>
                <w:color w:val="000000" w:themeColor="text1"/>
              </w:rPr>
              <w:t>How was reactive and proactive maintenance conducted:</w:t>
            </w:r>
          </w:p>
        </w:tc>
      </w:tr>
      <w:tr w:rsidR="001B799B" w:rsidRPr="00FA0BAA" w14:paraId="370E12E5" w14:textId="77777777" w:rsidTr="00F74548">
        <w:tc>
          <w:tcPr>
            <w:tcW w:w="9016" w:type="dxa"/>
            <w:gridSpan w:val="5"/>
            <w:tcMar>
              <w:top w:w="28" w:type="dxa"/>
              <w:bottom w:w="28" w:type="dxa"/>
            </w:tcMar>
            <w:vAlign w:val="center"/>
          </w:tcPr>
          <w:p w14:paraId="1E0E2F6F" w14:textId="77777777" w:rsidR="001B799B" w:rsidRPr="008B3703" w:rsidRDefault="001B799B" w:rsidP="00F74548">
            <w:pPr>
              <w:spacing w:before="40" w:after="40" w:line="276" w:lineRule="auto"/>
              <w:rPr>
                <w:rFonts w:ascii="Aptos" w:hAnsi="Aptos"/>
                <w:color w:val="000000" w:themeColor="text1"/>
              </w:rPr>
            </w:pPr>
            <w:r w:rsidRPr="008B3703">
              <w:rPr>
                <w:rFonts w:ascii="Aptos" w:hAnsi="Aptos"/>
                <w:color w:val="000000" w:themeColor="text1"/>
              </w:rPr>
              <w:t>Response:</w:t>
            </w:r>
          </w:p>
          <w:p w14:paraId="72AECD7C" w14:textId="77777777" w:rsidR="001B799B" w:rsidRPr="008B3703" w:rsidRDefault="001B799B" w:rsidP="00F74548">
            <w:pPr>
              <w:spacing w:before="40" w:after="40" w:line="276" w:lineRule="auto"/>
              <w:rPr>
                <w:rFonts w:ascii="Aptos" w:hAnsi="Aptos"/>
                <w:color w:val="000000" w:themeColor="text1"/>
              </w:rPr>
            </w:pPr>
          </w:p>
        </w:tc>
      </w:tr>
      <w:tr w:rsidR="001B799B" w:rsidRPr="00FA0BAA" w14:paraId="07338238" w14:textId="77777777" w:rsidTr="00F74548">
        <w:tc>
          <w:tcPr>
            <w:tcW w:w="9016" w:type="dxa"/>
            <w:gridSpan w:val="5"/>
            <w:shd w:val="clear" w:color="auto" w:fill="F2F2F2" w:themeFill="background1" w:themeFillShade="F2"/>
            <w:tcMar>
              <w:top w:w="28" w:type="dxa"/>
              <w:bottom w:w="28" w:type="dxa"/>
            </w:tcMar>
            <w:vAlign w:val="center"/>
          </w:tcPr>
          <w:p w14:paraId="31F7B6FB" w14:textId="77777777" w:rsidR="001B799B" w:rsidRPr="008B3703" w:rsidRDefault="001B799B" w:rsidP="00F74548">
            <w:pPr>
              <w:spacing w:before="40" w:after="40" w:line="276" w:lineRule="auto"/>
              <w:rPr>
                <w:rFonts w:ascii="Aptos" w:hAnsi="Aptos"/>
                <w:color w:val="000000" w:themeColor="text1"/>
              </w:rPr>
            </w:pPr>
            <w:r w:rsidRPr="008B3703">
              <w:rPr>
                <w:rFonts w:ascii="Aptos" w:hAnsi="Aptos"/>
                <w:color w:val="000000" w:themeColor="text1"/>
              </w:rPr>
              <w:t>Training and upskilling provided:</w:t>
            </w:r>
          </w:p>
        </w:tc>
      </w:tr>
      <w:tr w:rsidR="001B799B" w:rsidRPr="00FA0BAA" w14:paraId="767338FA" w14:textId="77777777" w:rsidTr="00F74548">
        <w:tc>
          <w:tcPr>
            <w:tcW w:w="9016" w:type="dxa"/>
            <w:gridSpan w:val="5"/>
            <w:tcMar>
              <w:top w:w="28" w:type="dxa"/>
              <w:bottom w:w="28" w:type="dxa"/>
            </w:tcMar>
            <w:vAlign w:val="center"/>
          </w:tcPr>
          <w:p w14:paraId="5E175950" w14:textId="77777777" w:rsidR="001B799B" w:rsidRPr="008B3703" w:rsidRDefault="001B799B" w:rsidP="00F74548">
            <w:pPr>
              <w:spacing w:before="40" w:after="40" w:line="276" w:lineRule="auto"/>
              <w:rPr>
                <w:rFonts w:ascii="Aptos" w:hAnsi="Aptos"/>
                <w:color w:val="000000" w:themeColor="text1"/>
              </w:rPr>
            </w:pPr>
            <w:r w:rsidRPr="008B3703">
              <w:rPr>
                <w:rFonts w:ascii="Aptos" w:hAnsi="Aptos"/>
                <w:color w:val="000000" w:themeColor="text1"/>
              </w:rPr>
              <w:t>Response:</w:t>
            </w:r>
          </w:p>
          <w:p w14:paraId="40CA2A07" w14:textId="77777777" w:rsidR="001B799B" w:rsidRDefault="001B799B" w:rsidP="00F74548">
            <w:pPr>
              <w:spacing w:before="40" w:after="40" w:line="276" w:lineRule="auto"/>
              <w:rPr>
                <w:rFonts w:ascii="Aptos" w:hAnsi="Aptos"/>
                <w:color w:val="000000" w:themeColor="text1"/>
              </w:rPr>
            </w:pPr>
          </w:p>
          <w:p w14:paraId="26BB31D3" w14:textId="77777777" w:rsidR="001B799B" w:rsidRPr="008B3703" w:rsidRDefault="001B799B" w:rsidP="00F74548">
            <w:pPr>
              <w:spacing w:before="40" w:after="40" w:line="276" w:lineRule="auto"/>
              <w:rPr>
                <w:rFonts w:ascii="Aptos" w:hAnsi="Aptos"/>
                <w:color w:val="000000" w:themeColor="text1"/>
              </w:rPr>
            </w:pPr>
          </w:p>
        </w:tc>
      </w:tr>
      <w:tr w:rsidR="001B799B" w:rsidRPr="00FA0BAA" w14:paraId="4FB70F23" w14:textId="77777777" w:rsidTr="00F74548">
        <w:tc>
          <w:tcPr>
            <w:tcW w:w="9016" w:type="dxa"/>
            <w:gridSpan w:val="5"/>
            <w:shd w:val="clear" w:color="auto" w:fill="F2F2F2" w:themeFill="background1" w:themeFillShade="F2"/>
            <w:tcMar>
              <w:top w:w="28" w:type="dxa"/>
              <w:bottom w:w="28" w:type="dxa"/>
            </w:tcMar>
            <w:vAlign w:val="center"/>
          </w:tcPr>
          <w:p w14:paraId="3D5DBA0B" w14:textId="77777777" w:rsidR="001B799B" w:rsidRPr="008B3703" w:rsidRDefault="001B799B" w:rsidP="00F74548">
            <w:pPr>
              <w:spacing w:before="40" w:after="40" w:line="276" w:lineRule="auto"/>
              <w:rPr>
                <w:rFonts w:ascii="Aptos" w:hAnsi="Aptos"/>
                <w:color w:val="000000" w:themeColor="text1"/>
              </w:rPr>
            </w:pPr>
            <w:r w:rsidRPr="008B3703">
              <w:rPr>
                <w:rFonts w:ascii="Aptos" w:hAnsi="Aptos"/>
                <w:color w:val="000000" w:themeColor="text1"/>
              </w:rPr>
              <w:t>Any other relevant information:</w:t>
            </w:r>
          </w:p>
        </w:tc>
      </w:tr>
      <w:tr w:rsidR="001B799B" w:rsidRPr="00FA0BAA" w14:paraId="2418AF20" w14:textId="77777777" w:rsidTr="00F74548">
        <w:tc>
          <w:tcPr>
            <w:tcW w:w="9016" w:type="dxa"/>
            <w:gridSpan w:val="5"/>
            <w:tcMar>
              <w:top w:w="28" w:type="dxa"/>
              <w:bottom w:w="28" w:type="dxa"/>
            </w:tcMar>
            <w:vAlign w:val="center"/>
          </w:tcPr>
          <w:p w14:paraId="3CCC9512" w14:textId="77777777" w:rsidR="001B799B" w:rsidRPr="008B3703" w:rsidRDefault="001B799B" w:rsidP="00F74548">
            <w:pPr>
              <w:spacing w:before="40" w:after="40" w:line="276" w:lineRule="auto"/>
              <w:rPr>
                <w:rFonts w:ascii="Aptos" w:hAnsi="Aptos"/>
                <w:color w:val="000000" w:themeColor="text1"/>
              </w:rPr>
            </w:pPr>
            <w:r w:rsidRPr="008B3703">
              <w:rPr>
                <w:rFonts w:ascii="Aptos" w:hAnsi="Aptos"/>
                <w:color w:val="000000" w:themeColor="text1"/>
              </w:rPr>
              <w:t>Response:</w:t>
            </w:r>
          </w:p>
          <w:p w14:paraId="2F567D7B" w14:textId="77777777" w:rsidR="001B799B" w:rsidRPr="008B3703" w:rsidRDefault="001B799B" w:rsidP="00F74548">
            <w:pPr>
              <w:spacing w:before="40" w:after="40" w:line="276" w:lineRule="auto"/>
              <w:rPr>
                <w:rFonts w:ascii="Aptos" w:hAnsi="Aptos"/>
                <w:color w:val="000000" w:themeColor="text1"/>
              </w:rPr>
            </w:pPr>
          </w:p>
        </w:tc>
      </w:tr>
    </w:tbl>
    <w:p w14:paraId="50B79A63" w14:textId="3CD402CB" w:rsidR="00FA0BAA" w:rsidRPr="00FA0BAA" w:rsidRDefault="00FA0BAA" w:rsidP="00BE0361">
      <w:pPr>
        <w:rPr>
          <w:rFonts w:ascii="Aptos" w:hAnsi="Aptos"/>
        </w:rPr>
      </w:pPr>
      <w:r w:rsidRPr="00FA0BAA">
        <w:rPr>
          <w:rFonts w:ascii="Aptos" w:hAnsi="Aptos"/>
        </w:rPr>
        <w:br w:type="page"/>
      </w:r>
    </w:p>
    <w:p w14:paraId="763328A5" w14:textId="77777777" w:rsidR="00FA0BAA" w:rsidRPr="00FA0BAA" w:rsidRDefault="00FA0BAA" w:rsidP="001B799B">
      <w:pPr>
        <w:pStyle w:val="Heading2"/>
      </w:pPr>
      <w:bookmarkStart w:id="7" w:name="_Toc235354262"/>
      <w:r w:rsidRPr="00FA0BAA">
        <w:lastRenderedPageBreak/>
        <w:t>Personnel &amp; Skills– Pass/Fail Criteria</w:t>
      </w:r>
      <w:bookmarkEnd w:id="7"/>
    </w:p>
    <w:tbl>
      <w:tblPr>
        <w:tblStyle w:val="TableGrid"/>
        <w:tblW w:w="0" w:type="auto"/>
        <w:tblCellMar>
          <w:top w:w="28" w:type="dxa"/>
          <w:bottom w:w="28" w:type="dxa"/>
        </w:tblCellMar>
        <w:tblLook w:val="04A0" w:firstRow="1" w:lastRow="0" w:firstColumn="1" w:lastColumn="0" w:noHBand="0" w:noVBand="1"/>
      </w:tblPr>
      <w:tblGrid>
        <w:gridCol w:w="2547"/>
        <w:gridCol w:w="1961"/>
        <w:gridCol w:w="2575"/>
        <w:gridCol w:w="1933"/>
      </w:tblGrid>
      <w:tr w:rsidR="00FA0BAA" w:rsidRPr="00FA0BAA" w14:paraId="7BADDBD7" w14:textId="77777777" w:rsidTr="00FA0BAA">
        <w:tc>
          <w:tcPr>
            <w:tcW w:w="9016" w:type="dxa"/>
            <w:gridSpan w:val="4"/>
            <w:shd w:val="clear" w:color="auto" w:fill="018489"/>
            <w:tcMar>
              <w:top w:w="28" w:type="dxa"/>
              <w:bottom w:w="28" w:type="dxa"/>
            </w:tcMar>
          </w:tcPr>
          <w:p w14:paraId="23AB3F73" w14:textId="77777777" w:rsidR="00FA0BAA" w:rsidRPr="00FA0BAA" w:rsidRDefault="00FA0BAA" w:rsidP="00FA0BAA">
            <w:pPr>
              <w:spacing w:before="40" w:line="276" w:lineRule="auto"/>
              <w:jc w:val="both"/>
              <w:rPr>
                <w:rFonts w:ascii="Aptos" w:hAnsi="Aptos"/>
                <w:b/>
                <w:bCs/>
                <w:sz w:val="24"/>
                <w:szCs w:val="24"/>
              </w:rPr>
            </w:pPr>
            <w:bookmarkStart w:id="8" w:name="_Hlk39232706"/>
            <w:r w:rsidRPr="00FA0BAA">
              <w:rPr>
                <w:rFonts w:ascii="Aptos" w:hAnsi="Aptos"/>
                <w:b/>
                <w:bCs/>
                <w:color w:val="FFFFFF" w:themeColor="background1"/>
                <w:sz w:val="24"/>
                <w:szCs w:val="24"/>
              </w:rPr>
              <w:t>Personnel &amp; Skills</w:t>
            </w:r>
          </w:p>
        </w:tc>
      </w:tr>
      <w:tr w:rsidR="00FA0BAA" w:rsidRPr="00FA0BAA" w14:paraId="0A95F892" w14:textId="77777777" w:rsidTr="006C1856">
        <w:tc>
          <w:tcPr>
            <w:tcW w:w="9016" w:type="dxa"/>
            <w:gridSpan w:val="4"/>
            <w:tcMar>
              <w:top w:w="28" w:type="dxa"/>
              <w:bottom w:w="28" w:type="dxa"/>
            </w:tcMar>
          </w:tcPr>
          <w:p w14:paraId="57D7C8BB" w14:textId="77777777" w:rsidR="00FA0BAA" w:rsidRPr="00FA0BAA" w:rsidRDefault="00FA0BAA" w:rsidP="00FA0BAA">
            <w:pPr>
              <w:spacing w:before="40" w:line="276" w:lineRule="auto"/>
              <w:jc w:val="both"/>
              <w:rPr>
                <w:rFonts w:ascii="Aptos" w:hAnsi="Aptos"/>
              </w:rPr>
            </w:pPr>
            <w:r w:rsidRPr="00FA0BAA">
              <w:rPr>
                <w:rFonts w:ascii="Aptos" w:hAnsi="Aptos"/>
                <w:b/>
                <w:bCs/>
              </w:rPr>
              <w:t>Weighting:</w:t>
            </w:r>
            <w:r w:rsidRPr="00FA0BAA">
              <w:rPr>
                <w:rFonts w:ascii="Aptos" w:hAnsi="Aptos"/>
              </w:rPr>
              <w:t xml:space="preserve"> Pass/Fail</w:t>
            </w:r>
          </w:p>
          <w:p w14:paraId="0C3C9111" w14:textId="77777777" w:rsidR="00FA0BAA" w:rsidRPr="00FA0BAA" w:rsidRDefault="00FA0BAA" w:rsidP="00FA0BAA">
            <w:pPr>
              <w:spacing w:before="40" w:line="276" w:lineRule="auto"/>
              <w:jc w:val="both"/>
              <w:rPr>
                <w:rFonts w:ascii="Aptos" w:hAnsi="Aptos"/>
              </w:rPr>
            </w:pPr>
            <w:r w:rsidRPr="00FA0BAA">
              <w:rPr>
                <w:rFonts w:ascii="Aptos" w:hAnsi="Aptos"/>
                <w:b/>
                <w:bCs/>
              </w:rPr>
              <w:t>Minimum requirement to remain eligible in the competition:</w:t>
            </w:r>
            <w:r w:rsidRPr="00FA0BAA">
              <w:rPr>
                <w:rFonts w:ascii="Aptos" w:hAnsi="Aptos"/>
              </w:rPr>
              <w:t xml:space="preserve">  Tenderers must demonstrate access to at least the minimum numbers of skilled personnel stated. Please note that the skills outlined may reside in the same person.   </w:t>
            </w:r>
          </w:p>
        </w:tc>
      </w:tr>
      <w:tr w:rsidR="00FA0BAA" w:rsidRPr="00FA0BAA" w14:paraId="7BF83DBB" w14:textId="77777777" w:rsidTr="002F076D">
        <w:tc>
          <w:tcPr>
            <w:tcW w:w="2547" w:type="dxa"/>
            <w:shd w:val="clear" w:color="auto" w:fill="9FCE85"/>
            <w:tcMar>
              <w:top w:w="28" w:type="dxa"/>
              <w:bottom w:w="28" w:type="dxa"/>
            </w:tcMar>
            <w:vAlign w:val="center"/>
          </w:tcPr>
          <w:p w14:paraId="366D9FC7" w14:textId="77777777" w:rsidR="00FA0BAA" w:rsidRPr="00FA0BAA" w:rsidRDefault="00FA0BAA" w:rsidP="00FA0BAA">
            <w:pPr>
              <w:spacing w:before="40" w:line="276" w:lineRule="auto"/>
              <w:rPr>
                <w:rFonts w:ascii="Aptos" w:hAnsi="Aptos"/>
                <w:b/>
                <w:bCs/>
              </w:rPr>
            </w:pPr>
            <w:r w:rsidRPr="00FA0BAA">
              <w:rPr>
                <w:rFonts w:ascii="Aptos" w:hAnsi="Aptos"/>
                <w:b/>
                <w:bCs/>
              </w:rPr>
              <w:t>Skillset</w:t>
            </w:r>
          </w:p>
        </w:tc>
        <w:tc>
          <w:tcPr>
            <w:tcW w:w="1961" w:type="dxa"/>
            <w:shd w:val="clear" w:color="auto" w:fill="9FCE85"/>
            <w:tcMar>
              <w:top w:w="28" w:type="dxa"/>
              <w:bottom w:w="28" w:type="dxa"/>
            </w:tcMar>
            <w:vAlign w:val="center"/>
          </w:tcPr>
          <w:p w14:paraId="26976B9D" w14:textId="77777777" w:rsidR="00FA0BAA" w:rsidRPr="00FA0BAA" w:rsidRDefault="00FA0BAA" w:rsidP="00FA0BAA">
            <w:pPr>
              <w:spacing w:before="40" w:line="276" w:lineRule="auto"/>
              <w:rPr>
                <w:rFonts w:ascii="Aptos" w:hAnsi="Aptos"/>
                <w:b/>
                <w:bCs/>
              </w:rPr>
            </w:pPr>
            <w:r w:rsidRPr="00FA0BAA">
              <w:rPr>
                <w:rFonts w:ascii="Aptos" w:hAnsi="Aptos"/>
                <w:b/>
                <w:bCs/>
              </w:rPr>
              <w:t xml:space="preserve">Number of </w:t>
            </w:r>
            <w:proofErr w:type="gramStart"/>
            <w:r w:rsidRPr="00FA0BAA">
              <w:rPr>
                <w:rFonts w:ascii="Aptos" w:hAnsi="Aptos"/>
                <w:b/>
                <w:bCs/>
              </w:rPr>
              <w:t>Full Time</w:t>
            </w:r>
            <w:proofErr w:type="gramEnd"/>
            <w:r w:rsidRPr="00FA0BAA">
              <w:rPr>
                <w:rFonts w:ascii="Aptos" w:hAnsi="Aptos"/>
                <w:b/>
                <w:bCs/>
              </w:rPr>
              <w:t xml:space="preserve"> Equivalents (FTE)</w:t>
            </w:r>
          </w:p>
        </w:tc>
        <w:tc>
          <w:tcPr>
            <w:tcW w:w="2575" w:type="dxa"/>
            <w:shd w:val="clear" w:color="auto" w:fill="9FCE85"/>
            <w:tcMar>
              <w:top w:w="28" w:type="dxa"/>
              <w:bottom w:w="28" w:type="dxa"/>
            </w:tcMar>
            <w:vAlign w:val="center"/>
          </w:tcPr>
          <w:p w14:paraId="1A08231B" w14:textId="77777777" w:rsidR="00FA0BAA" w:rsidRPr="00FA0BAA" w:rsidRDefault="00FA0BAA" w:rsidP="00FA0BAA">
            <w:pPr>
              <w:spacing w:before="40" w:line="276" w:lineRule="auto"/>
              <w:rPr>
                <w:rFonts w:ascii="Aptos" w:hAnsi="Aptos"/>
                <w:b/>
                <w:bCs/>
              </w:rPr>
            </w:pPr>
            <w:r w:rsidRPr="00FA0BAA">
              <w:rPr>
                <w:rFonts w:ascii="Aptos" w:hAnsi="Aptos"/>
                <w:b/>
                <w:bCs/>
              </w:rPr>
              <w:t>Number of FTEs provided by 3rd Parties</w:t>
            </w:r>
          </w:p>
        </w:tc>
        <w:tc>
          <w:tcPr>
            <w:tcW w:w="1933" w:type="dxa"/>
            <w:shd w:val="clear" w:color="auto" w:fill="9FCE85"/>
            <w:tcMar>
              <w:top w:w="28" w:type="dxa"/>
              <w:bottom w:w="28" w:type="dxa"/>
            </w:tcMar>
            <w:vAlign w:val="center"/>
          </w:tcPr>
          <w:p w14:paraId="453777B5" w14:textId="77777777" w:rsidR="00FA0BAA" w:rsidRPr="00FA0BAA" w:rsidRDefault="00FA0BAA" w:rsidP="00FA0BAA">
            <w:pPr>
              <w:spacing w:before="40" w:line="276" w:lineRule="auto"/>
              <w:rPr>
                <w:rFonts w:ascii="Aptos" w:hAnsi="Aptos"/>
                <w:b/>
                <w:bCs/>
              </w:rPr>
            </w:pPr>
            <w:r w:rsidRPr="00FA0BAA">
              <w:rPr>
                <w:rFonts w:ascii="Aptos" w:hAnsi="Aptos"/>
                <w:b/>
                <w:bCs/>
              </w:rPr>
              <w:t>Minimum Number Required</w:t>
            </w:r>
          </w:p>
        </w:tc>
      </w:tr>
      <w:tr w:rsidR="002F076D" w:rsidRPr="00FA0BAA" w14:paraId="0FF38E37" w14:textId="77777777" w:rsidTr="002F076D">
        <w:tc>
          <w:tcPr>
            <w:tcW w:w="2547" w:type="dxa"/>
            <w:shd w:val="clear" w:color="auto" w:fill="F2F2F2" w:themeFill="background1" w:themeFillShade="F2"/>
            <w:tcMar>
              <w:top w:w="28" w:type="dxa"/>
              <w:bottom w:w="28" w:type="dxa"/>
            </w:tcMar>
          </w:tcPr>
          <w:p w14:paraId="2D8086E1" w14:textId="0CEC0428" w:rsidR="002F076D" w:rsidRPr="002A613C" w:rsidRDefault="002F076D" w:rsidP="002F076D">
            <w:pPr>
              <w:spacing w:before="40" w:line="276" w:lineRule="auto"/>
              <w:jc w:val="both"/>
              <w:rPr>
                <w:rFonts w:ascii="Aptos" w:hAnsi="Aptos"/>
                <w:b/>
                <w:bCs/>
                <w:highlight w:val="yellow"/>
              </w:rPr>
            </w:pPr>
            <w:r w:rsidRPr="00EA59FD">
              <w:rPr>
                <w:b/>
                <w:bCs/>
              </w:rPr>
              <w:t>Contract Manager</w:t>
            </w:r>
          </w:p>
        </w:tc>
        <w:tc>
          <w:tcPr>
            <w:tcW w:w="1961" w:type="dxa"/>
            <w:tcMar>
              <w:top w:w="28" w:type="dxa"/>
              <w:bottom w:w="28" w:type="dxa"/>
            </w:tcMar>
            <w:vAlign w:val="center"/>
          </w:tcPr>
          <w:p w14:paraId="36C33B62" w14:textId="77777777" w:rsidR="002F076D" w:rsidRPr="00FA0BAA" w:rsidRDefault="002F076D" w:rsidP="002F076D">
            <w:pPr>
              <w:spacing w:before="40" w:line="276" w:lineRule="auto"/>
              <w:jc w:val="center"/>
              <w:rPr>
                <w:rFonts w:ascii="Aptos" w:hAnsi="Aptos"/>
              </w:rPr>
            </w:pPr>
          </w:p>
        </w:tc>
        <w:tc>
          <w:tcPr>
            <w:tcW w:w="2575" w:type="dxa"/>
            <w:tcMar>
              <w:top w:w="28" w:type="dxa"/>
              <w:bottom w:w="28" w:type="dxa"/>
            </w:tcMar>
            <w:vAlign w:val="center"/>
          </w:tcPr>
          <w:p w14:paraId="7AC9E9AD" w14:textId="77777777" w:rsidR="002F076D" w:rsidRPr="00FA0BAA" w:rsidRDefault="002F076D" w:rsidP="002F076D">
            <w:pPr>
              <w:spacing w:before="40" w:line="276" w:lineRule="auto"/>
              <w:jc w:val="center"/>
              <w:rPr>
                <w:rFonts w:ascii="Aptos" w:hAnsi="Aptos"/>
              </w:rPr>
            </w:pPr>
          </w:p>
        </w:tc>
        <w:tc>
          <w:tcPr>
            <w:tcW w:w="1933" w:type="dxa"/>
            <w:tcMar>
              <w:top w:w="28" w:type="dxa"/>
              <w:bottom w:w="28" w:type="dxa"/>
            </w:tcMar>
            <w:vAlign w:val="center"/>
          </w:tcPr>
          <w:p w14:paraId="2F169234" w14:textId="65806518" w:rsidR="002F076D" w:rsidRPr="00FA0BAA" w:rsidRDefault="002F076D" w:rsidP="002F076D">
            <w:pPr>
              <w:spacing w:before="40" w:line="276" w:lineRule="auto"/>
              <w:jc w:val="center"/>
              <w:rPr>
                <w:rFonts w:ascii="Aptos" w:hAnsi="Aptos"/>
              </w:rPr>
            </w:pPr>
            <w:r w:rsidRPr="00FA0BAA">
              <w:rPr>
                <w:rFonts w:ascii="Aptos" w:hAnsi="Aptos"/>
              </w:rPr>
              <w:t>1</w:t>
            </w:r>
          </w:p>
        </w:tc>
      </w:tr>
      <w:tr w:rsidR="00906221" w:rsidRPr="00FA0BAA" w14:paraId="2BC674CE" w14:textId="77777777" w:rsidTr="002F076D">
        <w:tc>
          <w:tcPr>
            <w:tcW w:w="2547" w:type="dxa"/>
            <w:shd w:val="clear" w:color="auto" w:fill="F2F2F2" w:themeFill="background1" w:themeFillShade="F2"/>
            <w:tcMar>
              <w:top w:w="28" w:type="dxa"/>
              <w:bottom w:w="28" w:type="dxa"/>
            </w:tcMar>
          </w:tcPr>
          <w:p w14:paraId="2D72933F" w14:textId="61171B64" w:rsidR="00906221" w:rsidRPr="00510CA7" w:rsidRDefault="00906221" w:rsidP="00906221">
            <w:pPr>
              <w:spacing w:before="40" w:line="276" w:lineRule="auto"/>
              <w:rPr>
                <w:b/>
                <w:bCs/>
                <w:highlight w:val="yellow"/>
              </w:rPr>
            </w:pPr>
            <w:r w:rsidRPr="00906221">
              <w:rPr>
                <w:b/>
                <w:bCs/>
              </w:rPr>
              <w:t>Dedicated</w:t>
            </w:r>
            <w:r>
              <w:rPr>
                <w:b/>
                <w:bCs/>
              </w:rPr>
              <w:t xml:space="preserve"> </w:t>
            </w:r>
            <w:r w:rsidRPr="00906221">
              <w:rPr>
                <w:b/>
                <w:bCs/>
              </w:rPr>
              <w:t>Hazardous Area Manager.</w:t>
            </w:r>
          </w:p>
        </w:tc>
        <w:tc>
          <w:tcPr>
            <w:tcW w:w="1961" w:type="dxa"/>
            <w:tcMar>
              <w:top w:w="28" w:type="dxa"/>
              <w:bottom w:w="28" w:type="dxa"/>
            </w:tcMar>
            <w:vAlign w:val="center"/>
          </w:tcPr>
          <w:p w14:paraId="1F87A61D" w14:textId="77777777" w:rsidR="00906221" w:rsidRPr="00FA0BAA" w:rsidRDefault="00906221" w:rsidP="002F076D">
            <w:pPr>
              <w:spacing w:before="40" w:line="276" w:lineRule="auto"/>
              <w:jc w:val="center"/>
              <w:rPr>
                <w:rFonts w:ascii="Aptos" w:hAnsi="Aptos"/>
              </w:rPr>
            </w:pPr>
          </w:p>
        </w:tc>
        <w:tc>
          <w:tcPr>
            <w:tcW w:w="2575" w:type="dxa"/>
            <w:tcMar>
              <w:top w:w="28" w:type="dxa"/>
              <w:bottom w:w="28" w:type="dxa"/>
            </w:tcMar>
            <w:vAlign w:val="center"/>
          </w:tcPr>
          <w:p w14:paraId="31FC724A" w14:textId="77777777" w:rsidR="00906221" w:rsidRPr="00FA0BAA" w:rsidRDefault="00906221" w:rsidP="002F076D">
            <w:pPr>
              <w:spacing w:before="40" w:line="276" w:lineRule="auto"/>
              <w:jc w:val="center"/>
              <w:rPr>
                <w:rFonts w:ascii="Aptos" w:hAnsi="Aptos"/>
              </w:rPr>
            </w:pPr>
          </w:p>
        </w:tc>
        <w:tc>
          <w:tcPr>
            <w:tcW w:w="1933" w:type="dxa"/>
            <w:tcMar>
              <w:top w:w="28" w:type="dxa"/>
              <w:bottom w:w="28" w:type="dxa"/>
            </w:tcMar>
            <w:vAlign w:val="center"/>
          </w:tcPr>
          <w:p w14:paraId="3CB94CDC" w14:textId="4E82BBCC" w:rsidR="00906221" w:rsidRPr="00FA0BAA" w:rsidRDefault="00906221" w:rsidP="002F076D">
            <w:pPr>
              <w:spacing w:before="40" w:line="276" w:lineRule="auto"/>
              <w:jc w:val="center"/>
              <w:rPr>
                <w:rFonts w:ascii="Aptos" w:hAnsi="Aptos"/>
              </w:rPr>
            </w:pPr>
            <w:r>
              <w:rPr>
                <w:rFonts w:ascii="Aptos" w:hAnsi="Aptos"/>
              </w:rPr>
              <w:t>1</w:t>
            </w:r>
          </w:p>
        </w:tc>
      </w:tr>
      <w:tr w:rsidR="002F076D" w:rsidRPr="00FA0BAA" w14:paraId="17029EBC" w14:textId="77777777" w:rsidTr="002F076D">
        <w:tc>
          <w:tcPr>
            <w:tcW w:w="2547" w:type="dxa"/>
            <w:shd w:val="clear" w:color="auto" w:fill="F2F2F2" w:themeFill="background1" w:themeFillShade="F2"/>
            <w:tcMar>
              <w:top w:w="28" w:type="dxa"/>
              <w:bottom w:w="28" w:type="dxa"/>
            </w:tcMar>
          </w:tcPr>
          <w:p w14:paraId="0DA385BC" w14:textId="159882A5" w:rsidR="002F076D" w:rsidRPr="00C53CF0" w:rsidRDefault="002F076D" w:rsidP="002F076D">
            <w:pPr>
              <w:spacing w:before="40" w:line="276" w:lineRule="auto"/>
              <w:jc w:val="both"/>
              <w:rPr>
                <w:rFonts w:ascii="Aptos" w:hAnsi="Aptos"/>
                <w:b/>
                <w:bCs/>
              </w:rPr>
            </w:pPr>
            <w:r w:rsidRPr="00C53CF0">
              <w:rPr>
                <w:b/>
                <w:bCs/>
              </w:rPr>
              <w:t>Design engineers</w:t>
            </w:r>
          </w:p>
        </w:tc>
        <w:tc>
          <w:tcPr>
            <w:tcW w:w="1961" w:type="dxa"/>
            <w:tcMar>
              <w:top w:w="28" w:type="dxa"/>
              <w:bottom w:w="28" w:type="dxa"/>
            </w:tcMar>
            <w:vAlign w:val="center"/>
          </w:tcPr>
          <w:p w14:paraId="554E4826" w14:textId="77777777" w:rsidR="002F076D" w:rsidRPr="00FA0BAA" w:rsidRDefault="002F076D" w:rsidP="002F076D">
            <w:pPr>
              <w:spacing w:before="40" w:line="276" w:lineRule="auto"/>
              <w:jc w:val="center"/>
              <w:rPr>
                <w:rFonts w:ascii="Aptos" w:hAnsi="Aptos"/>
              </w:rPr>
            </w:pPr>
          </w:p>
        </w:tc>
        <w:tc>
          <w:tcPr>
            <w:tcW w:w="2575" w:type="dxa"/>
            <w:tcMar>
              <w:top w:w="28" w:type="dxa"/>
              <w:bottom w:w="28" w:type="dxa"/>
            </w:tcMar>
            <w:vAlign w:val="center"/>
          </w:tcPr>
          <w:p w14:paraId="3732C541" w14:textId="77777777" w:rsidR="002F076D" w:rsidRPr="00FA0BAA" w:rsidRDefault="002F076D" w:rsidP="002F076D">
            <w:pPr>
              <w:spacing w:before="40" w:line="276" w:lineRule="auto"/>
              <w:jc w:val="center"/>
              <w:rPr>
                <w:rFonts w:ascii="Aptos" w:hAnsi="Aptos"/>
              </w:rPr>
            </w:pPr>
          </w:p>
        </w:tc>
        <w:tc>
          <w:tcPr>
            <w:tcW w:w="1933" w:type="dxa"/>
            <w:tcMar>
              <w:top w:w="28" w:type="dxa"/>
              <w:bottom w:w="28" w:type="dxa"/>
            </w:tcMar>
            <w:vAlign w:val="center"/>
          </w:tcPr>
          <w:p w14:paraId="31C61439" w14:textId="09B32476" w:rsidR="002F076D" w:rsidRPr="00FA0BAA" w:rsidRDefault="002F076D" w:rsidP="002F076D">
            <w:pPr>
              <w:spacing w:before="40" w:line="276" w:lineRule="auto"/>
              <w:jc w:val="center"/>
              <w:rPr>
                <w:rFonts w:ascii="Aptos" w:hAnsi="Aptos"/>
              </w:rPr>
            </w:pPr>
            <w:r w:rsidRPr="00FA0BAA">
              <w:rPr>
                <w:rFonts w:ascii="Aptos" w:hAnsi="Aptos"/>
              </w:rPr>
              <w:t>1</w:t>
            </w:r>
          </w:p>
        </w:tc>
      </w:tr>
      <w:tr w:rsidR="002F076D" w:rsidRPr="00FA0BAA" w14:paraId="2D6F71BE" w14:textId="77777777" w:rsidTr="002F076D">
        <w:tc>
          <w:tcPr>
            <w:tcW w:w="2547" w:type="dxa"/>
            <w:shd w:val="clear" w:color="auto" w:fill="F2F2F2" w:themeFill="background1" w:themeFillShade="F2"/>
            <w:tcMar>
              <w:top w:w="28" w:type="dxa"/>
              <w:bottom w:w="28" w:type="dxa"/>
            </w:tcMar>
          </w:tcPr>
          <w:p w14:paraId="5A904579" w14:textId="1347A6C4" w:rsidR="002F076D" w:rsidRPr="00C53CF0" w:rsidRDefault="002F076D" w:rsidP="002F076D">
            <w:pPr>
              <w:spacing w:before="40" w:line="276" w:lineRule="auto"/>
              <w:jc w:val="both"/>
              <w:rPr>
                <w:rFonts w:ascii="Aptos" w:hAnsi="Aptos"/>
                <w:b/>
                <w:bCs/>
                <w:color w:val="000000" w:themeColor="text1"/>
              </w:rPr>
            </w:pPr>
            <w:r w:rsidRPr="00C53CF0">
              <w:rPr>
                <w:b/>
                <w:bCs/>
              </w:rPr>
              <w:t>Manufacturing personnel</w:t>
            </w:r>
          </w:p>
        </w:tc>
        <w:tc>
          <w:tcPr>
            <w:tcW w:w="1961" w:type="dxa"/>
            <w:tcMar>
              <w:top w:w="28" w:type="dxa"/>
              <w:bottom w:w="28" w:type="dxa"/>
            </w:tcMar>
            <w:vAlign w:val="center"/>
          </w:tcPr>
          <w:p w14:paraId="6BC60F1E" w14:textId="77777777" w:rsidR="002F076D" w:rsidRPr="008B3703" w:rsidRDefault="002F076D" w:rsidP="002F076D">
            <w:pPr>
              <w:spacing w:before="40" w:line="276" w:lineRule="auto"/>
              <w:jc w:val="center"/>
              <w:rPr>
                <w:rFonts w:ascii="Aptos" w:hAnsi="Aptos"/>
                <w:color w:val="000000" w:themeColor="text1"/>
              </w:rPr>
            </w:pPr>
          </w:p>
        </w:tc>
        <w:tc>
          <w:tcPr>
            <w:tcW w:w="2575" w:type="dxa"/>
            <w:tcMar>
              <w:top w:w="28" w:type="dxa"/>
              <w:bottom w:w="28" w:type="dxa"/>
            </w:tcMar>
            <w:vAlign w:val="center"/>
          </w:tcPr>
          <w:p w14:paraId="283EDBC6" w14:textId="77777777" w:rsidR="002F076D" w:rsidRPr="008B3703" w:rsidRDefault="002F076D" w:rsidP="002F076D">
            <w:pPr>
              <w:spacing w:before="40" w:line="276" w:lineRule="auto"/>
              <w:jc w:val="center"/>
              <w:rPr>
                <w:rFonts w:ascii="Aptos" w:hAnsi="Aptos"/>
                <w:color w:val="000000" w:themeColor="text1"/>
              </w:rPr>
            </w:pPr>
          </w:p>
        </w:tc>
        <w:tc>
          <w:tcPr>
            <w:tcW w:w="1933" w:type="dxa"/>
            <w:tcMar>
              <w:top w:w="28" w:type="dxa"/>
              <w:bottom w:w="28" w:type="dxa"/>
            </w:tcMar>
            <w:vAlign w:val="center"/>
          </w:tcPr>
          <w:p w14:paraId="0E8207BC" w14:textId="396C3E4C" w:rsidR="002F076D" w:rsidRPr="008B3703" w:rsidRDefault="002F076D" w:rsidP="002F076D">
            <w:pPr>
              <w:spacing w:before="40" w:line="276" w:lineRule="auto"/>
              <w:jc w:val="center"/>
              <w:rPr>
                <w:rFonts w:ascii="Aptos" w:hAnsi="Aptos"/>
                <w:color w:val="000000" w:themeColor="text1"/>
              </w:rPr>
            </w:pPr>
            <w:r w:rsidRPr="008B3703">
              <w:rPr>
                <w:rFonts w:ascii="Aptos" w:hAnsi="Aptos"/>
                <w:color w:val="000000" w:themeColor="text1"/>
              </w:rPr>
              <w:t>1</w:t>
            </w:r>
          </w:p>
        </w:tc>
      </w:tr>
      <w:tr w:rsidR="002F076D" w:rsidRPr="00FA0BAA" w14:paraId="4BFBD731" w14:textId="77777777" w:rsidTr="002F076D">
        <w:tc>
          <w:tcPr>
            <w:tcW w:w="2547" w:type="dxa"/>
            <w:shd w:val="clear" w:color="auto" w:fill="F2F2F2" w:themeFill="background1" w:themeFillShade="F2"/>
            <w:tcMar>
              <w:top w:w="28" w:type="dxa"/>
              <w:bottom w:w="28" w:type="dxa"/>
            </w:tcMar>
          </w:tcPr>
          <w:p w14:paraId="543388DB" w14:textId="3ED570DD" w:rsidR="002F076D" w:rsidRPr="00C53CF0" w:rsidRDefault="002F076D" w:rsidP="002F076D">
            <w:pPr>
              <w:spacing w:before="40" w:line="276" w:lineRule="auto"/>
              <w:jc w:val="both"/>
              <w:rPr>
                <w:rFonts w:ascii="Aptos" w:hAnsi="Aptos"/>
                <w:b/>
                <w:bCs/>
                <w:color w:val="000000" w:themeColor="text1"/>
              </w:rPr>
            </w:pPr>
            <w:r w:rsidRPr="00C53CF0">
              <w:rPr>
                <w:b/>
                <w:bCs/>
              </w:rPr>
              <w:t>Electronic engineers</w:t>
            </w:r>
          </w:p>
        </w:tc>
        <w:tc>
          <w:tcPr>
            <w:tcW w:w="1961" w:type="dxa"/>
            <w:tcMar>
              <w:top w:w="28" w:type="dxa"/>
              <w:bottom w:w="28" w:type="dxa"/>
            </w:tcMar>
            <w:vAlign w:val="center"/>
          </w:tcPr>
          <w:p w14:paraId="5816290D" w14:textId="77777777" w:rsidR="002F076D" w:rsidRPr="008B3703" w:rsidRDefault="002F076D" w:rsidP="002F076D">
            <w:pPr>
              <w:spacing w:before="40" w:line="276" w:lineRule="auto"/>
              <w:jc w:val="center"/>
              <w:rPr>
                <w:rFonts w:ascii="Aptos" w:hAnsi="Aptos"/>
                <w:color w:val="000000" w:themeColor="text1"/>
              </w:rPr>
            </w:pPr>
          </w:p>
        </w:tc>
        <w:tc>
          <w:tcPr>
            <w:tcW w:w="2575" w:type="dxa"/>
            <w:tcMar>
              <w:top w:w="28" w:type="dxa"/>
              <w:bottom w:w="28" w:type="dxa"/>
            </w:tcMar>
            <w:vAlign w:val="center"/>
          </w:tcPr>
          <w:p w14:paraId="6531BC59" w14:textId="77777777" w:rsidR="002F076D" w:rsidRPr="008B3703" w:rsidRDefault="002F076D" w:rsidP="002F076D">
            <w:pPr>
              <w:spacing w:before="40" w:line="276" w:lineRule="auto"/>
              <w:jc w:val="center"/>
              <w:rPr>
                <w:rFonts w:ascii="Aptos" w:hAnsi="Aptos"/>
                <w:color w:val="000000" w:themeColor="text1"/>
              </w:rPr>
            </w:pPr>
          </w:p>
        </w:tc>
        <w:tc>
          <w:tcPr>
            <w:tcW w:w="1933" w:type="dxa"/>
            <w:tcMar>
              <w:top w:w="28" w:type="dxa"/>
              <w:bottom w:w="28" w:type="dxa"/>
            </w:tcMar>
            <w:vAlign w:val="center"/>
          </w:tcPr>
          <w:p w14:paraId="4013A05D" w14:textId="23F4E586" w:rsidR="002F076D" w:rsidRPr="008B3703" w:rsidRDefault="002F076D" w:rsidP="002F076D">
            <w:pPr>
              <w:spacing w:before="40" w:line="276" w:lineRule="auto"/>
              <w:jc w:val="center"/>
              <w:rPr>
                <w:rFonts w:ascii="Aptos" w:hAnsi="Aptos"/>
                <w:color w:val="000000" w:themeColor="text1"/>
              </w:rPr>
            </w:pPr>
            <w:r>
              <w:rPr>
                <w:rFonts w:ascii="Aptos" w:hAnsi="Aptos"/>
                <w:color w:val="000000" w:themeColor="text1"/>
              </w:rPr>
              <w:t>1</w:t>
            </w:r>
          </w:p>
        </w:tc>
      </w:tr>
      <w:tr w:rsidR="002F076D" w:rsidRPr="00FA0BAA" w14:paraId="1F77A1DA" w14:textId="77777777" w:rsidTr="002F076D">
        <w:tc>
          <w:tcPr>
            <w:tcW w:w="2547" w:type="dxa"/>
            <w:shd w:val="clear" w:color="auto" w:fill="F2F2F2" w:themeFill="background1" w:themeFillShade="F2"/>
            <w:tcMar>
              <w:top w:w="28" w:type="dxa"/>
              <w:bottom w:w="28" w:type="dxa"/>
            </w:tcMar>
          </w:tcPr>
          <w:p w14:paraId="6051A799" w14:textId="1D57A8F3" w:rsidR="002F076D" w:rsidRPr="00C53CF0" w:rsidRDefault="002F076D" w:rsidP="002F076D">
            <w:pPr>
              <w:spacing w:before="40" w:line="276" w:lineRule="auto"/>
              <w:jc w:val="both"/>
              <w:rPr>
                <w:rFonts w:ascii="Aptos" w:hAnsi="Aptos"/>
                <w:b/>
                <w:bCs/>
                <w:color w:val="000000" w:themeColor="text1"/>
              </w:rPr>
            </w:pPr>
            <w:r w:rsidRPr="00C53CF0">
              <w:rPr>
                <w:b/>
                <w:bCs/>
              </w:rPr>
              <w:t>Testing personnel</w:t>
            </w:r>
          </w:p>
        </w:tc>
        <w:tc>
          <w:tcPr>
            <w:tcW w:w="1961" w:type="dxa"/>
            <w:tcMar>
              <w:top w:w="28" w:type="dxa"/>
              <w:bottom w:w="28" w:type="dxa"/>
            </w:tcMar>
            <w:vAlign w:val="center"/>
          </w:tcPr>
          <w:p w14:paraId="3797847B" w14:textId="77777777" w:rsidR="002F076D" w:rsidRPr="008B3703" w:rsidRDefault="002F076D" w:rsidP="002F076D">
            <w:pPr>
              <w:spacing w:before="40" w:line="276" w:lineRule="auto"/>
              <w:jc w:val="center"/>
              <w:rPr>
                <w:rFonts w:ascii="Aptos" w:hAnsi="Aptos"/>
                <w:color w:val="000000" w:themeColor="text1"/>
              </w:rPr>
            </w:pPr>
          </w:p>
        </w:tc>
        <w:tc>
          <w:tcPr>
            <w:tcW w:w="2575" w:type="dxa"/>
            <w:tcMar>
              <w:top w:w="28" w:type="dxa"/>
              <w:bottom w:w="28" w:type="dxa"/>
            </w:tcMar>
            <w:vAlign w:val="center"/>
          </w:tcPr>
          <w:p w14:paraId="4AC23734" w14:textId="77777777" w:rsidR="002F076D" w:rsidRPr="008B3703" w:rsidRDefault="002F076D" w:rsidP="002F076D">
            <w:pPr>
              <w:spacing w:before="40" w:line="276" w:lineRule="auto"/>
              <w:jc w:val="center"/>
              <w:rPr>
                <w:rFonts w:ascii="Aptos" w:hAnsi="Aptos"/>
                <w:color w:val="000000" w:themeColor="text1"/>
              </w:rPr>
            </w:pPr>
          </w:p>
        </w:tc>
        <w:tc>
          <w:tcPr>
            <w:tcW w:w="1933" w:type="dxa"/>
            <w:tcMar>
              <w:top w:w="28" w:type="dxa"/>
              <w:bottom w:w="28" w:type="dxa"/>
            </w:tcMar>
            <w:vAlign w:val="center"/>
          </w:tcPr>
          <w:p w14:paraId="17CC9B89" w14:textId="05161DCD" w:rsidR="002F076D" w:rsidRPr="008B3703" w:rsidRDefault="002F076D" w:rsidP="002F076D">
            <w:pPr>
              <w:spacing w:before="40" w:line="276" w:lineRule="auto"/>
              <w:jc w:val="center"/>
              <w:rPr>
                <w:rFonts w:ascii="Aptos" w:hAnsi="Aptos"/>
                <w:color w:val="000000" w:themeColor="text1"/>
              </w:rPr>
            </w:pPr>
            <w:r>
              <w:rPr>
                <w:rFonts w:ascii="Aptos" w:hAnsi="Aptos"/>
                <w:color w:val="000000" w:themeColor="text1"/>
              </w:rPr>
              <w:t>1</w:t>
            </w:r>
          </w:p>
        </w:tc>
      </w:tr>
      <w:tr w:rsidR="002F076D" w:rsidRPr="00FA0BAA" w14:paraId="699729B9" w14:textId="77777777" w:rsidTr="002F076D">
        <w:tc>
          <w:tcPr>
            <w:tcW w:w="2547" w:type="dxa"/>
            <w:shd w:val="clear" w:color="auto" w:fill="F2F2F2" w:themeFill="background1" w:themeFillShade="F2"/>
            <w:tcMar>
              <w:top w:w="28" w:type="dxa"/>
              <w:bottom w:w="28" w:type="dxa"/>
            </w:tcMar>
          </w:tcPr>
          <w:p w14:paraId="4E934B6F" w14:textId="46F943E0" w:rsidR="002F076D" w:rsidRPr="00C53CF0" w:rsidRDefault="002F076D" w:rsidP="002F076D">
            <w:pPr>
              <w:spacing w:before="40" w:line="276" w:lineRule="auto"/>
              <w:jc w:val="both"/>
              <w:rPr>
                <w:rFonts w:ascii="Aptos" w:hAnsi="Aptos"/>
                <w:b/>
                <w:bCs/>
                <w:color w:val="000000" w:themeColor="text1"/>
              </w:rPr>
            </w:pPr>
            <w:r w:rsidRPr="00C53CF0">
              <w:rPr>
                <w:b/>
                <w:bCs/>
              </w:rPr>
              <w:t>Installation/ Commissioning personnel</w:t>
            </w:r>
          </w:p>
        </w:tc>
        <w:tc>
          <w:tcPr>
            <w:tcW w:w="1961" w:type="dxa"/>
            <w:tcMar>
              <w:top w:w="28" w:type="dxa"/>
              <w:bottom w:w="28" w:type="dxa"/>
            </w:tcMar>
            <w:vAlign w:val="center"/>
          </w:tcPr>
          <w:p w14:paraId="03C1C369" w14:textId="77777777" w:rsidR="002F076D" w:rsidRPr="008B3703" w:rsidRDefault="002F076D" w:rsidP="002F076D">
            <w:pPr>
              <w:spacing w:before="40" w:line="276" w:lineRule="auto"/>
              <w:jc w:val="center"/>
              <w:rPr>
                <w:rFonts w:ascii="Aptos" w:hAnsi="Aptos"/>
                <w:color w:val="000000" w:themeColor="text1"/>
              </w:rPr>
            </w:pPr>
          </w:p>
        </w:tc>
        <w:tc>
          <w:tcPr>
            <w:tcW w:w="2575" w:type="dxa"/>
            <w:tcMar>
              <w:top w:w="28" w:type="dxa"/>
              <w:bottom w:w="28" w:type="dxa"/>
            </w:tcMar>
            <w:vAlign w:val="center"/>
          </w:tcPr>
          <w:p w14:paraId="3B723DB4" w14:textId="77777777" w:rsidR="002F076D" w:rsidRPr="008B3703" w:rsidRDefault="002F076D" w:rsidP="002F076D">
            <w:pPr>
              <w:spacing w:before="40" w:line="276" w:lineRule="auto"/>
              <w:jc w:val="center"/>
              <w:rPr>
                <w:rFonts w:ascii="Aptos" w:hAnsi="Aptos"/>
                <w:color w:val="000000" w:themeColor="text1"/>
              </w:rPr>
            </w:pPr>
          </w:p>
        </w:tc>
        <w:tc>
          <w:tcPr>
            <w:tcW w:w="1933" w:type="dxa"/>
            <w:tcMar>
              <w:top w:w="28" w:type="dxa"/>
              <w:bottom w:w="28" w:type="dxa"/>
            </w:tcMar>
            <w:vAlign w:val="center"/>
          </w:tcPr>
          <w:p w14:paraId="28B602D3" w14:textId="3C81E5F7" w:rsidR="002F076D" w:rsidRPr="008B3703" w:rsidRDefault="002F076D" w:rsidP="002F076D">
            <w:pPr>
              <w:spacing w:before="40" w:line="276" w:lineRule="auto"/>
              <w:jc w:val="center"/>
              <w:rPr>
                <w:rFonts w:ascii="Aptos" w:hAnsi="Aptos"/>
                <w:color w:val="000000" w:themeColor="text1"/>
              </w:rPr>
            </w:pPr>
            <w:r>
              <w:rPr>
                <w:rFonts w:ascii="Aptos" w:hAnsi="Aptos"/>
                <w:color w:val="000000" w:themeColor="text1"/>
              </w:rPr>
              <w:t>1</w:t>
            </w:r>
          </w:p>
        </w:tc>
      </w:tr>
      <w:tr w:rsidR="002F076D" w:rsidRPr="00FA0BAA" w14:paraId="71745B54" w14:textId="77777777" w:rsidTr="002F076D">
        <w:tc>
          <w:tcPr>
            <w:tcW w:w="2547" w:type="dxa"/>
            <w:shd w:val="clear" w:color="auto" w:fill="F2F2F2" w:themeFill="background1" w:themeFillShade="F2"/>
            <w:tcMar>
              <w:top w:w="28" w:type="dxa"/>
              <w:bottom w:w="28" w:type="dxa"/>
            </w:tcMar>
          </w:tcPr>
          <w:p w14:paraId="67D11D80" w14:textId="63ADBACB" w:rsidR="002F076D" w:rsidRPr="00C53CF0" w:rsidRDefault="002F076D" w:rsidP="002F076D">
            <w:pPr>
              <w:spacing w:before="40" w:line="276" w:lineRule="auto"/>
              <w:jc w:val="both"/>
              <w:rPr>
                <w:rFonts w:ascii="Aptos" w:hAnsi="Aptos"/>
                <w:b/>
                <w:bCs/>
                <w:color w:val="000000" w:themeColor="text1"/>
              </w:rPr>
            </w:pPr>
            <w:r w:rsidRPr="00C53CF0">
              <w:rPr>
                <w:b/>
                <w:bCs/>
              </w:rPr>
              <w:t>Training personnel</w:t>
            </w:r>
          </w:p>
        </w:tc>
        <w:tc>
          <w:tcPr>
            <w:tcW w:w="1961" w:type="dxa"/>
            <w:tcMar>
              <w:top w:w="28" w:type="dxa"/>
              <w:bottom w:w="28" w:type="dxa"/>
            </w:tcMar>
            <w:vAlign w:val="center"/>
          </w:tcPr>
          <w:p w14:paraId="5C6597A2" w14:textId="77777777" w:rsidR="002F076D" w:rsidRPr="008B3703" w:rsidRDefault="002F076D" w:rsidP="002F076D">
            <w:pPr>
              <w:spacing w:before="40" w:line="276" w:lineRule="auto"/>
              <w:jc w:val="center"/>
              <w:rPr>
                <w:rFonts w:ascii="Aptos" w:hAnsi="Aptos"/>
                <w:color w:val="000000" w:themeColor="text1"/>
              </w:rPr>
            </w:pPr>
          </w:p>
        </w:tc>
        <w:tc>
          <w:tcPr>
            <w:tcW w:w="2575" w:type="dxa"/>
            <w:tcMar>
              <w:top w:w="28" w:type="dxa"/>
              <w:bottom w:w="28" w:type="dxa"/>
            </w:tcMar>
            <w:vAlign w:val="center"/>
          </w:tcPr>
          <w:p w14:paraId="4076FD6A" w14:textId="77777777" w:rsidR="002F076D" w:rsidRPr="008B3703" w:rsidRDefault="002F076D" w:rsidP="002F076D">
            <w:pPr>
              <w:spacing w:before="40" w:line="276" w:lineRule="auto"/>
              <w:jc w:val="center"/>
              <w:rPr>
                <w:rFonts w:ascii="Aptos" w:hAnsi="Aptos"/>
                <w:color w:val="000000" w:themeColor="text1"/>
              </w:rPr>
            </w:pPr>
          </w:p>
        </w:tc>
        <w:tc>
          <w:tcPr>
            <w:tcW w:w="1933" w:type="dxa"/>
            <w:tcMar>
              <w:top w:w="28" w:type="dxa"/>
              <w:bottom w:w="28" w:type="dxa"/>
            </w:tcMar>
            <w:vAlign w:val="center"/>
          </w:tcPr>
          <w:p w14:paraId="2FE4A400" w14:textId="5E5FF9D0" w:rsidR="002F076D" w:rsidRPr="008B3703" w:rsidRDefault="002F076D" w:rsidP="002F076D">
            <w:pPr>
              <w:spacing w:before="40" w:line="276" w:lineRule="auto"/>
              <w:jc w:val="center"/>
              <w:rPr>
                <w:rFonts w:ascii="Aptos" w:hAnsi="Aptos"/>
                <w:color w:val="000000" w:themeColor="text1"/>
              </w:rPr>
            </w:pPr>
            <w:r>
              <w:rPr>
                <w:rFonts w:ascii="Aptos" w:hAnsi="Aptos"/>
                <w:color w:val="000000" w:themeColor="text1"/>
              </w:rPr>
              <w:t>1</w:t>
            </w:r>
          </w:p>
        </w:tc>
      </w:tr>
      <w:tr w:rsidR="002F076D" w:rsidRPr="00FA0BAA" w14:paraId="7D3EAEB7" w14:textId="77777777" w:rsidTr="002F076D">
        <w:tc>
          <w:tcPr>
            <w:tcW w:w="2547" w:type="dxa"/>
            <w:shd w:val="clear" w:color="auto" w:fill="F2F2F2" w:themeFill="background1" w:themeFillShade="F2"/>
            <w:tcMar>
              <w:top w:w="28" w:type="dxa"/>
              <w:bottom w:w="28" w:type="dxa"/>
            </w:tcMar>
          </w:tcPr>
          <w:p w14:paraId="0F075851" w14:textId="1AE3F675" w:rsidR="002F076D" w:rsidRPr="00C53CF0" w:rsidRDefault="002F076D" w:rsidP="002F076D">
            <w:pPr>
              <w:spacing w:before="40" w:line="276" w:lineRule="auto"/>
              <w:jc w:val="both"/>
              <w:rPr>
                <w:rFonts w:ascii="Aptos" w:hAnsi="Aptos"/>
                <w:b/>
                <w:bCs/>
                <w:color w:val="000000" w:themeColor="text1"/>
              </w:rPr>
            </w:pPr>
            <w:r w:rsidRPr="00C53CF0">
              <w:rPr>
                <w:b/>
                <w:bCs/>
              </w:rPr>
              <w:t>Technical Support</w:t>
            </w:r>
          </w:p>
        </w:tc>
        <w:tc>
          <w:tcPr>
            <w:tcW w:w="1961" w:type="dxa"/>
            <w:tcMar>
              <w:top w:w="28" w:type="dxa"/>
              <w:bottom w:w="28" w:type="dxa"/>
            </w:tcMar>
            <w:vAlign w:val="center"/>
          </w:tcPr>
          <w:p w14:paraId="27D3CF21" w14:textId="77777777" w:rsidR="002F076D" w:rsidRPr="008B3703" w:rsidRDefault="002F076D" w:rsidP="002F076D">
            <w:pPr>
              <w:spacing w:before="40" w:line="276" w:lineRule="auto"/>
              <w:jc w:val="center"/>
              <w:rPr>
                <w:rFonts w:ascii="Aptos" w:hAnsi="Aptos"/>
                <w:color w:val="000000" w:themeColor="text1"/>
              </w:rPr>
            </w:pPr>
          </w:p>
        </w:tc>
        <w:tc>
          <w:tcPr>
            <w:tcW w:w="2575" w:type="dxa"/>
            <w:tcMar>
              <w:top w:w="28" w:type="dxa"/>
              <w:bottom w:w="28" w:type="dxa"/>
            </w:tcMar>
            <w:vAlign w:val="center"/>
          </w:tcPr>
          <w:p w14:paraId="03BDE535" w14:textId="77777777" w:rsidR="002F076D" w:rsidRPr="008B3703" w:rsidRDefault="002F076D" w:rsidP="002F076D">
            <w:pPr>
              <w:spacing w:before="40" w:line="276" w:lineRule="auto"/>
              <w:jc w:val="center"/>
              <w:rPr>
                <w:rFonts w:ascii="Aptos" w:hAnsi="Aptos"/>
                <w:color w:val="000000" w:themeColor="text1"/>
              </w:rPr>
            </w:pPr>
          </w:p>
        </w:tc>
        <w:tc>
          <w:tcPr>
            <w:tcW w:w="1933" w:type="dxa"/>
            <w:tcMar>
              <w:top w:w="28" w:type="dxa"/>
              <w:bottom w:w="28" w:type="dxa"/>
            </w:tcMar>
            <w:vAlign w:val="center"/>
          </w:tcPr>
          <w:p w14:paraId="270EC8EB" w14:textId="22FF8C89" w:rsidR="002F076D" w:rsidRPr="008B3703" w:rsidRDefault="002F076D" w:rsidP="002F076D">
            <w:pPr>
              <w:spacing w:before="40" w:line="276" w:lineRule="auto"/>
              <w:jc w:val="center"/>
              <w:rPr>
                <w:rFonts w:ascii="Aptos" w:hAnsi="Aptos"/>
                <w:color w:val="000000" w:themeColor="text1"/>
              </w:rPr>
            </w:pPr>
            <w:r>
              <w:rPr>
                <w:rFonts w:ascii="Aptos" w:hAnsi="Aptos"/>
                <w:color w:val="000000" w:themeColor="text1"/>
              </w:rPr>
              <w:t>1</w:t>
            </w:r>
          </w:p>
        </w:tc>
      </w:tr>
      <w:tr w:rsidR="00FA0BAA" w:rsidRPr="00FA0BAA" w14:paraId="65A5849B" w14:textId="77777777" w:rsidTr="002F076D">
        <w:tc>
          <w:tcPr>
            <w:tcW w:w="2547" w:type="dxa"/>
            <w:tcMar>
              <w:top w:w="28" w:type="dxa"/>
              <w:bottom w:w="28" w:type="dxa"/>
            </w:tcMar>
          </w:tcPr>
          <w:p w14:paraId="276B5393" w14:textId="77777777" w:rsidR="00FA0BAA" w:rsidRPr="00FA0BAA" w:rsidRDefault="00FA0BAA" w:rsidP="00FA0BAA">
            <w:pPr>
              <w:spacing w:before="40" w:line="276" w:lineRule="auto"/>
              <w:jc w:val="both"/>
              <w:rPr>
                <w:rFonts w:ascii="Aptos" w:hAnsi="Aptos"/>
                <w:b/>
                <w:bCs/>
                <w:highlight w:val="yellow"/>
              </w:rPr>
            </w:pPr>
            <w:r w:rsidRPr="00FA0BAA">
              <w:rPr>
                <w:rFonts w:ascii="Aptos" w:hAnsi="Aptos"/>
                <w:b/>
                <w:bCs/>
              </w:rPr>
              <w:t>Total</w:t>
            </w:r>
          </w:p>
        </w:tc>
        <w:tc>
          <w:tcPr>
            <w:tcW w:w="1961" w:type="dxa"/>
            <w:tcMar>
              <w:top w:w="28" w:type="dxa"/>
              <w:bottom w:w="28" w:type="dxa"/>
            </w:tcMar>
            <w:vAlign w:val="center"/>
          </w:tcPr>
          <w:p w14:paraId="5B72082A" w14:textId="77777777" w:rsidR="00FA0BAA" w:rsidRPr="00FA0BAA" w:rsidRDefault="00FA0BAA" w:rsidP="00FA0BAA">
            <w:pPr>
              <w:spacing w:before="40" w:line="276" w:lineRule="auto"/>
              <w:jc w:val="center"/>
              <w:rPr>
                <w:rFonts w:ascii="Aptos" w:hAnsi="Aptos"/>
              </w:rPr>
            </w:pPr>
          </w:p>
        </w:tc>
        <w:tc>
          <w:tcPr>
            <w:tcW w:w="2575" w:type="dxa"/>
            <w:tcMar>
              <w:top w:w="28" w:type="dxa"/>
              <w:bottom w:w="28" w:type="dxa"/>
            </w:tcMar>
            <w:vAlign w:val="center"/>
          </w:tcPr>
          <w:p w14:paraId="40B02453" w14:textId="77777777" w:rsidR="00FA0BAA" w:rsidRPr="00FA0BAA" w:rsidRDefault="00FA0BAA" w:rsidP="00FA0BAA">
            <w:pPr>
              <w:spacing w:before="40" w:line="276" w:lineRule="auto"/>
              <w:jc w:val="center"/>
              <w:rPr>
                <w:rFonts w:ascii="Aptos" w:hAnsi="Aptos"/>
              </w:rPr>
            </w:pPr>
          </w:p>
        </w:tc>
        <w:tc>
          <w:tcPr>
            <w:tcW w:w="1933" w:type="dxa"/>
            <w:tcMar>
              <w:top w:w="28" w:type="dxa"/>
              <w:bottom w:w="28" w:type="dxa"/>
            </w:tcMar>
            <w:vAlign w:val="center"/>
          </w:tcPr>
          <w:p w14:paraId="406E61AA" w14:textId="189E3D5E" w:rsidR="00FA0BAA" w:rsidRPr="00FA0BAA" w:rsidRDefault="005A72BF" w:rsidP="00FA0BAA">
            <w:pPr>
              <w:spacing w:before="40" w:line="276" w:lineRule="auto"/>
              <w:jc w:val="center"/>
              <w:rPr>
                <w:rFonts w:ascii="Aptos" w:hAnsi="Aptos"/>
                <w:highlight w:val="yellow"/>
              </w:rPr>
            </w:pPr>
            <w:r w:rsidRPr="005A72BF">
              <w:rPr>
                <w:rFonts w:ascii="Aptos" w:hAnsi="Aptos"/>
              </w:rPr>
              <w:t>N/A</w:t>
            </w:r>
          </w:p>
        </w:tc>
      </w:tr>
    </w:tbl>
    <w:bookmarkEnd w:id="8"/>
    <w:p w14:paraId="19DD23F3" w14:textId="77777777" w:rsidR="00FA0BAA" w:rsidRPr="00FA0BAA" w:rsidRDefault="00FA0BAA" w:rsidP="00FA0BAA">
      <w:pPr>
        <w:spacing w:before="60" w:line="276" w:lineRule="auto"/>
        <w:jc w:val="both"/>
        <w:rPr>
          <w:rFonts w:ascii="Aptos" w:hAnsi="Aptos"/>
        </w:rPr>
      </w:pPr>
      <w:r w:rsidRPr="00FA0BAA">
        <w:rPr>
          <w:rFonts w:ascii="Aptos" w:hAnsi="Aptos"/>
        </w:rPr>
        <w:t>Tenderers are reminded that they may rely on the resources of other entities on condition that they are fully described, and that tenderers can prove that they will have these resources at their disposal when required.</w:t>
      </w:r>
    </w:p>
    <w:p w14:paraId="53B8DB7F" w14:textId="77777777" w:rsidR="00FA0BAA" w:rsidRDefault="00FA0BAA" w:rsidP="00FA0BAA">
      <w:pPr>
        <w:spacing w:line="276" w:lineRule="auto"/>
        <w:jc w:val="both"/>
        <w:rPr>
          <w:rFonts w:ascii="Aptos" w:hAnsi="Aptos"/>
        </w:rPr>
      </w:pPr>
      <w:r w:rsidRPr="00FA0BAA">
        <w:rPr>
          <w:rFonts w:ascii="Aptos" w:hAnsi="Aptos"/>
        </w:rPr>
        <w:t>Please attach an organisation chart, clearly identifying all relevant departments, divisions, and 3rd parties, if applicable.</w:t>
      </w:r>
    </w:p>
    <w:p w14:paraId="42C82C74" w14:textId="7E15B78D" w:rsidR="00FA0BAA" w:rsidRPr="00FA0BAA" w:rsidRDefault="007675A5" w:rsidP="007675A5">
      <w:pPr>
        <w:rPr>
          <w:rFonts w:ascii="Aptos" w:hAnsi="Aptos"/>
        </w:rPr>
      </w:pPr>
      <w:r>
        <w:rPr>
          <w:rFonts w:ascii="Aptos" w:hAnsi="Aptos"/>
        </w:rPr>
        <w:br w:type="page"/>
      </w:r>
    </w:p>
    <w:p w14:paraId="0F24796D" w14:textId="2ACD5446" w:rsidR="003D5C2C" w:rsidRPr="00FA0BAA" w:rsidRDefault="003D5C2C" w:rsidP="001B799B">
      <w:pPr>
        <w:pStyle w:val="Heading2"/>
      </w:pPr>
      <w:bookmarkStart w:id="9" w:name="_Toc235354263"/>
      <w:bookmarkStart w:id="10" w:name="_Hlk225703510"/>
      <w:r w:rsidRPr="00FA0BAA">
        <w:lastRenderedPageBreak/>
        <w:t>Quality Assurance – Pass/Fail Criteria (If applicable)</w:t>
      </w:r>
      <w:bookmarkEnd w:id="9"/>
    </w:p>
    <w:tbl>
      <w:tblPr>
        <w:tblStyle w:val="TableGrid3"/>
        <w:tblW w:w="0" w:type="auto"/>
        <w:tblCellMar>
          <w:top w:w="28" w:type="dxa"/>
          <w:bottom w:w="28" w:type="dxa"/>
        </w:tblCellMar>
        <w:tblLook w:val="04A0" w:firstRow="1" w:lastRow="0" w:firstColumn="1" w:lastColumn="0" w:noHBand="0" w:noVBand="1"/>
      </w:tblPr>
      <w:tblGrid>
        <w:gridCol w:w="3823"/>
        <w:gridCol w:w="1417"/>
        <w:gridCol w:w="425"/>
        <w:gridCol w:w="754"/>
        <w:gridCol w:w="97"/>
        <w:gridCol w:w="709"/>
        <w:gridCol w:w="141"/>
        <w:gridCol w:w="851"/>
        <w:gridCol w:w="799"/>
      </w:tblGrid>
      <w:tr w:rsidR="00434679" w:rsidRPr="00FA0BAA" w14:paraId="50B581B9" w14:textId="77777777" w:rsidTr="00FA0BAA">
        <w:tc>
          <w:tcPr>
            <w:tcW w:w="9016" w:type="dxa"/>
            <w:gridSpan w:val="9"/>
            <w:shd w:val="clear" w:color="auto" w:fill="018489"/>
            <w:tcMar>
              <w:top w:w="28" w:type="dxa"/>
              <w:bottom w:w="28" w:type="dxa"/>
            </w:tcMar>
          </w:tcPr>
          <w:p w14:paraId="79691E1F" w14:textId="5F6CBB41" w:rsidR="00434679" w:rsidRPr="00FA0BAA" w:rsidRDefault="00434679" w:rsidP="00FA0BAA">
            <w:pPr>
              <w:spacing w:before="40" w:after="40" w:line="276" w:lineRule="auto"/>
              <w:jc w:val="both"/>
              <w:rPr>
                <w:rFonts w:ascii="Aptos" w:hAnsi="Aptos"/>
                <w:b/>
                <w:bCs/>
                <w:sz w:val="24"/>
                <w:szCs w:val="24"/>
              </w:rPr>
            </w:pPr>
            <w:r w:rsidRPr="00FA0BAA">
              <w:rPr>
                <w:rFonts w:ascii="Aptos" w:hAnsi="Aptos"/>
                <w:b/>
                <w:bCs/>
                <w:color w:val="FFFFFF" w:themeColor="background1"/>
                <w:sz w:val="24"/>
                <w:szCs w:val="24"/>
              </w:rPr>
              <w:t>Quality Assurance</w:t>
            </w:r>
          </w:p>
        </w:tc>
      </w:tr>
      <w:tr w:rsidR="00434679" w:rsidRPr="00FA0BAA" w14:paraId="07489C76" w14:textId="77777777" w:rsidTr="00FA0BAA">
        <w:tc>
          <w:tcPr>
            <w:tcW w:w="9016" w:type="dxa"/>
            <w:gridSpan w:val="9"/>
            <w:shd w:val="clear" w:color="auto" w:fill="D9D9D9" w:themeFill="background1" w:themeFillShade="D9"/>
            <w:tcMar>
              <w:top w:w="28" w:type="dxa"/>
              <w:bottom w:w="28" w:type="dxa"/>
            </w:tcMar>
          </w:tcPr>
          <w:p w14:paraId="5E3E76CA" w14:textId="77777777" w:rsidR="00434679" w:rsidRPr="00FA0BAA" w:rsidRDefault="00434679" w:rsidP="00FA0BAA">
            <w:pPr>
              <w:spacing w:before="40" w:after="40" w:line="276" w:lineRule="auto"/>
              <w:jc w:val="both"/>
              <w:rPr>
                <w:rFonts w:ascii="Aptos" w:hAnsi="Aptos"/>
              </w:rPr>
            </w:pPr>
            <w:r w:rsidRPr="00FA0BAA">
              <w:rPr>
                <w:rFonts w:ascii="Aptos" w:hAnsi="Aptos"/>
                <w:b/>
                <w:bCs/>
              </w:rPr>
              <w:t>Weighting:</w:t>
            </w:r>
            <w:r w:rsidRPr="00FA0BAA">
              <w:rPr>
                <w:rFonts w:ascii="Aptos" w:hAnsi="Aptos"/>
              </w:rPr>
              <w:t xml:space="preserve"> Pass/Fail</w:t>
            </w:r>
          </w:p>
          <w:p w14:paraId="1D600265" w14:textId="157985E5" w:rsidR="00434679" w:rsidRPr="00FA0BAA" w:rsidRDefault="00434679" w:rsidP="00FA0BAA">
            <w:pPr>
              <w:spacing w:before="40" w:after="40" w:line="276" w:lineRule="auto"/>
              <w:jc w:val="both"/>
              <w:rPr>
                <w:rFonts w:ascii="Aptos" w:hAnsi="Aptos"/>
              </w:rPr>
            </w:pPr>
            <w:r w:rsidRPr="00FA0BAA">
              <w:rPr>
                <w:rFonts w:ascii="Aptos" w:hAnsi="Aptos"/>
                <w:b/>
                <w:bCs/>
              </w:rPr>
              <w:t>Minimum requirement to remain eligible in the competition:</w:t>
            </w:r>
            <w:r w:rsidRPr="00FA0BAA">
              <w:rPr>
                <w:rFonts w:ascii="Aptos" w:hAnsi="Aptos"/>
              </w:rPr>
              <w:t xml:space="preserve"> </w:t>
            </w:r>
            <w:r w:rsidR="000561B5" w:rsidRPr="00FA0BAA">
              <w:rPr>
                <w:rFonts w:ascii="Aptos" w:hAnsi="Aptos"/>
              </w:rPr>
              <w:t>Tenderer</w:t>
            </w:r>
            <w:r w:rsidRPr="00FA0BAA">
              <w:rPr>
                <w:rFonts w:ascii="Aptos" w:hAnsi="Aptos"/>
              </w:rPr>
              <w:t>s should provide information on the measures in place to ensure the delivery of a quality service, for example by way of an externally certified system, or an equivalent in-house quality control process or system.</w:t>
            </w:r>
          </w:p>
        </w:tc>
      </w:tr>
      <w:tr w:rsidR="00434679" w:rsidRPr="00FA0BAA" w14:paraId="5AAE25C6" w14:textId="77777777" w:rsidTr="00111216">
        <w:tc>
          <w:tcPr>
            <w:tcW w:w="5240" w:type="dxa"/>
            <w:gridSpan w:val="2"/>
            <w:shd w:val="clear" w:color="auto" w:fill="F2F2F2" w:themeFill="background1" w:themeFillShade="F2"/>
            <w:tcMar>
              <w:top w:w="28" w:type="dxa"/>
              <w:bottom w:w="28" w:type="dxa"/>
            </w:tcMar>
          </w:tcPr>
          <w:p w14:paraId="07A6FE16" w14:textId="752B0799" w:rsidR="00434679" w:rsidRPr="00FA0BAA" w:rsidRDefault="00434679" w:rsidP="00FA0BAA">
            <w:pPr>
              <w:spacing w:before="40" w:after="40" w:line="276" w:lineRule="auto"/>
              <w:jc w:val="both"/>
              <w:rPr>
                <w:rFonts w:ascii="Aptos" w:hAnsi="Aptos"/>
              </w:rPr>
            </w:pPr>
            <w:r w:rsidRPr="00FA0BAA">
              <w:rPr>
                <w:rFonts w:ascii="Aptos" w:hAnsi="Aptos"/>
              </w:rPr>
              <w:t>Do you operate a Quality Management System?</w:t>
            </w:r>
          </w:p>
        </w:tc>
        <w:tc>
          <w:tcPr>
            <w:tcW w:w="1179" w:type="dxa"/>
            <w:gridSpan w:val="2"/>
            <w:shd w:val="clear" w:color="auto" w:fill="F2F2F2" w:themeFill="background1" w:themeFillShade="F2"/>
            <w:tcMar>
              <w:top w:w="28" w:type="dxa"/>
              <w:bottom w:w="28" w:type="dxa"/>
            </w:tcMar>
            <w:vAlign w:val="center"/>
          </w:tcPr>
          <w:p w14:paraId="2C6E53B5" w14:textId="77777777" w:rsidR="00434679" w:rsidRPr="00FA0BAA" w:rsidRDefault="00434679" w:rsidP="00FA0BAA">
            <w:pPr>
              <w:spacing w:before="40" w:after="40" w:line="276" w:lineRule="auto"/>
              <w:jc w:val="center"/>
              <w:rPr>
                <w:rFonts w:ascii="Aptos" w:hAnsi="Aptos"/>
              </w:rPr>
            </w:pPr>
            <w:r w:rsidRPr="00FA0BAA">
              <w:rPr>
                <w:rFonts w:ascii="Aptos" w:hAnsi="Aptos"/>
              </w:rPr>
              <w:t>Yes</w:t>
            </w:r>
          </w:p>
        </w:tc>
        <w:sdt>
          <w:sdtPr>
            <w:rPr>
              <w:rFonts w:ascii="Aptos" w:hAnsi="Aptos"/>
            </w:rPr>
            <w:id w:val="1421595478"/>
            <w14:checkbox>
              <w14:checked w14:val="0"/>
              <w14:checkedState w14:val="2612" w14:font="MS Gothic"/>
              <w14:uncheckedState w14:val="2610" w14:font="MS Gothic"/>
            </w14:checkbox>
          </w:sdtPr>
          <w:sdtEndPr/>
          <w:sdtContent>
            <w:tc>
              <w:tcPr>
                <w:tcW w:w="806" w:type="dxa"/>
                <w:gridSpan w:val="2"/>
                <w:tcMar>
                  <w:top w:w="28" w:type="dxa"/>
                  <w:bottom w:w="28" w:type="dxa"/>
                </w:tcMar>
                <w:vAlign w:val="center"/>
              </w:tcPr>
              <w:p w14:paraId="1F8E05B2" w14:textId="7F0B7289" w:rsidR="00434679" w:rsidRPr="00FA0BAA" w:rsidRDefault="00135DB4" w:rsidP="00FA0BAA">
                <w:pPr>
                  <w:spacing w:before="40" w:after="40" w:line="276" w:lineRule="auto"/>
                  <w:jc w:val="center"/>
                  <w:rPr>
                    <w:rFonts w:ascii="Aptos" w:hAnsi="Aptos"/>
                  </w:rPr>
                </w:pPr>
                <w:r w:rsidRPr="00FA0BAA">
                  <w:rPr>
                    <w:rFonts w:ascii="Aptos" w:eastAsia="MS Gothic" w:hAnsi="Aptos"/>
                  </w:rPr>
                  <w:t>☐</w:t>
                </w:r>
              </w:p>
            </w:tc>
          </w:sdtContent>
        </w:sdt>
        <w:tc>
          <w:tcPr>
            <w:tcW w:w="992" w:type="dxa"/>
            <w:gridSpan w:val="2"/>
            <w:shd w:val="clear" w:color="auto" w:fill="F2F2F2" w:themeFill="background1" w:themeFillShade="F2"/>
            <w:tcMar>
              <w:top w:w="28" w:type="dxa"/>
              <w:bottom w:w="28" w:type="dxa"/>
            </w:tcMar>
            <w:vAlign w:val="center"/>
          </w:tcPr>
          <w:p w14:paraId="267D4752" w14:textId="77777777" w:rsidR="00434679" w:rsidRPr="00FA0BAA" w:rsidRDefault="00434679" w:rsidP="00FA0BAA">
            <w:pPr>
              <w:spacing w:before="40" w:after="40" w:line="276" w:lineRule="auto"/>
              <w:jc w:val="center"/>
              <w:rPr>
                <w:rFonts w:ascii="Aptos" w:hAnsi="Aptos"/>
              </w:rPr>
            </w:pPr>
            <w:r w:rsidRPr="00FA0BAA">
              <w:rPr>
                <w:rFonts w:ascii="Aptos" w:hAnsi="Aptos"/>
              </w:rPr>
              <w:t>No</w:t>
            </w:r>
          </w:p>
        </w:tc>
        <w:sdt>
          <w:sdtPr>
            <w:rPr>
              <w:rFonts w:ascii="Aptos" w:hAnsi="Aptos"/>
            </w:rPr>
            <w:id w:val="1609313121"/>
            <w14:checkbox>
              <w14:checked w14:val="0"/>
              <w14:checkedState w14:val="2612" w14:font="MS Gothic"/>
              <w14:uncheckedState w14:val="2610" w14:font="MS Gothic"/>
            </w14:checkbox>
          </w:sdtPr>
          <w:sdtEndPr/>
          <w:sdtContent>
            <w:tc>
              <w:tcPr>
                <w:tcW w:w="799" w:type="dxa"/>
                <w:tcMar>
                  <w:top w:w="28" w:type="dxa"/>
                  <w:bottom w:w="28" w:type="dxa"/>
                </w:tcMar>
                <w:vAlign w:val="center"/>
              </w:tcPr>
              <w:p w14:paraId="2F25DD79" w14:textId="4211620C" w:rsidR="00434679" w:rsidRPr="00FA0BAA" w:rsidRDefault="00135DB4" w:rsidP="00FA0BAA">
                <w:pPr>
                  <w:spacing w:before="40" w:after="40" w:line="276" w:lineRule="auto"/>
                  <w:jc w:val="center"/>
                  <w:rPr>
                    <w:rFonts w:ascii="Aptos" w:hAnsi="Aptos"/>
                  </w:rPr>
                </w:pPr>
                <w:r w:rsidRPr="00FA0BAA">
                  <w:rPr>
                    <w:rFonts w:ascii="Aptos" w:eastAsia="MS Gothic" w:hAnsi="Aptos"/>
                  </w:rPr>
                  <w:t>☐</w:t>
                </w:r>
              </w:p>
            </w:tc>
          </w:sdtContent>
        </w:sdt>
      </w:tr>
      <w:tr w:rsidR="00434679" w:rsidRPr="00FA0BAA" w14:paraId="300E3FA4" w14:textId="77777777" w:rsidTr="00111216">
        <w:tc>
          <w:tcPr>
            <w:tcW w:w="5240" w:type="dxa"/>
            <w:gridSpan w:val="2"/>
            <w:shd w:val="clear" w:color="auto" w:fill="F2F2F2" w:themeFill="background1" w:themeFillShade="F2"/>
            <w:tcMar>
              <w:top w:w="28" w:type="dxa"/>
              <w:bottom w:w="28" w:type="dxa"/>
            </w:tcMar>
          </w:tcPr>
          <w:p w14:paraId="65EC0D52" w14:textId="05443F69" w:rsidR="00434679" w:rsidRPr="00FA0BAA" w:rsidRDefault="00434679" w:rsidP="00FA0BAA">
            <w:pPr>
              <w:spacing w:before="40" w:after="40" w:line="276" w:lineRule="auto"/>
              <w:jc w:val="both"/>
              <w:rPr>
                <w:rFonts w:ascii="Aptos" w:hAnsi="Aptos"/>
              </w:rPr>
            </w:pPr>
            <w:r w:rsidRPr="00FA0BAA">
              <w:rPr>
                <w:rFonts w:ascii="Aptos" w:hAnsi="Aptos"/>
              </w:rPr>
              <w:t>Manager responsible for Quality:</w:t>
            </w:r>
          </w:p>
        </w:tc>
        <w:tc>
          <w:tcPr>
            <w:tcW w:w="3776" w:type="dxa"/>
            <w:gridSpan w:val="7"/>
            <w:tcMar>
              <w:top w:w="28" w:type="dxa"/>
              <w:bottom w:w="28" w:type="dxa"/>
            </w:tcMar>
          </w:tcPr>
          <w:p w14:paraId="2BC7EE50" w14:textId="77777777" w:rsidR="00434679" w:rsidRPr="00FA0BAA" w:rsidRDefault="00434679" w:rsidP="00FA0BAA">
            <w:pPr>
              <w:spacing w:before="40" w:after="40" w:line="276" w:lineRule="auto"/>
              <w:jc w:val="both"/>
              <w:rPr>
                <w:rFonts w:ascii="Aptos" w:hAnsi="Aptos"/>
              </w:rPr>
            </w:pPr>
          </w:p>
        </w:tc>
      </w:tr>
      <w:tr w:rsidR="00434679" w:rsidRPr="00FA0BAA" w14:paraId="6A5E5F77" w14:textId="77777777" w:rsidTr="00111216">
        <w:tc>
          <w:tcPr>
            <w:tcW w:w="5240" w:type="dxa"/>
            <w:gridSpan w:val="2"/>
            <w:shd w:val="clear" w:color="auto" w:fill="F2F2F2" w:themeFill="background1" w:themeFillShade="F2"/>
            <w:tcMar>
              <w:top w:w="28" w:type="dxa"/>
              <w:bottom w:w="28" w:type="dxa"/>
            </w:tcMar>
            <w:vAlign w:val="center"/>
          </w:tcPr>
          <w:p w14:paraId="2DAC427B" w14:textId="7BF6FD27" w:rsidR="00434679" w:rsidRPr="00FA0BAA" w:rsidRDefault="00434679" w:rsidP="00FA0BAA">
            <w:pPr>
              <w:spacing w:before="40" w:after="40" w:line="276" w:lineRule="auto"/>
              <w:rPr>
                <w:rFonts w:ascii="Aptos" w:hAnsi="Aptos"/>
              </w:rPr>
            </w:pPr>
            <w:r w:rsidRPr="00FA0BAA">
              <w:rPr>
                <w:rFonts w:ascii="Aptos" w:hAnsi="Aptos"/>
              </w:rPr>
              <w:t>Quality management</w:t>
            </w:r>
          </w:p>
        </w:tc>
        <w:tc>
          <w:tcPr>
            <w:tcW w:w="1179" w:type="dxa"/>
            <w:gridSpan w:val="2"/>
            <w:shd w:val="clear" w:color="auto" w:fill="F2F2F2" w:themeFill="background1" w:themeFillShade="F2"/>
            <w:tcMar>
              <w:top w:w="28" w:type="dxa"/>
              <w:bottom w:w="28" w:type="dxa"/>
            </w:tcMar>
            <w:vAlign w:val="center"/>
          </w:tcPr>
          <w:p w14:paraId="447F4299" w14:textId="77777777" w:rsidR="00434679" w:rsidRPr="00FA0BAA" w:rsidRDefault="00434679" w:rsidP="00FA0BAA">
            <w:pPr>
              <w:spacing w:before="40" w:after="40" w:line="276" w:lineRule="auto"/>
              <w:jc w:val="center"/>
              <w:rPr>
                <w:rFonts w:ascii="Aptos" w:hAnsi="Aptos"/>
              </w:rPr>
            </w:pPr>
            <w:r w:rsidRPr="00FA0BAA">
              <w:rPr>
                <w:rFonts w:ascii="Aptos" w:hAnsi="Aptos"/>
              </w:rPr>
              <w:t>Externally Certified</w:t>
            </w:r>
          </w:p>
        </w:tc>
        <w:sdt>
          <w:sdtPr>
            <w:rPr>
              <w:rFonts w:ascii="Aptos" w:hAnsi="Aptos"/>
            </w:rPr>
            <w:id w:val="-1451699186"/>
            <w14:checkbox>
              <w14:checked w14:val="0"/>
              <w14:checkedState w14:val="2612" w14:font="MS Gothic"/>
              <w14:uncheckedState w14:val="2610" w14:font="MS Gothic"/>
            </w14:checkbox>
          </w:sdtPr>
          <w:sdtEndPr/>
          <w:sdtContent>
            <w:tc>
              <w:tcPr>
                <w:tcW w:w="806" w:type="dxa"/>
                <w:gridSpan w:val="2"/>
                <w:tcMar>
                  <w:top w:w="28" w:type="dxa"/>
                  <w:bottom w:w="28" w:type="dxa"/>
                </w:tcMar>
                <w:vAlign w:val="center"/>
              </w:tcPr>
              <w:p w14:paraId="612AC038" w14:textId="40AC9B77" w:rsidR="00434679" w:rsidRPr="00FA0BAA" w:rsidRDefault="00135DB4" w:rsidP="00FA0BAA">
                <w:pPr>
                  <w:spacing w:before="40" w:after="40" w:line="276" w:lineRule="auto"/>
                  <w:jc w:val="center"/>
                  <w:rPr>
                    <w:rFonts w:ascii="Aptos" w:hAnsi="Aptos"/>
                  </w:rPr>
                </w:pPr>
                <w:r w:rsidRPr="00FA0BAA">
                  <w:rPr>
                    <w:rFonts w:ascii="Aptos" w:eastAsia="MS Gothic" w:hAnsi="Aptos"/>
                  </w:rPr>
                  <w:t>☐</w:t>
                </w:r>
              </w:p>
            </w:tc>
          </w:sdtContent>
        </w:sdt>
        <w:tc>
          <w:tcPr>
            <w:tcW w:w="992" w:type="dxa"/>
            <w:gridSpan w:val="2"/>
            <w:shd w:val="clear" w:color="auto" w:fill="F2F2F2" w:themeFill="background1" w:themeFillShade="F2"/>
            <w:tcMar>
              <w:top w:w="28" w:type="dxa"/>
              <w:bottom w:w="28" w:type="dxa"/>
            </w:tcMar>
            <w:vAlign w:val="center"/>
          </w:tcPr>
          <w:p w14:paraId="401D1FFA" w14:textId="77777777" w:rsidR="00434679" w:rsidRPr="00FA0BAA" w:rsidRDefault="00434679" w:rsidP="00FA0BAA">
            <w:pPr>
              <w:spacing w:before="40" w:after="40" w:line="276" w:lineRule="auto"/>
              <w:jc w:val="center"/>
              <w:rPr>
                <w:rFonts w:ascii="Aptos" w:hAnsi="Aptos"/>
              </w:rPr>
            </w:pPr>
            <w:r w:rsidRPr="00FA0BAA">
              <w:rPr>
                <w:rFonts w:ascii="Aptos" w:hAnsi="Aptos"/>
              </w:rPr>
              <w:t>In-house</w:t>
            </w:r>
          </w:p>
        </w:tc>
        <w:sdt>
          <w:sdtPr>
            <w:rPr>
              <w:rFonts w:ascii="Aptos" w:hAnsi="Aptos"/>
            </w:rPr>
            <w:id w:val="873116136"/>
            <w14:checkbox>
              <w14:checked w14:val="0"/>
              <w14:checkedState w14:val="2612" w14:font="MS Gothic"/>
              <w14:uncheckedState w14:val="2610" w14:font="MS Gothic"/>
            </w14:checkbox>
          </w:sdtPr>
          <w:sdtEndPr/>
          <w:sdtContent>
            <w:tc>
              <w:tcPr>
                <w:tcW w:w="799" w:type="dxa"/>
                <w:tcMar>
                  <w:top w:w="28" w:type="dxa"/>
                  <w:bottom w:w="28" w:type="dxa"/>
                </w:tcMar>
                <w:vAlign w:val="center"/>
              </w:tcPr>
              <w:p w14:paraId="3860886C" w14:textId="3421C4CC" w:rsidR="00434679" w:rsidRPr="00FA0BAA" w:rsidRDefault="00135DB4" w:rsidP="00FA0BAA">
                <w:pPr>
                  <w:spacing w:before="40" w:after="40" w:line="276" w:lineRule="auto"/>
                  <w:jc w:val="center"/>
                  <w:rPr>
                    <w:rFonts w:ascii="Aptos" w:hAnsi="Aptos"/>
                  </w:rPr>
                </w:pPr>
                <w:r w:rsidRPr="00FA0BAA">
                  <w:rPr>
                    <w:rFonts w:ascii="Aptos" w:eastAsia="MS Gothic" w:hAnsi="Aptos"/>
                  </w:rPr>
                  <w:t>☐</w:t>
                </w:r>
              </w:p>
            </w:tc>
          </w:sdtContent>
        </w:sdt>
      </w:tr>
      <w:tr w:rsidR="00434679" w:rsidRPr="00FA0BAA" w14:paraId="1500277D" w14:textId="77777777" w:rsidTr="00111216">
        <w:tc>
          <w:tcPr>
            <w:tcW w:w="9016" w:type="dxa"/>
            <w:gridSpan w:val="9"/>
            <w:shd w:val="clear" w:color="auto" w:fill="D9D9D9" w:themeFill="background1" w:themeFillShade="D9"/>
            <w:tcMar>
              <w:top w:w="28" w:type="dxa"/>
              <w:bottom w:w="28" w:type="dxa"/>
            </w:tcMar>
          </w:tcPr>
          <w:p w14:paraId="418135F7" w14:textId="77777777" w:rsidR="00434679" w:rsidRPr="00FA0BAA" w:rsidRDefault="00434679" w:rsidP="00FA0BAA">
            <w:pPr>
              <w:spacing w:before="40" w:after="40" w:line="276" w:lineRule="auto"/>
              <w:rPr>
                <w:rFonts w:ascii="Aptos" w:hAnsi="Aptos"/>
              </w:rPr>
            </w:pPr>
            <w:r w:rsidRPr="00FA0BAA">
              <w:rPr>
                <w:rFonts w:ascii="Aptos" w:hAnsi="Aptos"/>
              </w:rPr>
              <w:t>If externally certified, please provide the following information:</w:t>
            </w:r>
          </w:p>
        </w:tc>
      </w:tr>
      <w:tr w:rsidR="00434679" w:rsidRPr="00FA0BAA" w14:paraId="69DF2C94" w14:textId="77777777" w:rsidTr="00111216">
        <w:tc>
          <w:tcPr>
            <w:tcW w:w="3823" w:type="dxa"/>
            <w:shd w:val="clear" w:color="auto" w:fill="F2F2F2" w:themeFill="background1" w:themeFillShade="F2"/>
            <w:tcMar>
              <w:top w:w="28" w:type="dxa"/>
              <w:bottom w:w="28" w:type="dxa"/>
            </w:tcMar>
          </w:tcPr>
          <w:p w14:paraId="41F7A952" w14:textId="77777777" w:rsidR="00434679" w:rsidRPr="00FA0BAA" w:rsidRDefault="00434679" w:rsidP="00FA0BAA">
            <w:pPr>
              <w:spacing w:before="40" w:after="40" w:line="276" w:lineRule="auto"/>
              <w:jc w:val="both"/>
              <w:rPr>
                <w:rFonts w:ascii="Aptos" w:hAnsi="Aptos"/>
              </w:rPr>
            </w:pPr>
            <w:r w:rsidRPr="00FA0BAA">
              <w:rPr>
                <w:rFonts w:ascii="Aptos" w:hAnsi="Aptos"/>
              </w:rPr>
              <w:t>Name of Certification Body:</w:t>
            </w:r>
          </w:p>
        </w:tc>
        <w:tc>
          <w:tcPr>
            <w:tcW w:w="5193" w:type="dxa"/>
            <w:gridSpan w:val="8"/>
            <w:tcMar>
              <w:top w:w="28" w:type="dxa"/>
              <w:bottom w:w="28" w:type="dxa"/>
            </w:tcMar>
          </w:tcPr>
          <w:p w14:paraId="5527907F" w14:textId="77777777" w:rsidR="00434679" w:rsidRPr="00FA0BAA" w:rsidRDefault="00434679" w:rsidP="00FA0BAA">
            <w:pPr>
              <w:spacing w:before="40" w:after="40" w:line="276" w:lineRule="auto"/>
              <w:jc w:val="both"/>
              <w:rPr>
                <w:rFonts w:ascii="Aptos" w:hAnsi="Aptos"/>
              </w:rPr>
            </w:pPr>
          </w:p>
        </w:tc>
      </w:tr>
      <w:tr w:rsidR="00434679" w:rsidRPr="00FA0BAA" w14:paraId="422BF6E2" w14:textId="77777777" w:rsidTr="00111216">
        <w:tc>
          <w:tcPr>
            <w:tcW w:w="3823" w:type="dxa"/>
            <w:shd w:val="clear" w:color="auto" w:fill="F2F2F2" w:themeFill="background1" w:themeFillShade="F2"/>
            <w:tcMar>
              <w:top w:w="28" w:type="dxa"/>
              <w:bottom w:w="28" w:type="dxa"/>
            </w:tcMar>
          </w:tcPr>
          <w:p w14:paraId="31BE1ECE" w14:textId="77777777" w:rsidR="00434679" w:rsidRPr="00FA0BAA" w:rsidRDefault="00434679" w:rsidP="00FA0BAA">
            <w:pPr>
              <w:spacing w:before="40" w:after="40" w:line="276" w:lineRule="auto"/>
              <w:jc w:val="both"/>
              <w:rPr>
                <w:rFonts w:ascii="Aptos" w:hAnsi="Aptos"/>
              </w:rPr>
            </w:pPr>
            <w:r w:rsidRPr="00FA0BAA">
              <w:rPr>
                <w:rFonts w:ascii="Aptos" w:hAnsi="Aptos"/>
              </w:rPr>
              <w:t>Date of most recent certification:</w:t>
            </w:r>
          </w:p>
        </w:tc>
        <w:tc>
          <w:tcPr>
            <w:tcW w:w="5193" w:type="dxa"/>
            <w:gridSpan w:val="8"/>
            <w:tcMar>
              <w:top w:w="28" w:type="dxa"/>
              <w:bottom w:w="28" w:type="dxa"/>
            </w:tcMar>
          </w:tcPr>
          <w:p w14:paraId="65B09408" w14:textId="77777777" w:rsidR="00434679" w:rsidRPr="00FA0BAA" w:rsidRDefault="00434679" w:rsidP="00FA0BAA">
            <w:pPr>
              <w:spacing w:before="40" w:after="40" w:line="276" w:lineRule="auto"/>
              <w:jc w:val="both"/>
              <w:rPr>
                <w:rFonts w:ascii="Aptos" w:hAnsi="Aptos"/>
              </w:rPr>
            </w:pPr>
          </w:p>
        </w:tc>
      </w:tr>
      <w:tr w:rsidR="00434679" w:rsidRPr="00FA0BAA" w14:paraId="6C45FE89" w14:textId="77777777" w:rsidTr="00111216">
        <w:tc>
          <w:tcPr>
            <w:tcW w:w="3823" w:type="dxa"/>
            <w:shd w:val="clear" w:color="auto" w:fill="F2F2F2" w:themeFill="background1" w:themeFillShade="F2"/>
            <w:tcMar>
              <w:top w:w="28" w:type="dxa"/>
              <w:bottom w:w="28" w:type="dxa"/>
            </w:tcMar>
          </w:tcPr>
          <w:p w14:paraId="2BAB1F3C" w14:textId="77777777" w:rsidR="00434679" w:rsidRPr="00FA0BAA" w:rsidRDefault="00434679" w:rsidP="00FA0BAA">
            <w:pPr>
              <w:spacing w:before="40" w:after="40" w:line="276" w:lineRule="auto"/>
              <w:jc w:val="both"/>
              <w:rPr>
                <w:rFonts w:ascii="Aptos" w:hAnsi="Aptos"/>
              </w:rPr>
            </w:pPr>
            <w:r w:rsidRPr="00FA0BAA">
              <w:rPr>
                <w:rFonts w:ascii="Aptos" w:hAnsi="Aptos"/>
              </w:rPr>
              <w:t>Scope of Certification:</w:t>
            </w:r>
          </w:p>
        </w:tc>
        <w:tc>
          <w:tcPr>
            <w:tcW w:w="5193" w:type="dxa"/>
            <w:gridSpan w:val="8"/>
            <w:tcMar>
              <w:top w:w="28" w:type="dxa"/>
              <w:bottom w:w="28" w:type="dxa"/>
            </w:tcMar>
          </w:tcPr>
          <w:p w14:paraId="5EDA002F" w14:textId="77777777" w:rsidR="00434679" w:rsidRPr="00FA0BAA" w:rsidRDefault="00434679" w:rsidP="00FA0BAA">
            <w:pPr>
              <w:spacing w:before="40" w:after="40" w:line="276" w:lineRule="auto"/>
              <w:jc w:val="both"/>
              <w:rPr>
                <w:rFonts w:ascii="Aptos" w:hAnsi="Aptos"/>
              </w:rPr>
            </w:pPr>
          </w:p>
        </w:tc>
      </w:tr>
      <w:tr w:rsidR="00434679" w:rsidRPr="00FA0BAA" w14:paraId="5BEF37EC" w14:textId="77777777" w:rsidTr="00111216">
        <w:tc>
          <w:tcPr>
            <w:tcW w:w="5665" w:type="dxa"/>
            <w:gridSpan w:val="3"/>
            <w:shd w:val="clear" w:color="auto" w:fill="F2F2F2" w:themeFill="background1" w:themeFillShade="F2"/>
            <w:tcMar>
              <w:top w:w="28" w:type="dxa"/>
              <w:bottom w:w="28" w:type="dxa"/>
            </w:tcMar>
          </w:tcPr>
          <w:p w14:paraId="5442CA73" w14:textId="77777777" w:rsidR="00434679" w:rsidRPr="00FA0BAA" w:rsidRDefault="00434679" w:rsidP="00FA0BAA">
            <w:pPr>
              <w:spacing w:before="40" w:after="40" w:line="276" w:lineRule="auto"/>
              <w:jc w:val="both"/>
              <w:rPr>
                <w:rFonts w:ascii="Aptos" w:hAnsi="Aptos"/>
              </w:rPr>
            </w:pPr>
            <w:r w:rsidRPr="00FA0BAA">
              <w:rPr>
                <w:rFonts w:ascii="Aptos" w:hAnsi="Aptos"/>
              </w:rPr>
              <w:t>I confirm that evidence of compliance will be provided promptly on request.</w:t>
            </w:r>
          </w:p>
        </w:tc>
        <w:tc>
          <w:tcPr>
            <w:tcW w:w="851" w:type="dxa"/>
            <w:gridSpan w:val="2"/>
            <w:shd w:val="clear" w:color="auto" w:fill="F2F2F2" w:themeFill="background1" w:themeFillShade="F2"/>
            <w:tcMar>
              <w:top w:w="28" w:type="dxa"/>
              <w:bottom w:w="28" w:type="dxa"/>
            </w:tcMar>
            <w:vAlign w:val="center"/>
          </w:tcPr>
          <w:p w14:paraId="215D8136" w14:textId="77777777" w:rsidR="00434679" w:rsidRPr="00FA0BAA" w:rsidRDefault="00434679" w:rsidP="00FA0BAA">
            <w:pPr>
              <w:spacing w:before="40" w:after="40" w:line="276" w:lineRule="auto"/>
              <w:jc w:val="center"/>
              <w:rPr>
                <w:rFonts w:ascii="Aptos" w:hAnsi="Aptos"/>
              </w:rPr>
            </w:pPr>
            <w:r w:rsidRPr="00FA0BAA">
              <w:rPr>
                <w:rFonts w:ascii="Aptos" w:hAnsi="Aptos"/>
              </w:rPr>
              <w:t>Yes</w:t>
            </w:r>
          </w:p>
        </w:tc>
        <w:sdt>
          <w:sdtPr>
            <w:rPr>
              <w:rFonts w:ascii="Aptos" w:hAnsi="Aptos"/>
            </w:rPr>
            <w:id w:val="352233838"/>
            <w14:checkbox>
              <w14:checked w14:val="0"/>
              <w14:checkedState w14:val="2612" w14:font="MS Gothic"/>
              <w14:uncheckedState w14:val="2610" w14:font="MS Gothic"/>
            </w14:checkbox>
          </w:sdtPr>
          <w:sdtEndPr/>
          <w:sdtContent>
            <w:tc>
              <w:tcPr>
                <w:tcW w:w="850" w:type="dxa"/>
                <w:gridSpan w:val="2"/>
                <w:tcMar>
                  <w:top w:w="28" w:type="dxa"/>
                  <w:bottom w:w="28" w:type="dxa"/>
                </w:tcMar>
                <w:vAlign w:val="center"/>
              </w:tcPr>
              <w:p w14:paraId="1B32A985" w14:textId="27C342EA" w:rsidR="00434679" w:rsidRPr="00FA0BAA" w:rsidRDefault="00135DB4" w:rsidP="00FA0BAA">
                <w:pPr>
                  <w:spacing w:before="40" w:after="40" w:line="276" w:lineRule="auto"/>
                  <w:jc w:val="center"/>
                  <w:rPr>
                    <w:rFonts w:ascii="Aptos" w:hAnsi="Aptos"/>
                  </w:rPr>
                </w:pPr>
                <w:r w:rsidRPr="00FA0BAA">
                  <w:rPr>
                    <w:rFonts w:ascii="Aptos" w:eastAsia="MS Gothic" w:hAnsi="Aptos"/>
                  </w:rPr>
                  <w:t>☐</w:t>
                </w:r>
              </w:p>
            </w:tc>
          </w:sdtContent>
        </w:sdt>
        <w:tc>
          <w:tcPr>
            <w:tcW w:w="851" w:type="dxa"/>
            <w:shd w:val="clear" w:color="auto" w:fill="F2F2F2" w:themeFill="background1" w:themeFillShade="F2"/>
            <w:tcMar>
              <w:top w:w="28" w:type="dxa"/>
              <w:bottom w:w="28" w:type="dxa"/>
            </w:tcMar>
            <w:vAlign w:val="center"/>
          </w:tcPr>
          <w:p w14:paraId="019E0FF0" w14:textId="77777777" w:rsidR="00434679" w:rsidRPr="00FA0BAA" w:rsidRDefault="00434679" w:rsidP="00FA0BAA">
            <w:pPr>
              <w:spacing w:before="40" w:after="40" w:line="276" w:lineRule="auto"/>
              <w:jc w:val="center"/>
              <w:rPr>
                <w:rFonts w:ascii="Aptos" w:hAnsi="Aptos"/>
              </w:rPr>
            </w:pPr>
            <w:r w:rsidRPr="00FA0BAA">
              <w:rPr>
                <w:rFonts w:ascii="Aptos" w:hAnsi="Aptos"/>
              </w:rPr>
              <w:t>No</w:t>
            </w:r>
          </w:p>
        </w:tc>
        <w:sdt>
          <w:sdtPr>
            <w:rPr>
              <w:rFonts w:ascii="Aptos" w:hAnsi="Aptos"/>
            </w:rPr>
            <w:id w:val="10728988"/>
            <w14:checkbox>
              <w14:checked w14:val="0"/>
              <w14:checkedState w14:val="2612" w14:font="MS Gothic"/>
              <w14:uncheckedState w14:val="2610" w14:font="MS Gothic"/>
            </w14:checkbox>
          </w:sdtPr>
          <w:sdtEndPr/>
          <w:sdtContent>
            <w:tc>
              <w:tcPr>
                <w:tcW w:w="799" w:type="dxa"/>
                <w:tcMar>
                  <w:top w:w="28" w:type="dxa"/>
                  <w:bottom w:w="28" w:type="dxa"/>
                </w:tcMar>
                <w:vAlign w:val="center"/>
              </w:tcPr>
              <w:p w14:paraId="27D61BA4" w14:textId="62F6CC9B" w:rsidR="00434679" w:rsidRPr="00FA0BAA" w:rsidRDefault="00135DB4" w:rsidP="00FA0BAA">
                <w:pPr>
                  <w:spacing w:before="40" w:after="40" w:line="276" w:lineRule="auto"/>
                  <w:jc w:val="center"/>
                  <w:rPr>
                    <w:rFonts w:ascii="Aptos" w:hAnsi="Aptos"/>
                  </w:rPr>
                </w:pPr>
                <w:r w:rsidRPr="00FA0BAA">
                  <w:rPr>
                    <w:rFonts w:ascii="Aptos" w:eastAsia="MS Gothic" w:hAnsi="Aptos"/>
                  </w:rPr>
                  <w:t>☐</w:t>
                </w:r>
              </w:p>
            </w:tc>
          </w:sdtContent>
        </w:sdt>
      </w:tr>
      <w:tr w:rsidR="00135DB4" w:rsidRPr="00FA0BAA" w14:paraId="2278FC52" w14:textId="77777777" w:rsidTr="00111216">
        <w:tc>
          <w:tcPr>
            <w:tcW w:w="3823" w:type="dxa"/>
            <w:shd w:val="clear" w:color="auto" w:fill="F2F2F2" w:themeFill="background1" w:themeFillShade="F2"/>
            <w:tcMar>
              <w:top w:w="28" w:type="dxa"/>
              <w:bottom w:w="28" w:type="dxa"/>
            </w:tcMar>
          </w:tcPr>
          <w:p w14:paraId="246FF842" w14:textId="4E964373" w:rsidR="00135DB4" w:rsidRPr="00FA0BAA" w:rsidRDefault="00135DB4" w:rsidP="00FA0BAA">
            <w:pPr>
              <w:spacing w:before="40" w:after="40" w:line="276" w:lineRule="auto"/>
              <w:jc w:val="both"/>
              <w:rPr>
                <w:rFonts w:ascii="Aptos" w:hAnsi="Aptos"/>
              </w:rPr>
            </w:pPr>
            <w:r w:rsidRPr="00FA0BAA">
              <w:rPr>
                <w:rFonts w:ascii="Aptos" w:hAnsi="Aptos"/>
              </w:rPr>
              <w:t xml:space="preserve">If an in-house system, please provide scope of system and details of its operation – </w:t>
            </w:r>
            <w:r w:rsidRPr="00FA0BAA">
              <w:rPr>
                <w:rFonts w:ascii="Aptos" w:hAnsi="Aptos"/>
                <w:b/>
                <w:bCs/>
              </w:rPr>
              <w:t>maximum 500 words</w:t>
            </w:r>
            <w:r w:rsidRPr="00FA0BAA">
              <w:rPr>
                <w:rFonts w:ascii="Aptos" w:hAnsi="Aptos"/>
              </w:rPr>
              <w:t xml:space="preserve">. </w:t>
            </w:r>
          </w:p>
        </w:tc>
        <w:tc>
          <w:tcPr>
            <w:tcW w:w="5193" w:type="dxa"/>
            <w:gridSpan w:val="8"/>
            <w:tcMar>
              <w:top w:w="28" w:type="dxa"/>
              <w:bottom w:w="28" w:type="dxa"/>
            </w:tcMar>
            <w:vAlign w:val="center"/>
          </w:tcPr>
          <w:p w14:paraId="70EBD5E1" w14:textId="77777777" w:rsidR="00135DB4" w:rsidRPr="00FA0BAA" w:rsidRDefault="00135DB4" w:rsidP="00FA0BAA">
            <w:pPr>
              <w:spacing w:before="40" w:after="40" w:line="276" w:lineRule="auto"/>
              <w:jc w:val="center"/>
              <w:rPr>
                <w:rFonts w:ascii="Aptos" w:hAnsi="Aptos"/>
              </w:rPr>
            </w:pPr>
          </w:p>
        </w:tc>
      </w:tr>
    </w:tbl>
    <w:p w14:paraId="2226DD12" w14:textId="0ECF6DFF" w:rsidR="003D5C2C" w:rsidRDefault="003D5C2C" w:rsidP="00BE0361">
      <w:pPr>
        <w:rPr>
          <w:rFonts w:ascii="Aptos" w:hAnsi="Aptos"/>
        </w:rPr>
      </w:pPr>
    </w:p>
    <w:p w14:paraId="0278C30F" w14:textId="0B6E8756" w:rsidR="00111216" w:rsidRPr="00FA0BAA" w:rsidRDefault="007675A5" w:rsidP="00BE0361">
      <w:pPr>
        <w:rPr>
          <w:rFonts w:ascii="Aptos" w:hAnsi="Aptos"/>
        </w:rPr>
      </w:pPr>
      <w:r>
        <w:rPr>
          <w:rFonts w:ascii="Aptos" w:hAnsi="Aptos"/>
        </w:rPr>
        <w:br w:type="page"/>
      </w:r>
    </w:p>
    <w:p w14:paraId="46BB9B64" w14:textId="3AC4F730" w:rsidR="00434679" w:rsidRPr="00FA0BAA" w:rsidRDefault="00434679" w:rsidP="001B799B">
      <w:pPr>
        <w:pStyle w:val="Heading2"/>
      </w:pPr>
      <w:bookmarkStart w:id="11" w:name="_Toc235354264"/>
      <w:r w:rsidRPr="00FA0BAA">
        <w:lastRenderedPageBreak/>
        <w:t>Environmental Management Systems – Pass/Fail Criteria (If applicable)</w:t>
      </w:r>
      <w:bookmarkEnd w:id="11"/>
    </w:p>
    <w:tbl>
      <w:tblPr>
        <w:tblStyle w:val="TableGrid4"/>
        <w:tblW w:w="0" w:type="auto"/>
        <w:tblCellMar>
          <w:top w:w="28" w:type="dxa"/>
          <w:bottom w:w="28" w:type="dxa"/>
        </w:tblCellMar>
        <w:tblLook w:val="04A0" w:firstRow="1" w:lastRow="0" w:firstColumn="1" w:lastColumn="0" w:noHBand="0" w:noVBand="1"/>
      </w:tblPr>
      <w:tblGrid>
        <w:gridCol w:w="3778"/>
        <w:gridCol w:w="1037"/>
        <w:gridCol w:w="684"/>
        <w:gridCol w:w="308"/>
        <w:gridCol w:w="851"/>
        <w:gridCol w:w="762"/>
        <w:gridCol w:w="88"/>
        <w:gridCol w:w="709"/>
        <w:gridCol w:w="8"/>
        <w:gridCol w:w="791"/>
      </w:tblGrid>
      <w:tr w:rsidR="00434679" w:rsidRPr="00FA0BAA" w14:paraId="79E5E3F0" w14:textId="77777777" w:rsidTr="00111216">
        <w:tc>
          <w:tcPr>
            <w:tcW w:w="9016" w:type="dxa"/>
            <w:gridSpan w:val="10"/>
            <w:shd w:val="clear" w:color="auto" w:fill="018489"/>
            <w:tcMar>
              <w:top w:w="28" w:type="dxa"/>
              <w:bottom w:w="28" w:type="dxa"/>
            </w:tcMar>
          </w:tcPr>
          <w:p w14:paraId="0B98A45B" w14:textId="2B681EF8" w:rsidR="00434679" w:rsidRPr="00FA0BAA" w:rsidRDefault="00434679" w:rsidP="00111216">
            <w:pPr>
              <w:spacing w:before="60" w:after="60" w:line="276" w:lineRule="auto"/>
              <w:jc w:val="both"/>
              <w:rPr>
                <w:rFonts w:ascii="Aptos" w:hAnsi="Aptos"/>
                <w:b/>
                <w:bCs/>
                <w:sz w:val="24"/>
                <w:szCs w:val="24"/>
              </w:rPr>
            </w:pPr>
            <w:r w:rsidRPr="00111216">
              <w:rPr>
                <w:rFonts w:ascii="Aptos" w:hAnsi="Aptos"/>
                <w:b/>
                <w:bCs/>
                <w:color w:val="FFFFFF" w:themeColor="background1"/>
                <w:sz w:val="24"/>
                <w:szCs w:val="24"/>
              </w:rPr>
              <w:t xml:space="preserve">Environmental </w:t>
            </w:r>
            <w:r w:rsidR="00636670" w:rsidRPr="00111216">
              <w:rPr>
                <w:rFonts w:ascii="Aptos" w:hAnsi="Aptos"/>
                <w:b/>
                <w:bCs/>
                <w:color w:val="FFFFFF" w:themeColor="background1"/>
                <w:sz w:val="24"/>
                <w:szCs w:val="24"/>
              </w:rPr>
              <w:t xml:space="preserve">Management </w:t>
            </w:r>
            <w:r w:rsidRPr="00111216">
              <w:rPr>
                <w:rFonts w:ascii="Aptos" w:hAnsi="Aptos"/>
                <w:b/>
                <w:bCs/>
                <w:color w:val="FFFFFF" w:themeColor="background1"/>
                <w:sz w:val="24"/>
                <w:szCs w:val="24"/>
              </w:rPr>
              <w:t>Systems</w:t>
            </w:r>
          </w:p>
        </w:tc>
      </w:tr>
      <w:tr w:rsidR="00434679" w:rsidRPr="00FA0BAA" w14:paraId="6F9B062C" w14:textId="77777777" w:rsidTr="00111216">
        <w:tc>
          <w:tcPr>
            <w:tcW w:w="9016" w:type="dxa"/>
            <w:gridSpan w:val="10"/>
            <w:shd w:val="clear" w:color="auto" w:fill="D9D9D9" w:themeFill="background1" w:themeFillShade="D9"/>
            <w:tcMar>
              <w:top w:w="28" w:type="dxa"/>
              <w:bottom w:w="28" w:type="dxa"/>
            </w:tcMar>
          </w:tcPr>
          <w:p w14:paraId="036666D3" w14:textId="77777777" w:rsidR="00434679" w:rsidRPr="00FA0BAA" w:rsidRDefault="00434679" w:rsidP="00111216">
            <w:pPr>
              <w:spacing w:before="60" w:after="60" w:line="276" w:lineRule="auto"/>
              <w:jc w:val="both"/>
              <w:rPr>
                <w:rFonts w:ascii="Aptos" w:hAnsi="Aptos"/>
              </w:rPr>
            </w:pPr>
            <w:r w:rsidRPr="00FA0BAA">
              <w:rPr>
                <w:rFonts w:ascii="Aptos" w:hAnsi="Aptos"/>
                <w:b/>
                <w:bCs/>
              </w:rPr>
              <w:t>Weighting:</w:t>
            </w:r>
            <w:r w:rsidRPr="00FA0BAA">
              <w:rPr>
                <w:rFonts w:ascii="Aptos" w:hAnsi="Aptos"/>
              </w:rPr>
              <w:t xml:space="preserve"> Pass/Fail</w:t>
            </w:r>
          </w:p>
          <w:p w14:paraId="0A837137" w14:textId="7C4C8798" w:rsidR="00434679" w:rsidRPr="00FA0BAA" w:rsidRDefault="00434679" w:rsidP="00111216">
            <w:pPr>
              <w:spacing w:before="60" w:after="60" w:line="276" w:lineRule="auto"/>
              <w:jc w:val="both"/>
              <w:rPr>
                <w:rFonts w:ascii="Aptos" w:hAnsi="Aptos"/>
              </w:rPr>
            </w:pPr>
            <w:r w:rsidRPr="00FA0BAA">
              <w:rPr>
                <w:rFonts w:ascii="Aptos" w:hAnsi="Aptos"/>
                <w:b/>
                <w:bCs/>
              </w:rPr>
              <w:t>Minimum requirement to remain eligible in the competition:</w:t>
            </w:r>
            <w:r w:rsidRPr="00FA0BAA">
              <w:rPr>
                <w:rFonts w:ascii="Aptos" w:hAnsi="Aptos"/>
              </w:rPr>
              <w:t xml:space="preserve"> </w:t>
            </w:r>
            <w:r w:rsidR="000561B5" w:rsidRPr="00FA0BAA">
              <w:rPr>
                <w:rFonts w:ascii="Aptos" w:hAnsi="Aptos"/>
              </w:rPr>
              <w:t>Tenderer</w:t>
            </w:r>
            <w:r w:rsidRPr="00FA0BAA">
              <w:rPr>
                <w:rFonts w:ascii="Aptos" w:hAnsi="Aptos"/>
              </w:rPr>
              <w:t xml:space="preserve">s must demonstrate compliance with all the relevant Environmental legislation and guidelines. The </w:t>
            </w:r>
            <w:r w:rsidR="00A31938" w:rsidRPr="00FA0BAA">
              <w:rPr>
                <w:rFonts w:ascii="Aptos" w:hAnsi="Aptos"/>
              </w:rPr>
              <w:t>Contracting Authority</w:t>
            </w:r>
            <w:r w:rsidRPr="00FA0BAA">
              <w:rPr>
                <w:rFonts w:ascii="Aptos" w:hAnsi="Aptos"/>
              </w:rPr>
              <w:t xml:space="preserve"> reserves the right to seek further information to verify compliance.</w:t>
            </w:r>
          </w:p>
        </w:tc>
      </w:tr>
      <w:tr w:rsidR="00434679" w:rsidRPr="00FA0BAA" w14:paraId="7B7818F2" w14:textId="77777777" w:rsidTr="00111216">
        <w:tc>
          <w:tcPr>
            <w:tcW w:w="5807" w:type="dxa"/>
            <w:gridSpan w:val="4"/>
            <w:shd w:val="clear" w:color="auto" w:fill="F2F2F2" w:themeFill="background1" w:themeFillShade="F2"/>
            <w:tcMar>
              <w:top w:w="28" w:type="dxa"/>
              <w:bottom w:w="28" w:type="dxa"/>
            </w:tcMar>
          </w:tcPr>
          <w:p w14:paraId="2948B2DB" w14:textId="77777777" w:rsidR="00434679" w:rsidRPr="00FA0BAA" w:rsidRDefault="00434679" w:rsidP="00111216">
            <w:pPr>
              <w:spacing w:before="60" w:after="60" w:line="276" w:lineRule="auto"/>
              <w:jc w:val="both"/>
              <w:rPr>
                <w:rFonts w:ascii="Aptos" w:hAnsi="Aptos"/>
              </w:rPr>
            </w:pPr>
            <w:r w:rsidRPr="00FA0BAA">
              <w:rPr>
                <w:rFonts w:ascii="Aptos" w:hAnsi="Aptos"/>
              </w:rPr>
              <w:t>Do you comply with all relevant Environmental legislation?</w:t>
            </w:r>
          </w:p>
        </w:tc>
        <w:tc>
          <w:tcPr>
            <w:tcW w:w="851" w:type="dxa"/>
            <w:shd w:val="clear" w:color="auto" w:fill="F2F2F2" w:themeFill="background1" w:themeFillShade="F2"/>
            <w:tcMar>
              <w:top w:w="28" w:type="dxa"/>
              <w:bottom w:w="28" w:type="dxa"/>
            </w:tcMar>
            <w:vAlign w:val="center"/>
          </w:tcPr>
          <w:p w14:paraId="6502528C" w14:textId="77777777" w:rsidR="00434679" w:rsidRPr="00FA0BAA" w:rsidRDefault="00434679" w:rsidP="00111216">
            <w:pPr>
              <w:spacing w:before="60" w:after="60" w:line="276" w:lineRule="auto"/>
              <w:jc w:val="center"/>
              <w:rPr>
                <w:rFonts w:ascii="Aptos" w:hAnsi="Aptos"/>
              </w:rPr>
            </w:pPr>
            <w:r w:rsidRPr="00FA0BAA">
              <w:rPr>
                <w:rFonts w:ascii="Aptos" w:hAnsi="Aptos"/>
              </w:rPr>
              <w:t>Yes</w:t>
            </w:r>
          </w:p>
        </w:tc>
        <w:sdt>
          <w:sdtPr>
            <w:rPr>
              <w:rFonts w:ascii="Aptos" w:hAnsi="Aptos"/>
            </w:rPr>
            <w:id w:val="-1127704157"/>
            <w14:checkbox>
              <w14:checked w14:val="0"/>
              <w14:checkedState w14:val="2612" w14:font="MS Gothic"/>
              <w14:uncheckedState w14:val="2610" w14:font="MS Gothic"/>
            </w14:checkbox>
          </w:sdtPr>
          <w:sdtEndPr/>
          <w:sdtContent>
            <w:tc>
              <w:tcPr>
                <w:tcW w:w="762" w:type="dxa"/>
                <w:tcMar>
                  <w:top w:w="28" w:type="dxa"/>
                  <w:bottom w:w="28" w:type="dxa"/>
                </w:tcMar>
                <w:vAlign w:val="center"/>
              </w:tcPr>
              <w:p w14:paraId="2525C0A5" w14:textId="34E460EE" w:rsidR="00434679" w:rsidRPr="00FA0BAA" w:rsidRDefault="00135DB4" w:rsidP="00111216">
                <w:pPr>
                  <w:spacing w:before="60" w:after="60" w:line="276" w:lineRule="auto"/>
                  <w:jc w:val="center"/>
                  <w:rPr>
                    <w:rFonts w:ascii="Aptos" w:hAnsi="Aptos"/>
                  </w:rPr>
                </w:pPr>
                <w:r w:rsidRPr="00FA0BAA">
                  <w:rPr>
                    <w:rFonts w:ascii="Aptos" w:eastAsia="MS Gothic" w:hAnsi="Aptos"/>
                  </w:rPr>
                  <w:t>☐</w:t>
                </w:r>
              </w:p>
            </w:tc>
          </w:sdtContent>
        </w:sdt>
        <w:tc>
          <w:tcPr>
            <w:tcW w:w="805" w:type="dxa"/>
            <w:gridSpan w:val="3"/>
            <w:shd w:val="clear" w:color="auto" w:fill="F2F2F2" w:themeFill="background1" w:themeFillShade="F2"/>
            <w:tcMar>
              <w:top w:w="28" w:type="dxa"/>
              <w:bottom w:w="28" w:type="dxa"/>
            </w:tcMar>
            <w:vAlign w:val="center"/>
          </w:tcPr>
          <w:p w14:paraId="345C301E" w14:textId="77777777" w:rsidR="00434679" w:rsidRPr="00FA0BAA" w:rsidRDefault="00434679" w:rsidP="00111216">
            <w:pPr>
              <w:spacing w:before="60" w:after="60" w:line="276" w:lineRule="auto"/>
              <w:jc w:val="center"/>
              <w:rPr>
                <w:rFonts w:ascii="Aptos" w:hAnsi="Aptos"/>
              </w:rPr>
            </w:pPr>
            <w:r w:rsidRPr="00FA0BAA">
              <w:rPr>
                <w:rFonts w:ascii="Aptos" w:hAnsi="Aptos"/>
              </w:rPr>
              <w:t>No</w:t>
            </w:r>
          </w:p>
        </w:tc>
        <w:sdt>
          <w:sdtPr>
            <w:rPr>
              <w:rFonts w:ascii="Aptos" w:hAnsi="Aptos"/>
            </w:rPr>
            <w:id w:val="-1350641260"/>
            <w14:checkbox>
              <w14:checked w14:val="0"/>
              <w14:checkedState w14:val="2612" w14:font="MS Gothic"/>
              <w14:uncheckedState w14:val="2610" w14:font="MS Gothic"/>
            </w14:checkbox>
          </w:sdtPr>
          <w:sdtEndPr/>
          <w:sdtContent>
            <w:tc>
              <w:tcPr>
                <w:tcW w:w="791" w:type="dxa"/>
                <w:tcMar>
                  <w:top w:w="28" w:type="dxa"/>
                  <w:bottom w:w="28" w:type="dxa"/>
                </w:tcMar>
                <w:vAlign w:val="center"/>
              </w:tcPr>
              <w:p w14:paraId="4FAEAEE3" w14:textId="38277DA1" w:rsidR="00434679" w:rsidRPr="00FA0BAA" w:rsidRDefault="00135DB4" w:rsidP="00111216">
                <w:pPr>
                  <w:spacing w:before="60" w:after="60" w:line="276" w:lineRule="auto"/>
                  <w:jc w:val="center"/>
                  <w:rPr>
                    <w:rFonts w:ascii="Aptos" w:hAnsi="Aptos"/>
                  </w:rPr>
                </w:pPr>
                <w:r w:rsidRPr="00FA0BAA">
                  <w:rPr>
                    <w:rFonts w:ascii="Aptos" w:eastAsia="MS Gothic" w:hAnsi="Aptos"/>
                  </w:rPr>
                  <w:t>☐</w:t>
                </w:r>
              </w:p>
            </w:tc>
          </w:sdtContent>
        </w:sdt>
      </w:tr>
      <w:tr w:rsidR="00434679" w:rsidRPr="00FA0BAA" w14:paraId="4027FDB2" w14:textId="77777777" w:rsidTr="00111216">
        <w:tc>
          <w:tcPr>
            <w:tcW w:w="4815" w:type="dxa"/>
            <w:gridSpan w:val="2"/>
            <w:shd w:val="clear" w:color="auto" w:fill="F2F2F2" w:themeFill="background1" w:themeFillShade="F2"/>
            <w:tcMar>
              <w:top w:w="28" w:type="dxa"/>
              <w:bottom w:w="28" w:type="dxa"/>
            </w:tcMar>
          </w:tcPr>
          <w:p w14:paraId="4961FDFD" w14:textId="77777777" w:rsidR="00434679" w:rsidRPr="00FA0BAA" w:rsidRDefault="00434679" w:rsidP="00111216">
            <w:pPr>
              <w:spacing w:before="60" w:after="60" w:line="276" w:lineRule="auto"/>
              <w:jc w:val="both"/>
              <w:rPr>
                <w:rFonts w:ascii="Aptos" w:hAnsi="Aptos"/>
              </w:rPr>
            </w:pPr>
            <w:r w:rsidRPr="00FA0BAA">
              <w:rPr>
                <w:rFonts w:ascii="Aptos" w:hAnsi="Aptos"/>
              </w:rPr>
              <w:t>Manager responsible for Environmental Systems:</w:t>
            </w:r>
          </w:p>
        </w:tc>
        <w:tc>
          <w:tcPr>
            <w:tcW w:w="4201" w:type="dxa"/>
            <w:gridSpan w:val="8"/>
            <w:tcMar>
              <w:top w:w="28" w:type="dxa"/>
              <w:bottom w:w="28" w:type="dxa"/>
            </w:tcMar>
          </w:tcPr>
          <w:p w14:paraId="4F59B956" w14:textId="77777777" w:rsidR="00434679" w:rsidRPr="00FA0BAA" w:rsidRDefault="00434679" w:rsidP="00111216">
            <w:pPr>
              <w:spacing w:before="60" w:after="60" w:line="276" w:lineRule="auto"/>
              <w:jc w:val="both"/>
              <w:rPr>
                <w:rFonts w:ascii="Aptos" w:hAnsi="Aptos"/>
              </w:rPr>
            </w:pPr>
          </w:p>
        </w:tc>
      </w:tr>
      <w:tr w:rsidR="00434679" w:rsidRPr="00FA0BAA" w14:paraId="592A7E20" w14:textId="77777777" w:rsidTr="00111216">
        <w:tc>
          <w:tcPr>
            <w:tcW w:w="5499" w:type="dxa"/>
            <w:gridSpan w:val="3"/>
            <w:shd w:val="clear" w:color="auto" w:fill="F2F2F2" w:themeFill="background1" w:themeFillShade="F2"/>
            <w:tcMar>
              <w:top w:w="28" w:type="dxa"/>
              <w:bottom w:w="28" w:type="dxa"/>
            </w:tcMar>
            <w:vAlign w:val="center"/>
          </w:tcPr>
          <w:p w14:paraId="593C6D41" w14:textId="70B0D38A" w:rsidR="00434679" w:rsidRPr="00FA0BAA" w:rsidRDefault="00434679" w:rsidP="00111216">
            <w:pPr>
              <w:spacing w:before="60" w:after="60" w:line="276" w:lineRule="auto"/>
              <w:rPr>
                <w:rFonts w:ascii="Aptos" w:hAnsi="Aptos"/>
              </w:rPr>
            </w:pPr>
            <w:r w:rsidRPr="00FA0BAA">
              <w:rPr>
                <w:rFonts w:ascii="Aptos" w:hAnsi="Aptos"/>
              </w:rPr>
              <w:t>Environmental management</w:t>
            </w:r>
          </w:p>
        </w:tc>
        <w:tc>
          <w:tcPr>
            <w:tcW w:w="1159" w:type="dxa"/>
            <w:gridSpan w:val="2"/>
            <w:shd w:val="clear" w:color="auto" w:fill="F2F2F2" w:themeFill="background1" w:themeFillShade="F2"/>
            <w:tcMar>
              <w:top w:w="28" w:type="dxa"/>
              <w:bottom w:w="28" w:type="dxa"/>
            </w:tcMar>
            <w:vAlign w:val="center"/>
          </w:tcPr>
          <w:p w14:paraId="7E383D69" w14:textId="77777777" w:rsidR="00434679" w:rsidRPr="00FA0BAA" w:rsidRDefault="00434679" w:rsidP="00111216">
            <w:pPr>
              <w:spacing w:before="60" w:after="60" w:line="276" w:lineRule="auto"/>
              <w:jc w:val="center"/>
              <w:rPr>
                <w:rFonts w:ascii="Aptos" w:hAnsi="Aptos"/>
              </w:rPr>
            </w:pPr>
            <w:r w:rsidRPr="00FA0BAA">
              <w:rPr>
                <w:rFonts w:ascii="Aptos" w:hAnsi="Aptos"/>
              </w:rPr>
              <w:t>Externally Certified</w:t>
            </w:r>
          </w:p>
        </w:tc>
        <w:sdt>
          <w:sdtPr>
            <w:rPr>
              <w:rFonts w:ascii="Aptos" w:hAnsi="Aptos"/>
            </w:rPr>
            <w:id w:val="-1532953754"/>
            <w14:checkbox>
              <w14:checked w14:val="0"/>
              <w14:checkedState w14:val="2612" w14:font="MS Gothic"/>
              <w14:uncheckedState w14:val="2610" w14:font="MS Gothic"/>
            </w14:checkbox>
          </w:sdtPr>
          <w:sdtEndPr/>
          <w:sdtContent>
            <w:tc>
              <w:tcPr>
                <w:tcW w:w="762" w:type="dxa"/>
                <w:tcMar>
                  <w:top w:w="28" w:type="dxa"/>
                  <w:bottom w:w="28" w:type="dxa"/>
                </w:tcMar>
                <w:vAlign w:val="center"/>
              </w:tcPr>
              <w:p w14:paraId="4E98ED70" w14:textId="73E11694" w:rsidR="00434679" w:rsidRPr="00FA0BAA" w:rsidRDefault="00135DB4" w:rsidP="00111216">
                <w:pPr>
                  <w:spacing w:before="60" w:after="60" w:line="276" w:lineRule="auto"/>
                  <w:jc w:val="center"/>
                  <w:rPr>
                    <w:rFonts w:ascii="Aptos" w:hAnsi="Aptos"/>
                  </w:rPr>
                </w:pPr>
                <w:r w:rsidRPr="00FA0BAA">
                  <w:rPr>
                    <w:rFonts w:ascii="Aptos" w:eastAsia="MS Gothic" w:hAnsi="Aptos"/>
                  </w:rPr>
                  <w:t>☐</w:t>
                </w:r>
              </w:p>
            </w:tc>
          </w:sdtContent>
        </w:sdt>
        <w:tc>
          <w:tcPr>
            <w:tcW w:w="805" w:type="dxa"/>
            <w:gridSpan w:val="3"/>
            <w:shd w:val="clear" w:color="auto" w:fill="F2F2F2" w:themeFill="background1" w:themeFillShade="F2"/>
            <w:tcMar>
              <w:top w:w="28" w:type="dxa"/>
              <w:bottom w:w="28" w:type="dxa"/>
            </w:tcMar>
            <w:vAlign w:val="center"/>
          </w:tcPr>
          <w:p w14:paraId="5BD9CB1C" w14:textId="77777777" w:rsidR="00434679" w:rsidRPr="00FA0BAA" w:rsidRDefault="00434679" w:rsidP="00111216">
            <w:pPr>
              <w:spacing w:before="60" w:after="60" w:line="276" w:lineRule="auto"/>
              <w:jc w:val="center"/>
              <w:rPr>
                <w:rFonts w:ascii="Aptos" w:hAnsi="Aptos"/>
              </w:rPr>
            </w:pPr>
            <w:r w:rsidRPr="00FA0BAA">
              <w:rPr>
                <w:rFonts w:ascii="Aptos" w:hAnsi="Aptos"/>
              </w:rPr>
              <w:t>In-house</w:t>
            </w:r>
          </w:p>
        </w:tc>
        <w:sdt>
          <w:sdtPr>
            <w:rPr>
              <w:rFonts w:ascii="Aptos" w:hAnsi="Aptos"/>
            </w:rPr>
            <w:id w:val="-670799853"/>
            <w14:checkbox>
              <w14:checked w14:val="0"/>
              <w14:checkedState w14:val="2612" w14:font="MS Gothic"/>
              <w14:uncheckedState w14:val="2610" w14:font="MS Gothic"/>
            </w14:checkbox>
          </w:sdtPr>
          <w:sdtEndPr/>
          <w:sdtContent>
            <w:tc>
              <w:tcPr>
                <w:tcW w:w="791" w:type="dxa"/>
                <w:tcMar>
                  <w:top w:w="28" w:type="dxa"/>
                  <w:bottom w:w="28" w:type="dxa"/>
                </w:tcMar>
                <w:vAlign w:val="center"/>
              </w:tcPr>
              <w:p w14:paraId="4D51E0D1" w14:textId="7AAB19C3" w:rsidR="00434679" w:rsidRPr="00FA0BAA" w:rsidRDefault="00135DB4" w:rsidP="00111216">
                <w:pPr>
                  <w:spacing w:before="60" w:after="60" w:line="276" w:lineRule="auto"/>
                  <w:jc w:val="center"/>
                  <w:rPr>
                    <w:rFonts w:ascii="Aptos" w:hAnsi="Aptos"/>
                  </w:rPr>
                </w:pPr>
                <w:r w:rsidRPr="00FA0BAA">
                  <w:rPr>
                    <w:rFonts w:ascii="Aptos" w:eastAsia="MS Gothic" w:hAnsi="Aptos"/>
                  </w:rPr>
                  <w:t>☐</w:t>
                </w:r>
              </w:p>
            </w:tc>
          </w:sdtContent>
        </w:sdt>
      </w:tr>
      <w:tr w:rsidR="00434679" w:rsidRPr="00FA0BAA" w14:paraId="7698B5A9" w14:textId="77777777" w:rsidTr="00111216">
        <w:tc>
          <w:tcPr>
            <w:tcW w:w="9016" w:type="dxa"/>
            <w:gridSpan w:val="10"/>
            <w:shd w:val="clear" w:color="auto" w:fill="D9D9D9" w:themeFill="background1" w:themeFillShade="D9"/>
            <w:tcMar>
              <w:top w:w="28" w:type="dxa"/>
              <w:bottom w:w="28" w:type="dxa"/>
            </w:tcMar>
          </w:tcPr>
          <w:p w14:paraId="4E358769" w14:textId="77777777" w:rsidR="00434679" w:rsidRPr="00FA0BAA" w:rsidRDefault="00434679" w:rsidP="00111216">
            <w:pPr>
              <w:spacing w:before="60" w:after="60" w:line="276" w:lineRule="auto"/>
              <w:rPr>
                <w:rFonts w:ascii="Aptos" w:hAnsi="Aptos"/>
              </w:rPr>
            </w:pPr>
            <w:r w:rsidRPr="00FA0BAA">
              <w:rPr>
                <w:rFonts w:ascii="Aptos" w:hAnsi="Aptos"/>
              </w:rPr>
              <w:t>If externally certified, please provide the following information:</w:t>
            </w:r>
          </w:p>
        </w:tc>
      </w:tr>
      <w:tr w:rsidR="00434679" w:rsidRPr="00FA0BAA" w14:paraId="72ED7839" w14:textId="77777777" w:rsidTr="00111216">
        <w:tc>
          <w:tcPr>
            <w:tcW w:w="3778" w:type="dxa"/>
            <w:shd w:val="clear" w:color="auto" w:fill="F2F2F2" w:themeFill="background1" w:themeFillShade="F2"/>
            <w:tcMar>
              <w:top w:w="28" w:type="dxa"/>
              <w:bottom w:w="28" w:type="dxa"/>
            </w:tcMar>
          </w:tcPr>
          <w:p w14:paraId="5B7E1186" w14:textId="77777777" w:rsidR="00434679" w:rsidRPr="00FA0BAA" w:rsidRDefault="00434679" w:rsidP="00111216">
            <w:pPr>
              <w:spacing w:before="60" w:after="60" w:line="276" w:lineRule="auto"/>
              <w:jc w:val="both"/>
              <w:rPr>
                <w:rFonts w:ascii="Aptos" w:hAnsi="Aptos"/>
              </w:rPr>
            </w:pPr>
            <w:r w:rsidRPr="00FA0BAA">
              <w:rPr>
                <w:rFonts w:ascii="Aptos" w:hAnsi="Aptos"/>
              </w:rPr>
              <w:t>Name of Certification Body:</w:t>
            </w:r>
          </w:p>
        </w:tc>
        <w:tc>
          <w:tcPr>
            <w:tcW w:w="5238" w:type="dxa"/>
            <w:gridSpan w:val="9"/>
            <w:tcMar>
              <w:top w:w="28" w:type="dxa"/>
              <w:bottom w:w="28" w:type="dxa"/>
            </w:tcMar>
          </w:tcPr>
          <w:p w14:paraId="0E7328B6" w14:textId="77777777" w:rsidR="00434679" w:rsidRPr="00FA0BAA" w:rsidRDefault="00434679" w:rsidP="00111216">
            <w:pPr>
              <w:spacing w:before="60" w:after="60" w:line="276" w:lineRule="auto"/>
              <w:jc w:val="both"/>
              <w:rPr>
                <w:rFonts w:ascii="Aptos" w:hAnsi="Aptos"/>
              </w:rPr>
            </w:pPr>
          </w:p>
        </w:tc>
      </w:tr>
      <w:tr w:rsidR="00434679" w:rsidRPr="00FA0BAA" w14:paraId="76173A17" w14:textId="77777777" w:rsidTr="00111216">
        <w:tc>
          <w:tcPr>
            <w:tcW w:w="3778" w:type="dxa"/>
            <w:shd w:val="clear" w:color="auto" w:fill="F2F2F2" w:themeFill="background1" w:themeFillShade="F2"/>
            <w:tcMar>
              <w:top w:w="28" w:type="dxa"/>
              <w:bottom w:w="28" w:type="dxa"/>
            </w:tcMar>
          </w:tcPr>
          <w:p w14:paraId="1B2A260F" w14:textId="77777777" w:rsidR="00434679" w:rsidRPr="00FA0BAA" w:rsidRDefault="00434679" w:rsidP="00111216">
            <w:pPr>
              <w:spacing w:before="60" w:after="60" w:line="276" w:lineRule="auto"/>
              <w:jc w:val="both"/>
              <w:rPr>
                <w:rFonts w:ascii="Aptos" w:hAnsi="Aptos"/>
              </w:rPr>
            </w:pPr>
            <w:r w:rsidRPr="00FA0BAA">
              <w:rPr>
                <w:rFonts w:ascii="Aptos" w:hAnsi="Aptos"/>
              </w:rPr>
              <w:t>Date of most recent certification:</w:t>
            </w:r>
          </w:p>
        </w:tc>
        <w:tc>
          <w:tcPr>
            <w:tcW w:w="5238" w:type="dxa"/>
            <w:gridSpan w:val="9"/>
            <w:tcMar>
              <w:top w:w="28" w:type="dxa"/>
              <w:bottom w:w="28" w:type="dxa"/>
            </w:tcMar>
          </w:tcPr>
          <w:p w14:paraId="3B02D0F6" w14:textId="77777777" w:rsidR="00434679" w:rsidRPr="00FA0BAA" w:rsidRDefault="00434679" w:rsidP="00111216">
            <w:pPr>
              <w:spacing w:before="60" w:after="60" w:line="276" w:lineRule="auto"/>
              <w:jc w:val="both"/>
              <w:rPr>
                <w:rFonts w:ascii="Aptos" w:hAnsi="Aptos"/>
              </w:rPr>
            </w:pPr>
          </w:p>
        </w:tc>
      </w:tr>
      <w:tr w:rsidR="00434679" w:rsidRPr="00FA0BAA" w14:paraId="3FCA1419" w14:textId="77777777" w:rsidTr="00111216">
        <w:tc>
          <w:tcPr>
            <w:tcW w:w="3778" w:type="dxa"/>
            <w:shd w:val="clear" w:color="auto" w:fill="F2F2F2" w:themeFill="background1" w:themeFillShade="F2"/>
            <w:tcMar>
              <w:top w:w="28" w:type="dxa"/>
              <w:bottom w:w="28" w:type="dxa"/>
            </w:tcMar>
          </w:tcPr>
          <w:p w14:paraId="741C848E" w14:textId="77777777" w:rsidR="00434679" w:rsidRPr="00FA0BAA" w:rsidRDefault="00434679" w:rsidP="00111216">
            <w:pPr>
              <w:spacing w:before="60" w:after="60" w:line="276" w:lineRule="auto"/>
              <w:jc w:val="both"/>
              <w:rPr>
                <w:rFonts w:ascii="Aptos" w:hAnsi="Aptos"/>
              </w:rPr>
            </w:pPr>
            <w:r w:rsidRPr="00FA0BAA">
              <w:rPr>
                <w:rFonts w:ascii="Aptos" w:hAnsi="Aptos"/>
              </w:rPr>
              <w:t>Scope of Certification:</w:t>
            </w:r>
          </w:p>
        </w:tc>
        <w:tc>
          <w:tcPr>
            <w:tcW w:w="5238" w:type="dxa"/>
            <w:gridSpan w:val="9"/>
            <w:tcMar>
              <w:top w:w="28" w:type="dxa"/>
              <w:bottom w:w="28" w:type="dxa"/>
            </w:tcMar>
          </w:tcPr>
          <w:p w14:paraId="051633B3" w14:textId="77777777" w:rsidR="00434679" w:rsidRPr="00FA0BAA" w:rsidRDefault="00434679" w:rsidP="00111216">
            <w:pPr>
              <w:spacing w:before="60" w:after="60" w:line="276" w:lineRule="auto"/>
              <w:jc w:val="both"/>
              <w:rPr>
                <w:rFonts w:ascii="Aptos" w:hAnsi="Aptos"/>
              </w:rPr>
            </w:pPr>
          </w:p>
        </w:tc>
      </w:tr>
      <w:tr w:rsidR="00434679" w:rsidRPr="00FA0BAA" w14:paraId="30AE3770" w14:textId="77777777" w:rsidTr="00111216">
        <w:tc>
          <w:tcPr>
            <w:tcW w:w="5807" w:type="dxa"/>
            <w:gridSpan w:val="4"/>
            <w:shd w:val="clear" w:color="auto" w:fill="F2F2F2" w:themeFill="background1" w:themeFillShade="F2"/>
            <w:tcMar>
              <w:top w:w="28" w:type="dxa"/>
              <w:bottom w:w="28" w:type="dxa"/>
            </w:tcMar>
          </w:tcPr>
          <w:p w14:paraId="4671D428" w14:textId="77777777" w:rsidR="00434679" w:rsidRPr="00FA0BAA" w:rsidRDefault="00434679" w:rsidP="00111216">
            <w:pPr>
              <w:spacing w:before="60" w:after="60" w:line="276" w:lineRule="auto"/>
              <w:jc w:val="both"/>
              <w:rPr>
                <w:rFonts w:ascii="Aptos" w:hAnsi="Aptos"/>
              </w:rPr>
            </w:pPr>
            <w:r w:rsidRPr="00FA0BAA">
              <w:rPr>
                <w:rFonts w:ascii="Aptos" w:hAnsi="Aptos"/>
              </w:rPr>
              <w:t>I confirm that evidence of compliance will be provided promptly on request.</w:t>
            </w:r>
          </w:p>
        </w:tc>
        <w:tc>
          <w:tcPr>
            <w:tcW w:w="851" w:type="dxa"/>
            <w:shd w:val="clear" w:color="auto" w:fill="F2F2F2" w:themeFill="background1" w:themeFillShade="F2"/>
            <w:tcMar>
              <w:top w:w="28" w:type="dxa"/>
              <w:bottom w:w="28" w:type="dxa"/>
            </w:tcMar>
            <w:vAlign w:val="center"/>
          </w:tcPr>
          <w:p w14:paraId="17E4CA8A" w14:textId="77777777" w:rsidR="00434679" w:rsidRPr="00FA0BAA" w:rsidRDefault="00434679" w:rsidP="00111216">
            <w:pPr>
              <w:spacing w:before="60" w:after="60" w:line="276" w:lineRule="auto"/>
              <w:jc w:val="center"/>
              <w:rPr>
                <w:rFonts w:ascii="Aptos" w:hAnsi="Aptos"/>
              </w:rPr>
            </w:pPr>
            <w:r w:rsidRPr="00FA0BAA">
              <w:rPr>
                <w:rFonts w:ascii="Aptos" w:hAnsi="Aptos"/>
              </w:rPr>
              <w:t>Yes</w:t>
            </w:r>
          </w:p>
        </w:tc>
        <w:sdt>
          <w:sdtPr>
            <w:rPr>
              <w:rFonts w:ascii="Aptos" w:hAnsi="Aptos"/>
            </w:rPr>
            <w:id w:val="1217782638"/>
            <w14:checkbox>
              <w14:checked w14:val="0"/>
              <w14:checkedState w14:val="2612" w14:font="MS Gothic"/>
              <w14:uncheckedState w14:val="2610" w14:font="MS Gothic"/>
            </w14:checkbox>
          </w:sdtPr>
          <w:sdtEndPr/>
          <w:sdtContent>
            <w:tc>
              <w:tcPr>
                <w:tcW w:w="850" w:type="dxa"/>
                <w:gridSpan w:val="2"/>
                <w:tcMar>
                  <w:top w:w="28" w:type="dxa"/>
                  <w:bottom w:w="28" w:type="dxa"/>
                </w:tcMar>
                <w:vAlign w:val="center"/>
              </w:tcPr>
              <w:p w14:paraId="3F3AD8F7" w14:textId="3E5C81CB" w:rsidR="00434679" w:rsidRPr="00FA0BAA" w:rsidRDefault="00135DB4" w:rsidP="00111216">
                <w:pPr>
                  <w:spacing w:before="60" w:after="60" w:line="276" w:lineRule="auto"/>
                  <w:jc w:val="center"/>
                  <w:rPr>
                    <w:rFonts w:ascii="Aptos" w:hAnsi="Aptos"/>
                  </w:rPr>
                </w:pPr>
                <w:r w:rsidRPr="00FA0BAA">
                  <w:rPr>
                    <w:rFonts w:ascii="Aptos" w:eastAsia="MS Gothic" w:hAnsi="Aptos"/>
                  </w:rPr>
                  <w:t>☐</w:t>
                </w:r>
              </w:p>
            </w:tc>
          </w:sdtContent>
        </w:sdt>
        <w:tc>
          <w:tcPr>
            <w:tcW w:w="709" w:type="dxa"/>
            <w:shd w:val="clear" w:color="auto" w:fill="F2F2F2" w:themeFill="background1" w:themeFillShade="F2"/>
            <w:tcMar>
              <w:top w:w="28" w:type="dxa"/>
              <w:bottom w:w="28" w:type="dxa"/>
            </w:tcMar>
            <w:vAlign w:val="center"/>
          </w:tcPr>
          <w:p w14:paraId="4FA2447C" w14:textId="77777777" w:rsidR="00434679" w:rsidRPr="00FA0BAA" w:rsidRDefault="00434679" w:rsidP="00111216">
            <w:pPr>
              <w:spacing w:before="60" w:after="60" w:line="276" w:lineRule="auto"/>
              <w:jc w:val="center"/>
              <w:rPr>
                <w:rFonts w:ascii="Aptos" w:hAnsi="Aptos"/>
              </w:rPr>
            </w:pPr>
            <w:r w:rsidRPr="00FA0BAA">
              <w:rPr>
                <w:rFonts w:ascii="Aptos" w:hAnsi="Aptos"/>
              </w:rPr>
              <w:t>No</w:t>
            </w:r>
          </w:p>
        </w:tc>
        <w:sdt>
          <w:sdtPr>
            <w:rPr>
              <w:rFonts w:ascii="Aptos" w:hAnsi="Aptos"/>
            </w:rPr>
            <w:id w:val="-814877898"/>
            <w14:checkbox>
              <w14:checked w14:val="0"/>
              <w14:checkedState w14:val="2612" w14:font="MS Gothic"/>
              <w14:uncheckedState w14:val="2610" w14:font="MS Gothic"/>
            </w14:checkbox>
          </w:sdtPr>
          <w:sdtEndPr/>
          <w:sdtContent>
            <w:tc>
              <w:tcPr>
                <w:tcW w:w="799" w:type="dxa"/>
                <w:gridSpan w:val="2"/>
                <w:tcMar>
                  <w:top w:w="28" w:type="dxa"/>
                  <w:bottom w:w="28" w:type="dxa"/>
                </w:tcMar>
                <w:vAlign w:val="center"/>
              </w:tcPr>
              <w:p w14:paraId="1F2A3133" w14:textId="668C3132" w:rsidR="00434679" w:rsidRPr="00FA0BAA" w:rsidRDefault="00135DB4" w:rsidP="00111216">
                <w:pPr>
                  <w:spacing w:before="60" w:after="60" w:line="276" w:lineRule="auto"/>
                  <w:jc w:val="center"/>
                  <w:rPr>
                    <w:rFonts w:ascii="Aptos" w:hAnsi="Aptos"/>
                  </w:rPr>
                </w:pPr>
                <w:r w:rsidRPr="00FA0BAA">
                  <w:rPr>
                    <w:rFonts w:ascii="Aptos" w:eastAsia="MS Gothic" w:hAnsi="Aptos"/>
                  </w:rPr>
                  <w:t>☐</w:t>
                </w:r>
              </w:p>
            </w:tc>
          </w:sdtContent>
        </w:sdt>
      </w:tr>
      <w:tr w:rsidR="00135DB4" w:rsidRPr="00FA0BAA" w14:paraId="1C20B32E" w14:textId="77777777" w:rsidTr="00111216">
        <w:tc>
          <w:tcPr>
            <w:tcW w:w="3778" w:type="dxa"/>
            <w:shd w:val="clear" w:color="auto" w:fill="F2F2F2" w:themeFill="background1" w:themeFillShade="F2"/>
            <w:tcMar>
              <w:top w:w="28" w:type="dxa"/>
              <w:bottom w:w="28" w:type="dxa"/>
            </w:tcMar>
          </w:tcPr>
          <w:p w14:paraId="40862658" w14:textId="51B514C4" w:rsidR="00135DB4" w:rsidRPr="00FA0BAA" w:rsidRDefault="00135DB4" w:rsidP="00111216">
            <w:pPr>
              <w:spacing w:before="60" w:after="60" w:line="276" w:lineRule="auto"/>
              <w:jc w:val="both"/>
              <w:rPr>
                <w:rFonts w:ascii="Aptos" w:hAnsi="Aptos"/>
              </w:rPr>
            </w:pPr>
            <w:r w:rsidRPr="00FA0BAA">
              <w:rPr>
                <w:rFonts w:ascii="Aptos" w:hAnsi="Aptos"/>
              </w:rPr>
              <w:t xml:space="preserve">If an in-house system, please provide scope of system and details of its operation – </w:t>
            </w:r>
            <w:r w:rsidRPr="00FA0BAA">
              <w:rPr>
                <w:rFonts w:ascii="Aptos" w:hAnsi="Aptos"/>
                <w:b/>
                <w:bCs/>
              </w:rPr>
              <w:t>maximum 500 words</w:t>
            </w:r>
            <w:r w:rsidRPr="00FA0BAA">
              <w:rPr>
                <w:rFonts w:ascii="Aptos" w:hAnsi="Aptos"/>
              </w:rPr>
              <w:t xml:space="preserve">. </w:t>
            </w:r>
          </w:p>
        </w:tc>
        <w:tc>
          <w:tcPr>
            <w:tcW w:w="5238" w:type="dxa"/>
            <w:gridSpan w:val="9"/>
            <w:tcMar>
              <w:top w:w="28" w:type="dxa"/>
              <w:bottom w:w="28" w:type="dxa"/>
            </w:tcMar>
            <w:vAlign w:val="center"/>
          </w:tcPr>
          <w:p w14:paraId="3B53E263" w14:textId="77777777" w:rsidR="00135DB4" w:rsidRPr="00FA0BAA" w:rsidRDefault="00135DB4" w:rsidP="00111216">
            <w:pPr>
              <w:spacing w:before="60" w:after="60" w:line="276" w:lineRule="auto"/>
              <w:jc w:val="center"/>
              <w:rPr>
                <w:rFonts w:ascii="Aptos" w:hAnsi="Aptos"/>
              </w:rPr>
            </w:pPr>
          </w:p>
        </w:tc>
      </w:tr>
    </w:tbl>
    <w:p w14:paraId="69960845" w14:textId="77777777" w:rsidR="00B3123F" w:rsidRPr="00FA0BAA" w:rsidRDefault="00B3123F" w:rsidP="00BE0361">
      <w:pPr>
        <w:rPr>
          <w:rFonts w:ascii="Aptos" w:hAnsi="Aptos"/>
        </w:rPr>
      </w:pPr>
    </w:p>
    <w:bookmarkEnd w:id="10"/>
    <w:p w14:paraId="47CFDEB2" w14:textId="77777777" w:rsidR="00833CA6" w:rsidRDefault="00833CA6" w:rsidP="00BE0361">
      <w:pPr>
        <w:rPr>
          <w:rFonts w:ascii="Aptos" w:hAnsi="Aptos"/>
        </w:rPr>
      </w:pPr>
    </w:p>
    <w:p w14:paraId="37AA9D36" w14:textId="77777777" w:rsidR="00513A16" w:rsidRPr="00651190" w:rsidRDefault="00513A16" w:rsidP="00513A16">
      <w:pPr>
        <w:rPr>
          <w:rFonts w:ascii="Aptos" w:hAnsi="Aptos"/>
        </w:rPr>
      </w:pPr>
      <w:bookmarkStart w:id="12" w:name="_Toc237096922"/>
      <w:r w:rsidRPr="005C3509">
        <w:rPr>
          <w:rStyle w:val="Heading2Char"/>
        </w:rPr>
        <w:t>2.8</w:t>
      </w:r>
      <w:r w:rsidRPr="005C3509">
        <w:rPr>
          <w:rStyle w:val="Heading2Char"/>
        </w:rPr>
        <w:tab/>
        <w:t>Delivery Confirmation (Pass/Fail):</w:t>
      </w:r>
      <w:bookmarkEnd w:id="12"/>
      <w:r w:rsidRPr="00651190">
        <w:rPr>
          <w:rFonts w:ascii="Aptos" w:hAnsi="Aptos"/>
        </w:rPr>
        <w:br/>
        <w:t xml:space="preserve">Tenderers must confirm that all goods proposed under this Tender can be delivered, installed and commissioned (where applicable) no later than </w:t>
      </w:r>
      <w:r w:rsidRPr="00651190">
        <w:rPr>
          <w:rFonts w:ascii="Aptos" w:hAnsi="Aptos"/>
          <w:b/>
          <w:bCs/>
          <w:u w:val="single"/>
        </w:rPr>
        <w:t>31 December 2026</w:t>
      </w:r>
      <w:r w:rsidRPr="00651190">
        <w:rPr>
          <w:rFonts w:ascii="Aptos" w:hAnsi="Aptos"/>
        </w:rPr>
        <w:t>. Failure to provide this confirmation, or an inability to meet this delivery requirement, will result in the Tender being deemed non-compliant.</w:t>
      </w:r>
    </w:p>
    <w:p w14:paraId="275DE9D3" w14:textId="77777777" w:rsidR="00513A16" w:rsidRPr="00651190" w:rsidRDefault="00513A16" w:rsidP="00513A16">
      <w:pPr>
        <w:rPr>
          <w:rFonts w:ascii="Aptos" w:hAnsi="Aptos"/>
          <w:sz w:val="28"/>
          <w:szCs w:val="28"/>
        </w:rPr>
      </w:pPr>
      <w:r>
        <w:rPr>
          <w:rFonts w:ascii="Aptos" w:hAnsi="Aptos"/>
          <w:b/>
          <w:bCs/>
          <w:sz w:val="28"/>
          <w:szCs w:val="28"/>
        </w:rPr>
        <w:t xml:space="preserve"> </w:t>
      </w:r>
      <w:sdt>
        <w:sdtPr>
          <w:rPr>
            <w:rFonts w:ascii="Aptos" w:hAnsi="Aptos"/>
            <w:b/>
            <w:bCs/>
            <w:sz w:val="28"/>
            <w:szCs w:val="28"/>
          </w:rPr>
          <w:id w:val="406659453"/>
          <w14:checkbox>
            <w14:checked w14:val="0"/>
            <w14:checkedState w14:val="2612" w14:font="MS Gothic"/>
            <w14:uncheckedState w14:val="2610" w14:font="MS Gothic"/>
          </w14:checkbox>
        </w:sdtPr>
        <w:sdtEndPr/>
        <w:sdtContent>
          <w:r>
            <w:rPr>
              <w:rFonts w:ascii="MS Gothic" w:eastAsia="MS Gothic" w:hAnsi="MS Gothic" w:hint="eastAsia"/>
              <w:b/>
              <w:bCs/>
              <w:sz w:val="28"/>
              <w:szCs w:val="28"/>
            </w:rPr>
            <w:t>☐</w:t>
          </w:r>
        </w:sdtContent>
      </w:sdt>
      <w:r>
        <w:rPr>
          <w:rFonts w:ascii="Aptos" w:hAnsi="Aptos"/>
          <w:b/>
          <w:bCs/>
          <w:sz w:val="28"/>
          <w:szCs w:val="28"/>
        </w:rPr>
        <w:t xml:space="preserve">  </w:t>
      </w:r>
      <w:r w:rsidRPr="007B2901">
        <w:rPr>
          <w:rFonts w:ascii="Aptos" w:hAnsi="Aptos"/>
          <w:b/>
          <w:bCs/>
          <w:sz w:val="24"/>
          <w:szCs w:val="24"/>
        </w:rPr>
        <w:t xml:space="preserve"> Confirmed</w:t>
      </w:r>
      <w:r w:rsidRPr="00651190">
        <w:rPr>
          <w:rFonts w:ascii="Aptos" w:hAnsi="Aptos"/>
          <w:sz w:val="28"/>
          <w:szCs w:val="28"/>
        </w:rPr>
        <w:br/>
      </w:r>
      <w:r w:rsidRPr="007C358F">
        <w:rPr>
          <w:rFonts w:ascii="Aptos" w:hAnsi="Aptos"/>
          <w:b/>
          <w:bCs/>
          <w:sz w:val="28"/>
          <w:szCs w:val="28"/>
        </w:rPr>
        <w:t xml:space="preserve"> </w:t>
      </w:r>
      <w:sdt>
        <w:sdtPr>
          <w:rPr>
            <w:rFonts w:ascii="Aptos" w:hAnsi="Aptos"/>
            <w:b/>
            <w:bCs/>
            <w:sz w:val="28"/>
            <w:szCs w:val="28"/>
          </w:rPr>
          <w:id w:val="942496754"/>
          <w14:checkbox>
            <w14:checked w14:val="0"/>
            <w14:checkedState w14:val="2612" w14:font="MS Gothic"/>
            <w14:uncheckedState w14:val="2610" w14:font="MS Gothic"/>
          </w14:checkbox>
        </w:sdtPr>
        <w:sdtEndPr/>
        <w:sdtContent>
          <w:r>
            <w:rPr>
              <w:rFonts w:ascii="MS Gothic" w:eastAsia="MS Gothic" w:hAnsi="MS Gothic" w:hint="eastAsia"/>
              <w:b/>
              <w:bCs/>
              <w:sz w:val="28"/>
              <w:szCs w:val="28"/>
            </w:rPr>
            <w:t>☐</w:t>
          </w:r>
        </w:sdtContent>
      </w:sdt>
      <w:r>
        <w:rPr>
          <w:rFonts w:ascii="Aptos" w:hAnsi="Aptos"/>
          <w:sz w:val="28"/>
          <w:szCs w:val="28"/>
        </w:rPr>
        <w:t xml:space="preserve">   </w:t>
      </w:r>
      <w:r w:rsidRPr="007B2901">
        <w:rPr>
          <w:rFonts w:ascii="Aptos" w:hAnsi="Aptos"/>
          <w:b/>
          <w:bCs/>
          <w:sz w:val="24"/>
          <w:szCs w:val="24"/>
        </w:rPr>
        <w:t>Not Confirmed</w:t>
      </w:r>
    </w:p>
    <w:p w14:paraId="58E008E3" w14:textId="77777777" w:rsidR="00513A16" w:rsidRPr="00FA0BAA" w:rsidRDefault="00513A16" w:rsidP="00513A16">
      <w:pPr>
        <w:rPr>
          <w:rFonts w:ascii="Aptos" w:hAnsi="Aptos"/>
        </w:rPr>
      </w:pPr>
      <w:r>
        <w:rPr>
          <w:rFonts w:ascii="Aptos" w:hAnsi="Aptos"/>
        </w:rPr>
        <w:br w:type="page"/>
      </w:r>
    </w:p>
    <w:p w14:paraId="6B24240B" w14:textId="05F6D2C6" w:rsidR="00526CCD" w:rsidRPr="00FA0BAA" w:rsidRDefault="00526CCD" w:rsidP="00BE0361">
      <w:pPr>
        <w:rPr>
          <w:rFonts w:ascii="Aptos" w:hAnsi="Aptos"/>
        </w:rPr>
      </w:pPr>
    </w:p>
    <w:p w14:paraId="2D4EA7CE" w14:textId="5465ABA8" w:rsidR="00B3123F" w:rsidRDefault="00B3123F" w:rsidP="007675A5">
      <w:pPr>
        <w:pStyle w:val="Heading1"/>
      </w:pPr>
      <w:bookmarkStart w:id="13" w:name="_Toc235354265"/>
      <w:r>
        <w:t xml:space="preserve">Mandatory </w:t>
      </w:r>
      <w:r w:rsidR="0033253F">
        <w:t xml:space="preserve">&amp; General </w:t>
      </w:r>
      <w:r w:rsidRPr="00B3123F">
        <w:t>Requirements</w:t>
      </w:r>
      <w:r w:rsidR="007675A5">
        <w:t xml:space="preserve"> </w:t>
      </w:r>
      <w:bookmarkEnd w:id="13"/>
    </w:p>
    <w:p w14:paraId="6A1934AD" w14:textId="3A90FB13" w:rsidR="00B3123F" w:rsidRDefault="007675A5" w:rsidP="007675A5">
      <w:pPr>
        <w:jc w:val="both"/>
      </w:pPr>
      <w:r>
        <w:t>Tenderers are required to populate the table below, confirming their proposed solution meets all of the listed mandatory requirements. If required, tenderers can provide a comment if needed, to explain how their proposed solution meets the relevant requirement.</w:t>
      </w:r>
    </w:p>
    <w:p w14:paraId="70A25B51" w14:textId="77777777" w:rsidR="0029290B" w:rsidRPr="00F578EE" w:rsidRDefault="0029290B" w:rsidP="001B799B">
      <w:pPr>
        <w:pStyle w:val="Heading2"/>
      </w:pPr>
      <w:bookmarkStart w:id="14" w:name="_Toc235354266"/>
      <w:bookmarkStart w:id="15" w:name="_Hlk233031619"/>
      <w:r w:rsidRPr="00F578EE">
        <w:t>Mandatory Requirements (General)</w:t>
      </w:r>
      <w:bookmarkEnd w:id="14"/>
    </w:p>
    <w:tbl>
      <w:tblPr>
        <w:tblStyle w:val="TableGrid"/>
        <w:tblW w:w="0" w:type="auto"/>
        <w:tblInd w:w="-5" w:type="dxa"/>
        <w:tblLook w:val="04A0" w:firstRow="1" w:lastRow="0" w:firstColumn="1" w:lastColumn="0" w:noHBand="0" w:noVBand="1"/>
      </w:tblPr>
      <w:tblGrid>
        <w:gridCol w:w="1276"/>
        <w:gridCol w:w="6950"/>
        <w:gridCol w:w="795"/>
      </w:tblGrid>
      <w:tr w:rsidR="004B5A18" w:rsidRPr="00B3123F" w14:paraId="674F0BB7" w14:textId="77777777" w:rsidTr="001B799B">
        <w:tc>
          <w:tcPr>
            <w:tcW w:w="1276" w:type="dxa"/>
            <w:shd w:val="clear" w:color="auto" w:fill="018489"/>
            <w:vAlign w:val="center"/>
          </w:tcPr>
          <w:bookmarkEnd w:id="15"/>
          <w:p w14:paraId="136107A9" w14:textId="3EE61D19" w:rsidR="004B5A18" w:rsidRPr="00097453" w:rsidRDefault="004B5A18" w:rsidP="004B5A18">
            <w:pPr>
              <w:spacing w:before="60" w:after="60" w:line="276" w:lineRule="auto"/>
              <w:jc w:val="center"/>
              <w:rPr>
                <w:rFonts w:ascii="Aptos" w:hAnsi="Aptos"/>
                <w:b/>
                <w:bCs/>
                <w:lang w:val="en-IE"/>
              </w:rPr>
            </w:pPr>
            <w:r w:rsidRPr="00097453">
              <w:rPr>
                <w:rFonts w:ascii="Aptos" w:hAnsi="Aptos"/>
                <w:b/>
                <w:bCs/>
                <w:color w:val="FFFFFF" w:themeColor="background1"/>
              </w:rPr>
              <w:t>MR G</w:t>
            </w:r>
          </w:p>
        </w:tc>
        <w:tc>
          <w:tcPr>
            <w:tcW w:w="6950" w:type="dxa"/>
            <w:shd w:val="clear" w:color="auto" w:fill="018489"/>
            <w:vAlign w:val="center"/>
          </w:tcPr>
          <w:p w14:paraId="0C6F9A44" w14:textId="5CC2F6CF" w:rsidR="004B5A18" w:rsidRPr="00097453" w:rsidRDefault="004B5A18" w:rsidP="004B5A18">
            <w:pPr>
              <w:spacing w:before="60" w:after="60" w:line="276" w:lineRule="auto"/>
              <w:jc w:val="both"/>
              <w:rPr>
                <w:rFonts w:ascii="Aptos" w:hAnsi="Aptos"/>
                <w:b/>
                <w:bCs/>
                <w:lang w:val="en-IE"/>
              </w:rPr>
            </w:pPr>
            <w:r w:rsidRPr="00097453">
              <w:rPr>
                <w:rFonts w:ascii="Aptos" w:hAnsi="Aptos"/>
                <w:b/>
                <w:bCs/>
                <w:color w:val="FFFFFF" w:themeColor="background1"/>
              </w:rPr>
              <w:t>DETAILS</w:t>
            </w:r>
          </w:p>
        </w:tc>
        <w:tc>
          <w:tcPr>
            <w:tcW w:w="795" w:type="dxa"/>
            <w:shd w:val="clear" w:color="auto" w:fill="018489"/>
          </w:tcPr>
          <w:p w14:paraId="307DDB33" w14:textId="00EE0229" w:rsidR="004B5A18" w:rsidRPr="00097453" w:rsidRDefault="004B5A18" w:rsidP="004B5A18">
            <w:pPr>
              <w:spacing w:before="60" w:after="60" w:line="276" w:lineRule="auto"/>
              <w:jc w:val="center"/>
              <w:rPr>
                <w:rFonts w:ascii="Aptos" w:hAnsi="Aptos"/>
                <w:b/>
                <w:bCs/>
                <w:color w:val="FFFFFF" w:themeColor="background1"/>
                <w:lang w:val="en-IE"/>
              </w:rPr>
            </w:pPr>
          </w:p>
        </w:tc>
      </w:tr>
      <w:tr w:rsidR="004B5A18" w:rsidRPr="00B3123F" w14:paraId="3764B853" w14:textId="77777777" w:rsidTr="001B799B">
        <w:tc>
          <w:tcPr>
            <w:tcW w:w="1276" w:type="dxa"/>
            <w:shd w:val="clear" w:color="auto" w:fill="9FCE85"/>
            <w:vAlign w:val="center"/>
          </w:tcPr>
          <w:p w14:paraId="028E781E" w14:textId="3E834EA6" w:rsidR="004B5A18" w:rsidRPr="00C53CF0" w:rsidRDefault="004B5A18" w:rsidP="004B5A18">
            <w:pPr>
              <w:spacing w:before="60" w:after="60" w:line="276" w:lineRule="auto"/>
              <w:jc w:val="center"/>
              <w:rPr>
                <w:rFonts w:ascii="Aptos" w:hAnsi="Aptos"/>
                <w:b/>
                <w:bCs/>
                <w:lang w:val="en-IE"/>
              </w:rPr>
            </w:pPr>
            <w:r w:rsidRPr="00C53CF0">
              <w:rPr>
                <w:rFonts w:ascii="Aptos" w:hAnsi="Aptos"/>
                <w:b/>
                <w:bCs/>
              </w:rPr>
              <w:t>MRG 1</w:t>
            </w:r>
          </w:p>
        </w:tc>
        <w:tc>
          <w:tcPr>
            <w:tcW w:w="6950" w:type="dxa"/>
            <w:shd w:val="clear" w:color="auto" w:fill="9FCE85"/>
            <w:vAlign w:val="center"/>
          </w:tcPr>
          <w:p w14:paraId="2EA2DB76" w14:textId="4E6CFBEA" w:rsidR="004B5A18" w:rsidRPr="00C53CF0" w:rsidRDefault="004B5A18" w:rsidP="004B5A18">
            <w:pPr>
              <w:spacing w:before="60" w:after="60" w:line="276" w:lineRule="auto"/>
              <w:jc w:val="both"/>
              <w:rPr>
                <w:rFonts w:ascii="Aptos" w:hAnsi="Aptos"/>
                <w:b/>
                <w:bCs/>
                <w:lang w:val="en-IE"/>
              </w:rPr>
            </w:pPr>
            <w:r w:rsidRPr="00C53CF0">
              <w:rPr>
                <w:rFonts w:ascii="Aptos" w:hAnsi="Aptos"/>
                <w:b/>
                <w:bCs/>
              </w:rPr>
              <w:t>General Conditions</w:t>
            </w:r>
          </w:p>
        </w:tc>
        <w:tc>
          <w:tcPr>
            <w:tcW w:w="795" w:type="dxa"/>
            <w:shd w:val="clear" w:color="auto" w:fill="9FCE85"/>
          </w:tcPr>
          <w:p w14:paraId="38C9F910" w14:textId="22EDDD94" w:rsidR="004B5A18" w:rsidRPr="00097453" w:rsidRDefault="004B5A18" w:rsidP="004B5A18">
            <w:pPr>
              <w:spacing w:before="60" w:after="60" w:line="276" w:lineRule="auto"/>
              <w:jc w:val="center"/>
              <w:rPr>
                <w:rFonts w:ascii="Aptos" w:hAnsi="Aptos"/>
                <w:b/>
                <w:bCs/>
                <w:color w:val="FFFFFF" w:themeColor="background1"/>
                <w:lang w:val="en-IE"/>
              </w:rPr>
            </w:pPr>
            <w:r w:rsidRPr="00C53CF0">
              <w:rPr>
                <w:rFonts w:ascii="Aptos" w:hAnsi="Aptos"/>
                <w:b/>
                <w:bCs/>
                <w:lang w:val="en-IE"/>
              </w:rPr>
              <w:t>Yes</w:t>
            </w:r>
          </w:p>
        </w:tc>
      </w:tr>
      <w:tr w:rsidR="004B5A18" w:rsidRPr="00B3123F" w14:paraId="5F2C8852" w14:textId="77777777" w:rsidTr="001B799B">
        <w:tc>
          <w:tcPr>
            <w:tcW w:w="1276" w:type="dxa"/>
            <w:shd w:val="clear" w:color="auto" w:fill="F2F2F2" w:themeFill="background1" w:themeFillShade="F2"/>
            <w:vAlign w:val="center"/>
          </w:tcPr>
          <w:p w14:paraId="5E8163AA" w14:textId="20082611" w:rsidR="004B5A18" w:rsidRPr="00097453" w:rsidRDefault="004B5A18" w:rsidP="004B5A18">
            <w:pPr>
              <w:spacing w:before="60" w:after="60" w:line="276" w:lineRule="auto"/>
              <w:jc w:val="center"/>
              <w:rPr>
                <w:rFonts w:ascii="Aptos" w:hAnsi="Aptos"/>
                <w:b/>
                <w:bCs/>
                <w:lang w:val="en-IE"/>
              </w:rPr>
            </w:pPr>
            <w:r w:rsidRPr="00097453">
              <w:rPr>
                <w:rFonts w:ascii="Aptos" w:hAnsi="Aptos"/>
                <w:b/>
                <w:bCs/>
              </w:rPr>
              <w:t>MRG 1.1</w:t>
            </w:r>
          </w:p>
        </w:tc>
        <w:tc>
          <w:tcPr>
            <w:tcW w:w="6950" w:type="dxa"/>
            <w:shd w:val="clear" w:color="auto" w:fill="F2F2F2" w:themeFill="background1" w:themeFillShade="F2"/>
            <w:vAlign w:val="center"/>
          </w:tcPr>
          <w:p w14:paraId="24D95816" w14:textId="21E83FAD" w:rsidR="004B5A18" w:rsidRPr="00097453" w:rsidRDefault="001B799B" w:rsidP="004B5A18">
            <w:pPr>
              <w:spacing w:before="60" w:after="60" w:line="276" w:lineRule="auto"/>
              <w:jc w:val="both"/>
              <w:rPr>
                <w:rFonts w:ascii="Aptos" w:hAnsi="Aptos"/>
                <w:lang w:val="en-IE"/>
              </w:rPr>
            </w:pPr>
            <w:r w:rsidRPr="001B799B">
              <w:rPr>
                <w:rFonts w:ascii="Aptos" w:hAnsi="Aptos"/>
                <w:lang w:val="en-IE"/>
              </w:rPr>
              <w:t>Electrical panels/electrical enclosures shall be fully bespoke and incorporate the provided programmable logic controllers (PLCs), instrumentation, and industrial automation components</w:t>
            </w:r>
          </w:p>
        </w:tc>
        <w:sdt>
          <w:sdtPr>
            <w:rPr>
              <w:rFonts w:ascii="Aptos" w:hAnsi="Aptos"/>
            </w:rPr>
            <w:id w:val="1355768634"/>
            <w14:checkbox>
              <w14:checked w14:val="0"/>
              <w14:checkedState w14:val="2612" w14:font="MS Gothic"/>
              <w14:uncheckedState w14:val="2610" w14:font="MS Gothic"/>
            </w14:checkbox>
          </w:sdtPr>
          <w:sdtEndPr/>
          <w:sdtContent>
            <w:tc>
              <w:tcPr>
                <w:tcW w:w="795" w:type="dxa"/>
                <w:vAlign w:val="center"/>
              </w:tcPr>
              <w:p w14:paraId="411509FA" w14:textId="6B13EC06" w:rsidR="004B5A18" w:rsidRPr="00097453" w:rsidRDefault="00CB4CC8" w:rsidP="004B5A18">
                <w:pPr>
                  <w:spacing w:before="60" w:after="60" w:line="276" w:lineRule="auto"/>
                  <w:jc w:val="center"/>
                  <w:rPr>
                    <w:rFonts w:ascii="Aptos" w:eastAsia="Times New Roman" w:hAnsi="Aptos" w:cs="Times New Roman"/>
                    <w:lang w:val="en-IE" w:eastAsia="en-IE"/>
                  </w:rPr>
                </w:pPr>
                <w:r>
                  <w:rPr>
                    <w:rFonts w:ascii="MS Gothic" w:eastAsia="MS Gothic" w:hAnsi="MS Gothic" w:hint="eastAsia"/>
                  </w:rPr>
                  <w:t>☐</w:t>
                </w:r>
              </w:p>
            </w:tc>
          </w:sdtContent>
        </w:sdt>
      </w:tr>
      <w:tr w:rsidR="004B5A18" w:rsidRPr="00B3123F" w14:paraId="02336BD0" w14:textId="77777777" w:rsidTr="00097453">
        <w:tc>
          <w:tcPr>
            <w:tcW w:w="9021" w:type="dxa"/>
            <w:gridSpan w:val="3"/>
            <w:shd w:val="clear" w:color="auto" w:fill="FFFFFF" w:themeFill="background1"/>
          </w:tcPr>
          <w:p w14:paraId="4A769D16"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43753307" w14:textId="77777777" w:rsidR="004B5A18" w:rsidRPr="00097453" w:rsidRDefault="004B5A18" w:rsidP="00063F28">
            <w:pPr>
              <w:spacing w:before="60" w:after="60" w:line="276" w:lineRule="auto"/>
              <w:jc w:val="both"/>
              <w:rPr>
                <w:rFonts w:ascii="Aptos" w:eastAsia="Times New Roman" w:hAnsi="Aptos" w:cs="Times New Roman"/>
                <w:color w:val="FFFFFF" w:themeColor="background1"/>
                <w:lang w:val="en-IE" w:eastAsia="en-IE"/>
              </w:rPr>
            </w:pPr>
          </w:p>
        </w:tc>
      </w:tr>
      <w:tr w:rsidR="004B5A18" w:rsidRPr="00B3123F" w14:paraId="22D37B46" w14:textId="77777777" w:rsidTr="001B799B">
        <w:tc>
          <w:tcPr>
            <w:tcW w:w="1276" w:type="dxa"/>
            <w:shd w:val="clear" w:color="auto" w:fill="F2F2F2" w:themeFill="background1" w:themeFillShade="F2"/>
            <w:vAlign w:val="center"/>
          </w:tcPr>
          <w:p w14:paraId="09BBBCFE" w14:textId="2A303B2F" w:rsidR="004B5A18" w:rsidRPr="00097453" w:rsidRDefault="004B5A18" w:rsidP="004B5A18">
            <w:pPr>
              <w:spacing w:before="60" w:after="60" w:line="276" w:lineRule="auto"/>
              <w:jc w:val="center"/>
              <w:rPr>
                <w:rFonts w:ascii="Aptos" w:hAnsi="Aptos"/>
                <w:b/>
                <w:bCs/>
                <w:lang w:val="en-IE"/>
              </w:rPr>
            </w:pPr>
            <w:r w:rsidRPr="00097453">
              <w:rPr>
                <w:rFonts w:ascii="Aptos" w:hAnsi="Aptos"/>
                <w:b/>
                <w:bCs/>
              </w:rPr>
              <w:t>MRG 1.2</w:t>
            </w:r>
          </w:p>
        </w:tc>
        <w:tc>
          <w:tcPr>
            <w:tcW w:w="6950" w:type="dxa"/>
            <w:shd w:val="clear" w:color="auto" w:fill="F2F2F2" w:themeFill="background1" w:themeFillShade="F2"/>
            <w:vAlign w:val="center"/>
          </w:tcPr>
          <w:p w14:paraId="024E191F" w14:textId="417632B8" w:rsidR="004B5A18" w:rsidRPr="00097453" w:rsidRDefault="001B799B" w:rsidP="004B5A18">
            <w:pPr>
              <w:spacing w:before="60" w:after="60" w:line="276" w:lineRule="auto"/>
              <w:jc w:val="both"/>
              <w:rPr>
                <w:rFonts w:ascii="Aptos" w:hAnsi="Aptos"/>
                <w:lang w:val="en-IE"/>
              </w:rPr>
            </w:pPr>
            <w:r w:rsidRPr="009A1EEE">
              <w:t xml:space="preserve">All </w:t>
            </w:r>
            <w:r>
              <w:t>Electrical p</w:t>
            </w:r>
            <w:r w:rsidRPr="009A1EEE">
              <w:t>anels</w:t>
            </w:r>
            <w:r>
              <w:t>/electrical enclosures</w:t>
            </w:r>
            <w:r w:rsidRPr="009A1EEE">
              <w:t xml:space="preserve"> must be portable and designed ready for mounting on aluminium profile systems (e.g. standard industrial aluminium extrusion / profile frameworks).</w:t>
            </w:r>
          </w:p>
        </w:tc>
        <w:sdt>
          <w:sdtPr>
            <w:rPr>
              <w:rFonts w:ascii="Aptos" w:hAnsi="Aptos"/>
            </w:rPr>
            <w:id w:val="-179444214"/>
            <w14:checkbox>
              <w14:checked w14:val="0"/>
              <w14:checkedState w14:val="2612" w14:font="MS Gothic"/>
              <w14:uncheckedState w14:val="2610" w14:font="MS Gothic"/>
            </w14:checkbox>
          </w:sdtPr>
          <w:sdtEndPr/>
          <w:sdtContent>
            <w:tc>
              <w:tcPr>
                <w:tcW w:w="795" w:type="dxa"/>
                <w:vAlign w:val="center"/>
              </w:tcPr>
              <w:p w14:paraId="09267141" w14:textId="77777777" w:rsidR="004B5A18" w:rsidRPr="00097453" w:rsidRDefault="004B5A18" w:rsidP="004B5A18">
                <w:pPr>
                  <w:spacing w:before="60" w:after="60" w:line="276" w:lineRule="auto"/>
                  <w:jc w:val="center"/>
                  <w:rPr>
                    <w:rFonts w:ascii="Aptos" w:hAnsi="Aptos"/>
                    <w:lang w:val="en-IE"/>
                  </w:rPr>
                </w:pPr>
                <w:r w:rsidRPr="00097453">
                  <w:rPr>
                    <w:rFonts w:ascii="Aptos" w:eastAsia="MS Gothic" w:hAnsi="Aptos"/>
                  </w:rPr>
                  <w:t>☐</w:t>
                </w:r>
              </w:p>
            </w:tc>
          </w:sdtContent>
        </w:sdt>
      </w:tr>
      <w:tr w:rsidR="004B5A18" w:rsidRPr="00B3123F" w14:paraId="64574795" w14:textId="77777777" w:rsidTr="00097453">
        <w:tc>
          <w:tcPr>
            <w:tcW w:w="9021" w:type="dxa"/>
            <w:gridSpan w:val="3"/>
            <w:shd w:val="clear" w:color="auto" w:fill="FFFFFF" w:themeFill="background1"/>
          </w:tcPr>
          <w:p w14:paraId="262CF9E4"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267B5421" w14:textId="77777777" w:rsidR="004B5A18" w:rsidRPr="00097453" w:rsidRDefault="004B5A18" w:rsidP="00063F28">
            <w:pPr>
              <w:spacing w:before="60" w:after="60" w:line="276" w:lineRule="auto"/>
              <w:rPr>
                <w:rFonts w:ascii="Aptos" w:hAnsi="Aptos"/>
              </w:rPr>
            </w:pPr>
          </w:p>
        </w:tc>
      </w:tr>
      <w:tr w:rsidR="004B5A18" w:rsidRPr="00B3123F" w14:paraId="181E3C30" w14:textId="77777777" w:rsidTr="001B799B">
        <w:tc>
          <w:tcPr>
            <w:tcW w:w="1276" w:type="dxa"/>
            <w:shd w:val="clear" w:color="auto" w:fill="F2F2F2" w:themeFill="background1" w:themeFillShade="F2"/>
            <w:vAlign w:val="center"/>
          </w:tcPr>
          <w:p w14:paraId="036217EB" w14:textId="524917F0" w:rsidR="004B5A18" w:rsidRPr="00097453" w:rsidRDefault="004B5A18" w:rsidP="004B5A18">
            <w:pPr>
              <w:spacing w:before="60" w:after="60" w:line="276" w:lineRule="auto"/>
              <w:jc w:val="center"/>
              <w:rPr>
                <w:rFonts w:ascii="Aptos" w:hAnsi="Aptos"/>
                <w:b/>
                <w:bCs/>
                <w:lang w:val="en-IE"/>
              </w:rPr>
            </w:pPr>
            <w:r w:rsidRPr="00097453">
              <w:rPr>
                <w:rFonts w:ascii="Aptos" w:hAnsi="Aptos"/>
                <w:b/>
                <w:bCs/>
              </w:rPr>
              <w:t>MRG 1.3</w:t>
            </w:r>
          </w:p>
        </w:tc>
        <w:tc>
          <w:tcPr>
            <w:tcW w:w="6950" w:type="dxa"/>
            <w:shd w:val="clear" w:color="auto" w:fill="F2F2F2" w:themeFill="background1" w:themeFillShade="F2"/>
            <w:vAlign w:val="center"/>
          </w:tcPr>
          <w:p w14:paraId="653C3E5A" w14:textId="25119726" w:rsidR="004B5A18" w:rsidRPr="00097453" w:rsidRDefault="001B799B" w:rsidP="004B5A18">
            <w:pPr>
              <w:spacing w:before="60" w:after="60" w:line="276" w:lineRule="auto"/>
              <w:jc w:val="both"/>
              <w:rPr>
                <w:rFonts w:ascii="Aptos" w:hAnsi="Aptos"/>
                <w:lang w:val="en-IE"/>
              </w:rPr>
            </w:pPr>
            <w:r w:rsidRPr="001B799B">
              <w:rPr>
                <w:rFonts w:ascii="Aptos" w:hAnsi="Aptos"/>
                <w:lang w:val="en-IE"/>
              </w:rPr>
              <w:t>All Electrical panels/electrical enclosures must be designed to be tamper-proof, and inherently safe for use in a learning environment, preventing unauthorised access or interference by learners while still allowing controlled educational interaction.</w:t>
            </w:r>
          </w:p>
        </w:tc>
        <w:sdt>
          <w:sdtPr>
            <w:rPr>
              <w:rFonts w:ascii="Aptos" w:hAnsi="Aptos"/>
            </w:rPr>
            <w:id w:val="-2068246100"/>
            <w14:checkbox>
              <w14:checked w14:val="0"/>
              <w14:checkedState w14:val="2612" w14:font="MS Gothic"/>
              <w14:uncheckedState w14:val="2610" w14:font="MS Gothic"/>
            </w14:checkbox>
          </w:sdtPr>
          <w:sdtEndPr/>
          <w:sdtContent>
            <w:tc>
              <w:tcPr>
                <w:tcW w:w="795" w:type="dxa"/>
                <w:vAlign w:val="center"/>
              </w:tcPr>
              <w:p w14:paraId="5330F470" w14:textId="77777777" w:rsidR="004B5A18" w:rsidRPr="00097453" w:rsidRDefault="004B5A18" w:rsidP="004B5A18">
                <w:pPr>
                  <w:spacing w:before="60" w:after="60" w:line="276" w:lineRule="auto"/>
                  <w:jc w:val="center"/>
                  <w:rPr>
                    <w:rFonts w:ascii="Aptos" w:hAnsi="Aptos"/>
                    <w:lang w:val="en-IE"/>
                  </w:rPr>
                </w:pPr>
                <w:r w:rsidRPr="00097453">
                  <w:rPr>
                    <w:rFonts w:ascii="Aptos" w:eastAsia="MS Gothic" w:hAnsi="Aptos"/>
                  </w:rPr>
                  <w:t>☐</w:t>
                </w:r>
              </w:p>
            </w:tc>
          </w:sdtContent>
        </w:sdt>
      </w:tr>
      <w:tr w:rsidR="004B5A18" w:rsidRPr="00B3123F" w14:paraId="23FFD842" w14:textId="77777777" w:rsidTr="00097453">
        <w:tc>
          <w:tcPr>
            <w:tcW w:w="9021" w:type="dxa"/>
            <w:gridSpan w:val="3"/>
            <w:shd w:val="clear" w:color="auto" w:fill="FFFFFF" w:themeFill="background1"/>
          </w:tcPr>
          <w:p w14:paraId="5AF7CC8F"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6F6F82F5" w14:textId="77777777" w:rsidR="004B5A18" w:rsidRPr="00097453" w:rsidRDefault="004B5A18" w:rsidP="00063F28">
            <w:pPr>
              <w:spacing w:before="60" w:after="60" w:line="276" w:lineRule="auto"/>
              <w:rPr>
                <w:rFonts w:ascii="Aptos" w:hAnsi="Aptos"/>
              </w:rPr>
            </w:pPr>
          </w:p>
        </w:tc>
      </w:tr>
      <w:tr w:rsidR="004B5A18" w:rsidRPr="00B3123F" w14:paraId="1ED50880" w14:textId="77777777" w:rsidTr="001B799B">
        <w:tc>
          <w:tcPr>
            <w:tcW w:w="1276" w:type="dxa"/>
            <w:shd w:val="clear" w:color="auto" w:fill="F2F2F2" w:themeFill="background1" w:themeFillShade="F2"/>
            <w:vAlign w:val="center"/>
          </w:tcPr>
          <w:p w14:paraId="29181B25" w14:textId="29DF864F" w:rsidR="004B5A18" w:rsidRPr="00097453" w:rsidRDefault="004B5A18" w:rsidP="004B5A18">
            <w:pPr>
              <w:spacing w:before="60" w:after="60" w:line="276" w:lineRule="auto"/>
              <w:jc w:val="center"/>
              <w:rPr>
                <w:rFonts w:ascii="Aptos" w:hAnsi="Aptos"/>
                <w:b/>
                <w:bCs/>
                <w:lang w:val="en-IE"/>
              </w:rPr>
            </w:pPr>
            <w:r w:rsidRPr="00097453">
              <w:rPr>
                <w:rFonts w:ascii="Aptos" w:hAnsi="Aptos"/>
                <w:b/>
                <w:bCs/>
              </w:rPr>
              <w:t>MRG 1.4</w:t>
            </w:r>
          </w:p>
        </w:tc>
        <w:tc>
          <w:tcPr>
            <w:tcW w:w="6950" w:type="dxa"/>
            <w:shd w:val="clear" w:color="auto" w:fill="F2F2F2" w:themeFill="background1" w:themeFillShade="F2"/>
            <w:vAlign w:val="center"/>
          </w:tcPr>
          <w:p w14:paraId="1CD612A4" w14:textId="7400C0C1" w:rsidR="004B5A18" w:rsidRPr="002B1680" w:rsidRDefault="001B799B" w:rsidP="004B5A18">
            <w:pPr>
              <w:spacing w:before="60" w:after="60" w:line="276" w:lineRule="auto"/>
              <w:jc w:val="both"/>
              <w:rPr>
                <w:rFonts w:ascii="Aptos" w:hAnsi="Aptos"/>
                <w:lang w:val="en-IE"/>
              </w:rPr>
            </w:pPr>
            <w:r w:rsidRPr="001B799B">
              <w:rPr>
                <w:rFonts w:ascii="Aptos" w:hAnsi="Aptos"/>
                <w:lang w:val="en-IE"/>
              </w:rPr>
              <w:t>The design must enable the Electrical panels/electrical enclosures to function as practical teaching tools for demonstrating electrical and automation principles to students.</w:t>
            </w:r>
          </w:p>
        </w:tc>
        <w:sdt>
          <w:sdtPr>
            <w:rPr>
              <w:rFonts w:ascii="Aptos" w:hAnsi="Aptos"/>
            </w:rPr>
            <w:id w:val="1184404692"/>
            <w14:checkbox>
              <w14:checked w14:val="0"/>
              <w14:checkedState w14:val="2612" w14:font="MS Gothic"/>
              <w14:uncheckedState w14:val="2610" w14:font="MS Gothic"/>
            </w14:checkbox>
          </w:sdtPr>
          <w:sdtEndPr/>
          <w:sdtContent>
            <w:tc>
              <w:tcPr>
                <w:tcW w:w="795" w:type="dxa"/>
                <w:vAlign w:val="center"/>
              </w:tcPr>
              <w:p w14:paraId="5B95D9E5" w14:textId="77777777" w:rsidR="004B5A18" w:rsidRPr="00097453" w:rsidRDefault="004B5A18" w:rsidP="004B5A18">
                <w:pPr>
                  <w:spacing w:before="60" w:after="60" w:line="276" w:lineRule="auto"/>
                  <w:jc w:val="center"/>
                  <w:rPr>
                    <w:rFonts w:ascii="Aptos" w:hAnsi="Aptos"/>
                    <w:lang w:val="en-IE"/>
                  </w:rPr>
                </w:pPr>
                <w:r w:rsidRPr="00097453">
                  <w:rPr>
                    <w:rFonts w:ascii="Aptos" w:eastAsia="MS Gothic" w:hAnsi="Aptos"/>
                  </w:rPr>
                  <w:t>☐</w:t>
                </w:r>
              </w:p>
            </w:tc>
          </w:sdtContent>
        </w:sdt>
      </w:tr>
      <w:tr w:rsidR="004B5A18" w:rsidRPr="00B3123F" w14:paraId="33A3E2D2" w14:textId="77777777" w:rsidTr="00097453">
        <w:tc>
          <w:tcPr>
            <w:tcW w:w="9021" w:type="dxa"/>
            <w:gridSpan w:val="3"/>
            <w:shd w:val="clear" w:color="auto" w:fill="FFFFFF" w:themeFill="background1"/>
          </w:tcPr>
          <w:p w14:paraId="6DB3D5F6"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272438CD" w14:textId="77777777" w:rsidR="004B5A18" w:rsidRPr="00097453" w:rsidRDefault="004B5A18" w:rsidP="00063F28">
            <w:pPr>
              <w:spacing w:before="60" w:after="60" w:line="276" w:lineRule="auto"/>
              <w:rPr>
                <w:rFonts w:ascii="Aptos" w:hAnsi="Aptos"/>
              </w:rPr>
            </w:pPr>
          </w:p>
        </w:tc>
      </w:tr>
      <w:tr w:rsidR="00151F58" w:rsidRPr="00B3123F" w14:paraId="1798A91D" w14:textId="77777777" w:rsidTr="001B799B">
        <w:tc>
          <w:tcPr>
            <w:tcW w:w="1276" w:type="dxa"/>
            <w:shd w:val="clear" w:color="auto" w:fill="F2F2F2" w:themeFill="background1" w:themeFillShade="F2"/>
            <w:vAlign w:val="center"/>
          </w:tcPr>
          <w:p w14:paraId="31415DAB" w14:textId="1D859DF9" w:rsidR="00151F58" w:rsidRPr="00097453" w:rsidRDefault="00151F58" w:rsidP="00151F58">
            <w:pPr>
              <w:spacing w:before="60" w:after="60" w:line="276" w:lineRule="auto"/>
              <w:jc w:val="center"/>
              <w:rPr>
                <w:rFonts w:ascii="Aptos" w:hAnsi="Aptos"/>
                <w:b/>
                <w:bCs/>
                <w:lang w:val="en-IE"/>
              </w:rPr>
            </w:pPr>
            <w:r w:rsidRPr="00097453">
              <w:rPr>
                <w:rFonts w:ascii="Aptos" w:hAnsi="Aptos"/>
                <w:b/>
                <w:bCs/>
              </w:rPr>
              <w:t>MRG 1.5</w:t>
            </w:r>
          </w:p>
        </w:tc>
        <w:tc>
          <w:tcPr>
            <w:tcW w:w="6950" w:type="dxa"/>
            <w:shd w:val="clear" w:color="auto" w:fill="F2F2F2" w:themeFill="background1" w:themeFillShade="F2"/>
            <w:vAlign w:val="center"/>
          </w:tcPr>
          <w:p w14:paraId="33B3389F" w14:textId="2253E002" w:rsidR="00151F58" w:rsidRPr="00097453" w:rsidRDefault="001B799B" w:rsidP="00151F58">
            <w:pPr>
              <w:spacing w:before="60" w:after="60" w:line="276" w:lineRule="auto"/>
              <w:jc w:val="both"/>
              <w:rPr>
                <w:rFonts w:ascii="Aptos" w:hAnsi="Aptos"/>
                <w:lang w:val="en-IE"/>
              </w:rPr>
            </w:pPr>
            <w:r w:rsidRPr="001B799B">
              <w:rPr>
                <w:lang w:val="en-IE"/>
              </w:rPr>
              <w:t>Electrical panels/electrical enclosures shall support industrial digital communication technologies, both wired and wireless, including industrial Ethernet, fieldbus protocols, and secure wireless solutions for automation and control systems.</w:t>
            </w:r>
          </w:p>
        </w:tc>
        <w:sdt>
          <w:sdtPr>
            <w:rPr>
              <w:rFonts w:ascii="Aptos" w:hAnsi="Aptos"/>
            </w:rPr>
            <w:id w:val="-208879003"/>
            <w14:checkbox>
              <w14:checked w14:val="0"/>
              <w14:checkedState w14:val="2612" w14:font="MS Gothic"/>
              <w14:uncheckedState w14:val="2610" w14:font="MS Gothic"/>
            </w14:checkbox>
          </w:sdtPr>
          <w:sdtEndPr/>
          <w:sdtContent>
            <w:tc>
              <w:tcPr>
                <w:tcW w:w="795" w:type="dxa"/>
                <w:vAlign w:val="center"/>
              </w:tcPr>
              <w:p w14:paraId="7D8FFAE2" w14:textId="77777777" w:rsidR="00151F58" w:rsidRPr="00097453" w:rsidRDefault="00151F58" w:rsidP="00151F58">
                <w:pPr>
                  <w:spacing w:before="60" w:after="60" w:line="276" w:lineRule="auto"/>
                  <w:jc w:val="center"/>
                  <w:rPr>
                    <w:rFonts w:ascii="Aptos" w:hAnsi="Aptos"/>
                    <w:lang w:val="en-IE"/>
                  </w:rPr>
                </w:pPr>
                <w:r w:rsidRPr="00097453">
                  <w:rPr>
                    <w:rFonts w:ascii="Aptos" w:eastAsia="MS Gothic" w:hAnsi="Aptos"/>
                  </w:rPr>
                  <w:t>☐</w:t>
                </w:r>
              </w:p>
            </w:tc>
          </w:sdtContent>
        </w:sdt>
      </w:tr>
      <w:tr w:rsidR="00151F58" w:rsidRPr="00B3123F" w14:paraId="3FD7F38D" w14:textId="77777777" w:rsidTr="00097453">
        <w:tc>
          <w:tcPr>
            <w:tcW w:w="9021" w:type="dxa"/>
            <w:gridSpan w:val="3"/>
            <w:shd w:val="clear" w:color="auto" w:fill="FFFFFF" w:themeFill="background1"/>
          </w:tcPr>
          <w:p w14:paraId="569C7E7F" w14:textId="77777777" w:rsidR="00151F58" w:rsidRPr="00097453" w:rsidRDefault="00151F58" w:rsidP="00151F5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4CADBA7C" w14:textId="77777777" w:rsidR="00151F58" w:rsidRPr="00097453" w:rsidRDefault="00151F58" w:rsidP="00151F58">
            <w:pPr>
              <w:spacing w:before="60" w:after="60" w:line="276" w:lineRule="auto"/>
              <w:rPr>
                <w:rFonts w:ascii="Aptos" w:hAnsi="Aptos"/>
              </w:rPr>
            </w:pPr>
          </w:p>
        </w:tc>
      </w:tr>
      <w:tr w:rsidR="00151F58" w:rsidRPr="00B3123F" w14:paraId="62129D57" w14:textId="77777777" w:rsidTr="001B799B">
        <w:tc>
          <w:tcPr>
            <w:tcW w:w="1276" w:type="dxa"/>
            <w:shd w:val="clear" w:color="auto" w:fill="F2F2F2" w:themeFill="background1" w:themeFillShade="F2"/>
            <w:vAlign w:val="center"/>
          </w:tcPr>
          <w:p w14:paraId="5AA72D28" w14:textId="627F4FB5" w:rsidR="00151F58" w:rsidRPr="00097453" w:rsidRDefault="00151F58" w:rsidP="00151F58">
            <w:pPr>
              <w:spacing w:before="60" w:after="60" w:line="276" w:lineRule="auto"/>
              <w:jc w:val="center"/>
              <w:rPr>
                <w:rFonts w:ascii="Aptos" w:hAnsi="Aptos"/>
                <w:b/>
                <w:bCs/>
                <w:lang w:val="en-IE"/>
              </w:rPr>
            </w:pPr>
            <w:r w:rsidRPr="00097453">
              <w:rPr>
                <w:rFonts w:ascii="Aptos" w:hAnsi="Aptos"/>
                <w:b/>
                <w:bCs/>
              </w:rPr>
              <w:lastRenderedPageBreak/>
              <w:t>MRG 1.6</w:t>
            </w:r>
          </w:p>
        </w:tc>
        <w:tc>
          <w:tcPr>
            <w:tcW w:w="6950" w:type="dxa"/>
            <w:shd w:val="clear" w:color="auto" w:fill="F2F2F2" w:themeFill="background1" w:themeFillShade="F2"/>
            <w:vAlign w:val="center"/>
          </w:tcPr>
          <w:p w14:paraId="5A7C3591" w14:textId="3E07098B" w:rsidR="00151F58" w:rsidRPr="00097453" w:rsidRDefault="001B799B" w:rsidP="00151F58">
            <w:pPr>
              <w:spacing w:before="60" w:after="60" w:line="276" w:lineRule="auto"/>
              <w:jc w:val="both"/>
              <w:rPr>
                <w:rFonts w:ascii="Aptos" w:hAnsi="Aptos"/>
                <w:lang w:val="en-IE"/>
              </w:rPr>
            </w:pPr>
            <w:r w:rsidRPr="001B799B">
              <w:rPr>
                <w:rFonts w:ascii="Aptos" w:hAnsi="Aptos"/>
                <w:lang w:val="en-IE"/>
              </w:rPr>
              <w:t>Electrical panels/electrical enclosures must be supplied complete with all necessary mounting hardware, documentation and labelling suitable for educational use</w:t>
            </w:r>
          </w:p>
        </w:tc>
        <w:sdt>
          <w:sdtPr>
            <w:rPr>
              <w:rFonts w:ascii="Aptos" w:hAnsi="Aptos"/>
            </w:rPr>
            <w:id w:val="89593083"/>
            <w14:checkbox>
              <w14:checked w14:val="0"/>
              <w14:checkedState w14:val="2612" w14:font="MS Gothic"/>
              <w14:uncheckedState w14:val="2610" w14:font="MS Gothic"/>
            </w14:checkbox>
          </w:sdtPr>
          <w:sdtEndPr/>
          <w:sdtContent>
            <w:tc>
              <w:tcPr>
                <w:tcW w:w="795" w:type="dxa"/>
                <w:vAlign w:val="center"/>
              </w:tcPr>
              <w:p w14:paraId="6A1FD3F0" w14:textId="77777777" w:rsidR="00151F58" w:rsidRPr="00097453" w:rsidRDefault="00151F58" w:rsidP="00151F58">
                <w:pPr>
                  <w:spacing w:before="60" w:after="60" w:line="276" w:lineRule="auto"/>
                  <w:jc w:val="center"/>
                  <w:rPr>
                    <w:rFonts w:ascii="Aptos" w:eastAsia="Times New Roman" w:hAnsi="Aptos" w:cs="Times New Roman"/>
                    <w:lang w:val="en-IE" w:eastAsia="en-IE"/>
                  </w:rPr>
                </w:pPr>
                <w:r w:rsidRPr="00097453">
                  <w:rPr>
                    <w:rFonts w:ascii="Aptos" w:eastAsia="MS Gothic" w:hAnsi="Aptos"/>
                  </w:rPr>
                  <w:t>☐</w:t>
                </w:r>
              </w:p>
            </w:tc>
          </w:sdtContent>
        </w:sdt>
      </w:tr>
      <w:tr w:rsidR="00151F58" w:rsidRPr="00B3123F" w14:paraId="5A8810CA" w14:textId="77777777" w:rsidTr="00097453">
        <w:tc>
          <w:tcPr>
            <w:tcW w:w="9021" w:type="dxa"/>
            <w:gridSpan w:val="3"/>
            <w:shd w:val="clear" w:color="auto" w:fill="FFFFFF" w:themeFill="background1"/>
          </w:tcPr>
          <w:p w14:paraId="7F2AF5CF" w14:textId="77777777" w:rsidR="00151F58" w:rsidRPr="00097453" w:rsidRDefault="00151F58" w:rsidP="00151F5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2E24F2EC" w14:textId="77777777" w:rsidR="00151F58" w:rsidRPr="00097453" w:rsidRDefault="00151F58" w:rsidP="00151F58">
            <w:pPr>
              <w:spacing w:before="60" w:after="60" w:line="276" w:lineRule="auto"/>
              <w:rPr>
                <w:rFonts w:ascii="Aptos" w:hAnsi="Aptos"/>
              </w:rPr>
            </w:pPr>
          </w:p>
        </w:tc>
      </w:tr>
      <w:tr w:rsidR="001B799B" w:rsidRPr="00097453" w14:paraId="46CBED11" w14:textId="77777777" w:rsidTr="001B799B">
        <w:tc>
          <w:tcPr>
            <w:tcW w:w="1276" w:type="dxa"/>
            <w:shd w:val="clear" w:color="auto" w:fill="F2F2F2" w:themeFill="background1" w:themeFillShade="F2"/>
            <w:vAlign w:val="center"/>
          </w:tcPr>
          <w:p w14:paraId="1D2C34E7" w14:textId="40877D8B" w:rsidR="001B799B" w:rsidRPr="00097453" w:rsidRDefault="001B799B" w:rsidP="00F74548">
            <w:pPr>
              <w:spacing w:before="60" w:after="60" w:line="276" w:lineRule="auto"/>
              <w:jc w:val="center"/>
              <w:rPr>
                <w:rFonts w:ascii="Aptos" w:hAnsi="Aptos"/>
                <w:b/>
                <w:bCs/>
                <w:lang w:val="en-IE"/>
              </w:rPr>
            </w:pPr>
            <w:r w:rsidRPr="00097453">
              <w:rPr>
                <w:rFonts w:ascii="Aptos" w:hAnsi="Aptos"/>
                <w:b/>
                <w:bCs/>
              </w:rPr>
              <w:t>MRG 1.</w:t>
            </w:r>
            <w:r>
              <w:rPr>
                <w:rFonts w:ascii="Aptos" w:hAnsi="Aptos"/>
                <w:b/>
                <w:bCs/>
              </w:rPr>
              <w:t>7</w:t>
            </w:r>
          </w:p>
        </w:tc>
        <w:tc>
          <w:tcPr>
            <w:tcW w:w="6950" w:type="dxa"/>
            <w:shd w:val="clear" w:color="auto" w:fill="F2F2F2" w:themeFill="background1" w:themeFillShade="F2"/>
            <w:vAlign w:val="center"/>
          </w:tcPr>
          <w:p w14:paraId="43F63A44" w14:textId="2053DBDB" w:rsidR="001B799B" w:rsidRPr="00097453" w:rsidRDefault="001B799B" w:rsidP="00F74548">
            <w:pPr>
              <w:spacing w:before="60" w:after="60" w:line="276" w:lineRule="auto"/>
              <w:jc w:val="both"/>
              <w:rPr>
                <w:rFonts w:ascii="Aptos" w:hAnsi="Aptos"/>
                <w:lang w:val="en-IE"/>
              </w:rPr>
            </w:pPr>
            <w:r w:rsidRPr="001B799B">
              <w:rPr>
                <w:rFonts w:ascii="Aptos" w:hAnsi="Aptos"/>
                <w:lang w:val="en-IE"/>
              </w:rPr>
              <w:t>Control devices placed within Electrical panels/electrical enclosures must be Eaton/CEAG or approved equivalent, strictly CE marked for the designated environment.</w:t>
            </w:r>
          </w:p>
        </w:tc>
        <w:sdt>
          <w:sdtPr>
            <w:rPr>
              <w:rFonts w:ascii="Aptos" w:hAnsi="Aptos"/>
            </w:rPr>
            <w:id w:val="1861929628"/>
            <w14:checkbox>
              <w14:checked w14:val="0"/>
              <w14:checkedState w14:val="2612" w14:font="MS Gothic"/>
              <w14:uncheckedState w14:val="2610" w14:font="MS Gothic"/>
            </w14:checkbox>
          </w:sdtPr>
          <w:sdtEndPr/>
          <w:sdtContent>
            <w:tc>
              <w:tcPr>
                <w:tcW w:w="795" w:type="dxa"/>
                <w:vAlign w:val="center"/>
              </w:tcPr>
              <w:p w14:paraId="58260CF5" w14:textId="77777777" w:rsidR="001B799B" w:rsidRPr="00097453" w:rsidRDefault="001B799B" w:rsidP="00F74548">
                <w:pPr>
                  <w:spacing w:before="60" w:after="60" w:line="276" w:lineRule="auto"/>
                  <w:jc w:val="center"/>
                  <w:rPr>
                    <w:rFonts w:ascii="Aptos" w:eastAsia="Times New Roman" w:hAnsi="Aptos" w:cs="Times New Roman"/>
                    <w:lang w:val="en-IE" w:eastAsia="en-IE"/>
                  </w:rPr>
                </w:pPr>
                <w:r w:rsidRPr="00097453">
                  <w:rPr>
                    <w:rFonts w:ascii="Aptos" w:eastAsia="MS Gothic" w:hAnsi="Aptos"/>
                  </w:rPr>
                  <w:t>☐</w:t>
                </w:r>
              </w:p>
            </w:tc>
          </w:sdtContent>
        </w:sdt>
      </w:tr>
      <w:tr w:rsidR="001B799B" w:rsidRPr="00097453" w14:paraId="691E8C6D" w14:textId="77777777" w:rsidTr="00F74548">
        <w:tc>
          <w:tcPr>
            <w:tcW w:w="9021" w:type="dxa"/>
            <w:gridSpan w:val="3"/>
            <w:shd w:val="clear" w:color="auto" w:fill="FFFFFF" w:themeFill="background1"/>
          </w:tcPr>
          <w:p w14:paraId="18528BC1" w14:textId="77777777" w:rsidR="001B799B" w:rsidRPr="00097453" w:rsidRDefault="001B799B" w:rsidP="00F7454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31C83824" w14:textId="77777777" w:rsidR="001B799B" w:rsidRPr="00097453" w:rsidRDefault="001B799B" w:rsidP="00F74548">
            <w:pPr>
              <w:spacing w:before="60" w:after="60" w:line="276" w:lineRule="auto"/>
              <w:rPr>
                <w:rFonts w:ascii="Aptos" w:hAnsi="Aptos"/>
              </w:rPr>
            </w:pPr>
          </w:p>
        </w:tc>
      </w:tr>
      <w:tr w:rsidR="001B799B" w:rsidRPr="00097453" w14:paraId="272C9FB9" w14:textId="77777777" w:rsidTr="001B799B">
        <w:tc>
          <w:tcPr>
            <w:tcW w:w="1276" w:type="dxa"/>
            <w:shd w:val="clear" w:color="auto" w:fill="F2F2F2" w:themeFill="background1" w:themeFillShade="F2"/>
            <w:vAlign w:val="center"/>
          </w:tcPr>
          <w:p w14:paraId="63A2E9CD" w14:textId="6C387FE0" w:rsidR="001B799B" w:rsidRPr="00097453" w:rsidRDefault="001B799B" w:rsidP="00F74548">
            <w:pPr>
              <w:spacing w:before="60" w:after="60" w:line="276" w:lineRule="auto"/>
              <w:jc w:val="center"/>
              <w:rPr>
                <w:rFonts w:ascii="Aptos" w:hAnsi="Aptos"/>
                <w:b/>
                <w:bCs/>
                <w:lang w:val="en-IE"/>
              </w:rPr>
            </w:pPr>
            <w:r w:rsidRPr="00097453">
              <w:rPr>
                <w:rFonts w:ascii="Aptos" w:hAnsi="Aptos"/>
                <w:b/>
                <w:bCs/>
              </w:rPr>
              <w:t>MRG 1.</w:t>
            </w:r>
            <w:r>
              <w:rPr>
                <w:rFonts w:ascii="Aptos" w:hAnsi="Aptos"/>
                <w:b/>
                <w:bCs/>
              </w:rPr>
              <w:t>8</w:t>
            </w:r>
          </w:p>
        </w:tc>
        <w:tc>
          <w:tcPr>
            <w:tcW w:w="6950" w:type="dxa"/>
            <w:shd w:val="clear" w:color="auto" w:fill="F2F2F2" w:themeFill="background1" w:themeFillShade="F2"/>
            <w:vAlign w:val="center"/>
          </w:tcPr>
          <w:p w14:paraId="7BF049E4" w14:textId="0E78EEAE" w:rsidR="001B799B" w:rsidRPr="00097453" w:rsidRDefault="001B799B" w:rsidP="00F74548">
            <w:pPr>
              <w:spacing w:before="60" w:after="60" w:line="276" w:lineRule="auto"/>
              <w:jc w:val="both"/>
              <w:rPr>
                <w:rFonts w:ascii="Aptos" w:hAnsi="Aptos"/>
                <w:lang w:val="en-IE"/>
              </w:rPr>
            </w:pPr>
            <w:r w:rsidRPr="001B799B">
              <w:rPr>
                <w:rFonts w:ascii="Aptos" w:hAnsi="Aptos"/>
                <w:lang w:val="en-IE"/>
              </w:rPr>
              <w:t>All bespoke Electrical panels/electrical enclosures need to be fully certified, to the correct standard such as CE-marked Ex-d (flameproof) and Ex-e (increased safety) junction boxes and terminal enclosures.</w:t>
            </w:r>
          </w:p>
        </w:tc>
        <w:sdt>
          <w:sdtPr>
            <w:rPr>
              <w:rFonts w:ascii="Aptos" w:hAnsi="Aptos"/>
            </w:rPr>
            <w:id w:val="-1476678610"/>
            <w14:checkbox>
              <w14:checked w14:val="0"/>
              <w14:checkedState w14:val="2612" w14:font="MS Gothic"/>
              <w14:uncheckedState w14:val="2610" w14:font="MS Gothic"/>
            </w14:checkbox>
          </w:sdtPr>
          <w:sdtEndPr/>
          <w:sdtContent>
            <w:tc>
              <w:tcPr>
                <w:tcW w:w="795" w:type="dxa"/>
                <w:vAlign w:val="center"/>
              </w:tcPr>
              <w:p w14:paraId="4C4FA9A9" w14:textId="77777777" w:rsidR="001B799B" w:rsidRPr="00097453" w:rsidRDefault="001B799B" w:rsidP="00F74548">
                <w:pPr>
                  <w:spacing w:before="60" w:after="60" w:line="276" w:lineRule="auto"/>
                  <w:jc w:val="center"/>
                  <w:rPr>
                    <w:rFonts w:ascii="Aptos" w:eastAsia="Times New Roman" w:hAnsi="Aptos" w:cs="Times New Roman"/>
                    <w:lang w:val="en-IE" w:eastAsia="en-IE"/>
                  </w:rPr>
                </w:pPr>
                <w:r w:rsidRPr="00097453">
                  <w:rPr>
                    <w:rFonts w:ascii="Aptos" w:eastAsia="MS Gothic" w:hAnsi="Aptos"/>
                  </w:rPr>
                  <w:t>☐</w:t>
                </w:r>
              </w:p>
            </w:tc>
          </w:sdtContent>
        </w:sdt>
      </w:tr>
      <w:tr w:rsidR="001B799B" w:rsidRPr="00097453" w14:paraId="15675B59" w14:textId="77777777" w:rsidTr="00F74548">
        <w:tc>
          <w:tcPr>
            <w:tcW w:w="9021" w:type="dxa"/>
            <w:gridSpan w:val="3"/>
            <w:shd w:val="clear" w:color="auto" w:fill="FFFFFF" w:themeFill="background1"/>
          </w:tcPr>
          <w:p w14:paraId="75F84230" w14:textId="77777777" w:rsidR="001B799B" w:rsidRPr="00097453" w:rsidRDefault="001B799B" w:rsidP="00F7454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50101E4D" w14:textId="77777777" w:rsidR="001B799B" w:rsidRPr="00097453" w:rsidRDefault="001B799B" w:rsidP="00F74548">
            <w:pPr>
              <w:spacing w:before="60" w:after="60" w:line="276" w:lineRule="auto"/>
              <w:rPr>
                <w:rFonts w:ascii="Aptos" w:hAnsi="Aptos"/>
              </w:rPr>
            </w:pPr>
          </w:p>
        </w:tc>
      </w:tr>
      <w:tr w:rsidR="001B799B" w:rsidRPr="00097453" w14:paraId="48E9E1B3" w14:textId="77777777" w:rsidTr="001B799B">
        <w:tc>
          <w:tcPr>
            <w:tcW w:w="1276" w:type="dxa"/>
            <w:shd w:val="clear" w:color="auto" w:fill="F2F2F2" w:themeFill="background1" w:themeFillShade="F2"/>
            <w:vAlign w:val="center"/>
          </w:tcPr>
          <w:p w14:paraId="0D0D7C1D" w14:textId="51C9B97F" w:rsidR="001B799B" w:rsidRPr="00097453" w:rsidRDefault="001B799B" w:rsidP="00F74548">
            <w:pPr>
              <w:spacing w:before="60" w:after="60" w:line="276" w:lineRule="auto"/>
              <w:jc w:val="center"/>
              <w:rPr>
                <w:rFonts w:ascii="Aptos" w:hAnsi="Aptos"/>
                <w:b/>
                <w:bCs/>
                <w:lang w:val="en-IE"/>
              </w:rPr>
            </w:pPr>
            <w:r w:rsidRPr="00097453">
              <w:rPr>
                <w:rFonts w:ascii="Aptos" w:hAnsi="Aptos"/>
                <w:b/>
                <w:bCs/>
              </w:rPr>
              <w:t>MRG 1.</w:t>
            </w:r>
            <w:r>
              <w:rPr>
                <w:rFonts w:ascii="Aptos" w:hAnsi="Aptos"/>
                <w:b/>
                <w:bCs/>
              </w:rPr>
              <w:t>9</w:t>
            </w:r>
          </w:p>
        </w:tc>
        <w:tc>
          <w:tcPr>
            <w:tcW w:w="6950" w:type="dxa"/>
            <w:shd w:val="clear" w:color="auto" w:fill="F2F2F2" w:themeFill="background1" w:themeFillShade="F2"/>
            <w:vAlign w:val="center"/>
          </w:tcPr>
          <w:p w14:paraId="595F1DDB" w14:textId="4B5E72CC" w:rsidR="001B799B" w:rsidRPr="00097453" w:rsidRDefault="001B799B" w:rsidP="00F74548">
            <w:pPr>
              <w:spacing w:before="60" w:after="60" w:line="276" w:lineRule="auto"/>
              <w:jc w:val="both"/>
              <w:rPr>
                <w:rFonts w:ascii="Aptos" w:hAnsi="Aptos"/>
                <w:lang w:val="en-IE"/>
              </w:rPr>
            </w:pPr>
            <w:r w:rsidRPr="001B799B">
              <w:rPr>
                <w:rFonts w:ascii="Aptos" w:hAnsi="Aptos"/>
                <w:lang w:val="en-IE"/>
              </w:rPr>
              <w:t>All Electrical panels/electrical enclosures assemblies must comply with mandatory European safety standards and directives, including the Low Voltage Directive (LVD) 2014/35/EU and EMC Directive 2014/30/EU</w:t>
            </w:r>
            <w:r>
              <w:rPr>
                <w:rFonts w:ascii="Aptos" w:hAnsi="Aptos"/>
                <w:lang w:val="en-IE"/>
              </w:rPr>
              <w:t>.</w:t>
            </w:r>
          </w:p>
        </w:tc>
        <w:sdt>
          <w:sdtPr>
            <w:rPr>
              <w:rFonts w:ascii="Aptos" w:hAnsi="Aptos"/>
            </w:rPr>
            <w:id w:val="1917822961"/>
            <w14:checkbox>
              <w14:checked w14:val="0"/>
              <w14:checkedState w14:val="2612" w14:font="MS Gothic"/>
              <w14:uncheckedState w14:val="2610" w14:font="MS Gothic"/>
            </w14:checkbox>
          </w:sdtPr>
          <w:sdtEndPr/>
          <w:sdtContent>
            <w:tc>
              <w:tcPr>
                <w:tcW w:w="795" w:type="dxa"/>
                <w:vAlign w:val="center"/>
              </w:tcPr>
              <w:p w14:paraId="310932AD" w14:textId="77777777" w:rsidR="001B799B" w:rsidRPr="00097453" w:rsidRDefault="001B799B" w:rsidP="00F74548">
                <w:pPr>
                  <w:spacing w:before="60" w:after="60" w:line="276" w:lineRule="auto"/>
                  <w:jc w:val="center"/>
                  <w:rPr>
                    <w:rFonts w:ascii="Aptos" w:eastAsia="Times New Roman" w:hAnsi="Aptos" w:cs="Times New Roman"/>
                    <w:lang w:val="en-IE" w:eastAsia="en-IE"/>
                  </w:rPr>
                </w:pPr>
                <w:r w:rsidRPr="00097453">
                  <w:rPr>
                    <w:rFonts w:ascii="Aptos" w:eastAsia="MS Gothic" w:hAnsi="Aptos"/>
                  </w:rPr>
                  <w:t>☐</w:t>
                </w:r>
              </w:p>
            </w:tc>
          </w:sdtContent>
        </w:sdt>
      </w:tr>
      <w:tr w:rsidR="001B799B" w:rsidRPr="00097453" w14:paraId="1439C67D" w14:textId="77777777" w:rsidTr="00F74548">
        <w:tc>
          <w:tcPr>
            <w:tcW w:w="9021" w:type="dxa"/>
            <w:gridSpan w:val="3"/>
            <w:shd w:val="clear" w:color="auto" w:fill="FFFFFF" w:themeFill="background1"/>
          </w:tcPr>
          <w:p w14:paraId="4F847B79" w14:textId="77777777" w:rsidR="001B799B" w:rsidRPr="00097453" w:rsidRDefault="001B799B" w:rsidP="00F7454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2881BCEE" w14:textId="77777777" w:rsidR="001B799B" w:rsidRPr="00097453" w:rsidRDefault="001B799B" w:rsidP="00F74548">
            <w:pPr>
              <w:spacing w:before="60" w:after="60" w:line="276" w:lineRule="auto"/>
              <w:rPr>
                <w:rFonts w:ascii="Aptos" w:hAnsi="Aptos"/>
              </w:rPr>
            </w:pPr>
          </w:p>
        </w:tc>
      </w:tr>
      <w:tr w:rsidR="001B799B" w:rsidRPr="00097453" w14:paraId="3719A6FF" w14:textId="77777777" w:rsidTr="001B799B">
        <w:tc>
          <w:tcPr>
            <w:tcW w:w="1276" w:type="dxa"/>
            <w:shd w:val="clear" w:color="auto" w:fill="F2F2F2" w:themeFill="background1" w:themeFillShade="F2"/>
            <w:vAlign w:val="center"/>
          </w:tcPr>
          <w:p w14:paraId="01746A8C" w14:textId="067A9301" w:rsidR="001B799B" w:rsidRPr="00097453" w:rsidRDefault="001B799B" w:rsidP="00F74548">
            <w:pPr>
              <w:spacing w:before="60" w:after="60" w:line="276" w:lineRule="auto"/>
              <w:jc w:val="center"/>
              <w:rPr>
                <w:rFonts w:ascii="Aptos" w:hAnsi="Aptos"/>
                <w:b/>
                <w:bCs/>
                <w:lang w:val="en-IE"/>
              </w:rPr>
            </w:pPr>
            <w:r w:rsidRPr="00097453">
              <w:rPr>
                <w:rFonts w:ascii="Aptos" w:hAnsi="Aptos"/>
                <w:b/>
                <w:bCs/>
              </w:rPr>
              <w:t>MRG 1.</w:t>
            </w:r>
            <w:r>
              <w:rPr>
                <w:rFonts w:ascii="Aptos" w:hAnsi="Aptos"/>
                <w:b/>
                <w:bCs/>
              </w:rPr>
              <w:t>10</w:t>
            </w:r>
          </w:p>
        </w:tc>
        <w:tc>
          <w:tcPr>
            <w:tcW w:w="6950" w:type="dxa"/>
            <w:shd w:val="clear" w:color="auto" w:fill="F2F2F2" w:themeFill="background1" w:themeFillShade="F2"/>
            <w:vAlign w:val="center"/>
          </w:tcPr>
          <w:p w14:paraId="6A282338" w14:textId="7C041D0C" w:rsidR="001B799B" w:rsidRPr="00097453" w:rsidRDefault="001B799B" w:rsidP="00F74548">
            <w:pPr>
              <w:spacing w:before="60" w:after="60" w:line="276" w:lineRule="auto"/>
              <w:jc w:val="both"/>
              <w:rPr>
                <w:rFonts w:ascii="Aptos" w:hAnsi="Aptos"/>
                <w:lang w:val="en-IE"/>
              </w:rPr>
            </w:pPr>
            <w:r w:rsidRPr="001B799B">
              <w:rPr>
                <w:rFonts w:ascii="Aptos" w:hAnsi="Aptos"/>
                <w:lang w:val="en-IE"/>
              </w:rPr>
              <w:t>All premium Electrical panels/electrical enclosures and circuit protection must be CE-marked —such as ABB or approved equivalent (including MCBs, RCCBs, contactors, and isolators).</w:t>
            </w:r>
          </w:p>
        </w:tc>
        <w:sdt>
          <w:sdtPr>
            <w:rPr>
              <w:rFonts w:ascii="Aptos" w:hAnsi="Aptos"/>
            </w:rPr>
            <w:id w:val="251708632"/>
            <w14:checkbox>
              <w14:checked w14:val="0"/>
              <w14:checkedState w14:val="2612" w14:font="MS Gothic"/>
              <w14:uncheckedState w14:val="2610" w14:font="MS Gothic"/>
            </w14:checkbox>
          </w:sdtPr>
          <w:sdtEndPr/>
          <w:sdtContent>
            <w:tc>
              <w:tcPr>
                <w:tcW w:w="795" w:type="dxa"/>
                <w:vAlign w:val="center"/>
              </w:tcPr>
              <w:p w14:paraId="20DC1B8D" w14:textId="77777777" w:rsidR="001B799B" w:rsidRPr="00097453" w:rsidRDefault="001B799B" w:rsidP="00F74548">
                <w:pPr>
                  <w:spacing w:before="60" w:after="60" w:line="276" w:lineRule="auto"/>
                  <w:jc w:val="center"/>
                  <w:rPr>
                    <w:rFonts w:ascii="Aptos" w:eastAsia="Times New Roman" w:hAnsi="Aptos" w:cs="Times New Roman"/>
                    <w:lang w:val="en-IE" w:eastAsia="en-IE"/>
                  </w:rPr>
                </w:pPr>
                <w:r w:rsidRPr="00097453">
                  <w:rPr>
                    <w:rFonts w:ascii="Aptos" w:eastAsia="MS Gothic" w:hAnsi="Aptos"/>
                  </w:rPr>
                  <w:t>☐</w:t>
                </w:r>
              </w:p>
            </w:tc>
          </w:sdtContent>
        </w:sdt>
      </w:tr>
      <w:tr w:rsidR="001B799B" w:rsidRPr="00097453" w14:paraId="53380F18" w14:textId="77777777" w:rsidTr="00F74548">
        <w:tc>
          <w:tcPr>
            <w:tcW w:w="9021" w:type="dxa"/>
            <w:gridSpan w:val="3"/>
            <w:shd w:val="clear" w:color="auto" w:fill="FFFFFF" w:themeFill="background1"/>
          </w:tcPr>
          <w:p w14:paraId="6E285602" w14:textId="77777777" w:rsidR="001B799B" w:rsidRPr="00097453" w:rsidRDefault="001B799B" w:rsidP="00F7454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1C786E9C" w14:textId="77777777" w:rsidR="001B799B" w:rsidRPr="00097453" w:rsidRDefault="001B799B" w:rsidP="00F74548">
            <w:pPr>
              <w:spacing w:before="60" w:after="60" w:line="276" w:lineRule="auto"/>
              <w:rPr>
                <w:rFonts w:ascii="Aptos" w:hAnsi="Aptos"/>
              </w:rPr>
            </w:pPr>
          </w:p>
        </w:tc>
      </w:tr>
      <w:tr w:rsidR="001B799B" w:rsidRPr="00097453" w14:paraId="34243D69" w14:textId="77777777" w:rsidTr="00F74548">
        <w:tc>
          <w:tcPr>
            <w:tcW w:w="1276" w:type="dxa"/>
            <w:shd w:val="clear" w:color="auto" w:fill="9FCE85"/>
            <w:vAlign w:val="center"/>
          </w:tcPr>
          <w:p w14:paraId="094A85D5" w14:textId="5AE9ED2E" w:rsidR="001B799B" w:rsidRPr="00C53CF0" w:rsidRDefault="001B799B" w:rsidP="00F74548">
            <w:pPr>
              <w:spacing w:before="60" w:after="60" w:line="276" w:lineRule="auto"/>
              <w:jc w:val="center"/>
              <w:rPr>
                <w:rFonts w:ascii="Aptos" w:hAnsi="Aptos"/>
                <w:b/>
                <w:bCs/>
                <w:lang w:val="en-IE"/>
              </w:rPr>
            </w:pPr>
            <w:r w:rsidRPr="00C53CF0">
              <w:rPr>
                <w:rFonts w:ascii="Aptos" w:hAnsi="Aptos"/>
                <w:b/>
                <w:bCs/>
              </w:rPr>
              <w:t>MRG 2</w:t>
            </w:r>
          </w:p>
        </w:tc>
        <w:tc>
          <w:tcPr>
            <w:tcW w:w="6950" w:type="dxa"/>
            <w:shd w:val="clear" w:color="auto" w:fill="9FCE85"/>
            <w:vAlign w:val="center"/>
          </w:tcPr>
          <w:p w14:paraId="0AFCE31F" w14:textId="1DA809DE" w:rsidR="001B799B" w:rsidRPr="00C53CF0" w:rsidRDefault="001B799B" w:rsidP="00F74548">
            <w:pPr>
              <w:spacing w:before="60" w:after="60" w:line="276" w:lineRule="auto"/>
              <w:jc w:val="both"/>
              <w:rPr>
                <w:rFonts w:ascii="Aptos" w:hAnsi="Aptos"/>
                <w:b/>
                <w:bCs/>
                <w:lang w:val="en-IE"/>
              </w:rPr>
            </w:pPr>
            <w:r w:rsidRPr="00C53CF0">
              <w:rPr>
                <w:rFonts w:ascii="Aptos" w:hAnsi="Aptos"/>
                <w:b/>
                <w:bCs/>
                <w:lang w:val="en-IE"/>
              </w:rPr>
              <w:t>Safety Requirements</w:t>
            </w:r>
          </w:p>
        </w:tc>
        <w:tc>
          <w:tcPr>
            <w:tcW w:w="795" w:type="dxa"/>
            <w:shd w:val="clear" w:color="auto" w:fill="9FCE85"/>
          </w:tcPr>
          <w:p w14:paraId="22A1CC38" w14:textId="77777777" w:rsidR="001B799B" w:rsidRPr="00097453" w:rsidRDefault="001B799B" w:rsidP="00F74548">
            <w:pPr>
              <w:spacing w:before="60" w:after="60" w:line="276" w:lineRule="auto"/>
              <w:jc w:val="center"/>
              <w:rPr>
                <w:rFonts w:ascii="Aptos" w:hAnsi="Aptos"/>
                <w:b/>
                <w:bCs/>
                <w:color w:val="FFFFFF" w:themeColor="background1"/>
                <w:lang w:val="en-IE"/>
              </w:rPr>
            </w:pPr>
            <w:r w:rsidRPr="00C53CF0">
              <w:rPr>
                <w:rFonts w:ascii="Aptos" w:hAnsi="Aptos"/>
                <w:b/>
                <w:bCs/>
                <w:lang w:val="en-IE"/>
              </w:rPr>
              <w:t>Yes</w:t>
            </w:r>
          </w:p>
        </w:tc>
      </w:tr>
      <w:tr w:rsidR="001B799B" w:rsidRPr="00097453" w14:paraId="266AAA3F" w14:textId="77777777" w:rsidTr="00F74548">
        <w:tc>
          <w:tcPr>
            <w:tcW w:w="1276" w:type="dxa"/>
            <w:shd w:val="clear" w:color="auto" w:fill="F2F2F2" w:themeFill="background1" w:themeFillShade="F2"/>
            <w:vAlign w:val="center"/>
          </w:tcPr>
          <w:p w14:paraId="6D54C068" w14:textId="4BDD8316" w:rsidR="001B799B" w:rsidRPr="00097453" w:rsidRDefault="001B799B" w:rsidP="00F74548">
            <w:pPr>
              <w:spacing w:before="60" w:after="60" w:line="276" w:lineRule="auto"/>
              <w:jc w:val="center"/>
              <w:rPr>
                <w:rFonts w:ascii="Aptos" w:hAnsi="Aptos"/>
                <w:b/>
                <w:bCs/>
                <w:lang w:val="en-IE"/>
              </w:rPr>
            </w:pPr>
            <w:r w:rsidRPr="00097453">
              <w:rPr>
                <w:rFonts w:ascii="Aptos" w:hAnsi="Aptos"/>
                <w:b/>
                <w:bCs/>
              </w:rPr>
              <w:t xml:space="preserve">MRG </w:t>
            </w:r>
            <w:r>
              <w:rPr>
                <w:rFonts w:ascii="Aptos" w:hAnsi="Aptos"/>
                <w:b/>
                <w:bCs/>
              </w:rPr>
              <w:t>2</w:t>
            </w:r>
            <w:r w:rsidRPr="00097453">
              <w:rPr>
                <w:rFonts w:ascii="Aptos" w:hAnsi="Aptos"/>
                <w:b/>
                <w:bCs/>
              </w:rPr>
              <w:t>.1</w:t>
            </w:r>
          </w:p>
        </w:tc>
        <w:tc>
          <w:tcPr>
            <w:tcW w:w="6950" w:type="dxa"/>
            <w:shd w:val="clear" w:color="auto" w:fill="F2F2F2" w:themeFill="background1" w:themeFillShade="F2"/>
            <w:vAlign w:val="center"/>
          </w:tcPr>
          <w:p w14:paraId="676638C2" w14:textId="0AEB80C5" w:rsidR="001B799B" w:rsidRPr="00097453" w:rsidRDefault="001B799B" w:rsidP="00F74548">
            <w:pPr>
              <w:spacing w:before="60" w:after="60" w:line="276" w:lineRule="auto"/>
              <w:jc w:val="both"/>
              <w:rPr>
                <w:rFonts w:ascii="Aptos" w:hAnsi="Aptos"/>
                <w:lang w:val="en-IE"/>
              </w:rPr>
            </w:pPr>
            <w:r w:rsidRPr="001B799B">
              <w:rPr>
                <w:rFonts w:ascii="Aptos" w:hAnsi="Aptos"/>
                <w:lang w:val="en-IE"/>
              </w:rPr>
              <w:t>Electrical panels/electrical enclosures must incorporate safety features built exclusively using CE-marked component</w:t>
            </w:r>
          </w:p>
        </w:tc>
        <w:sdt>
          <w:sdtPr>
            <w:rPr>
              <w:rFonts w:ascii="Aptos" w:hAnsi="Aptos"/>
            </w:rPr>
            <w:id w:val="1956913141"/>
            <w14:checkbox>
              <w14:checked w14:val="0"/>
              <w14:checkedState w14:val="2612" w14:font="MS Gothic"/>
              <w14:uncheckedState w14:val="2610" w14:font="MS Gothic"/>
            </w14:checkbox>
          </w:sdtPr>
          <w:sdtEndPr/>
          <w:sdtContent>
            <w:tc>
              <w:tcPr>
                <w:tcW w:w="795" w:type="dxa"/>
                <w:vAlign w:val="center"/>
              </w:tcPr>
              <w:p w14:paraId="579C68BB" w14:textId="77777777" w:rsidR="001B799B" w:rsidRPr="00097453" w:rsidRDefault="001B799B" w:rsidP="00F74548">
                <w:pPr>
                  <w:spacing w:before="60" w:after="60" w:line="276" w:lineRule="auto"/>
                  <w:jc w:val="center"/>
                  <w:rPr>
                    <w:rFonts w:ascii="Aptos" w:eastAsia="Times New Roman" w:hAnsi="Aptos" w:cs="Times New Roman"/>
                    <w:lang w:val="en-IE" w:eastAsia="en-IE"/>
                  </w:rPr>
                </w:pPr>
                <w:r>
                  <w:rPr>
                    <w:rFonts w:ascii="MS Gothic" w:eastAsia="MS Gothic" w:hAnsi="MS Gothic" w:hint="eastAsia"/>
                  </w:rPr>
                  <w:t>☐</w:t>
                </w:r>
              </w:p>
            </w:tc>
          </w:sdtContent>
        </w:sdt>
      </w:tr>
      <w:tr w:rsidR="001B799B" w:rsidRPr="00097453" w14:paraId="665D8928" w14:textId="77777777" w:rsidTr="00F74548">
        <w:tc>
          <w:tcPr>
            <w:tcW w:w="9021" w:type="dxa"/>
            <w:gridSpan w:val="3"/>
            <w:shd w:val="clear" w:color="auto" w:fill="FFFFFF" w:themeFill="background1"/>
          </w:tcPr>
          <w:p w14:paraId="65120455" w14:textId="77777777" w:rsidR="001B799B" w:rsidRPr="00097453" w:rsidRDefault="001B799B" w:rsidP="00F7454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7F3D1BB9" w14:textId="77777777" w:rsidR="001B799B" w:rsidRPr="00097453" w:rsidRDefault="001B799B" w:rsidP="00F74548">
            <w:pPr>
              <w:spacing w:before="60" w:after="60" w:line="276" w:lineRule="auto"/>
              <w:jc w:val="both"/>
              <w:rPr>
                <w:rFonts w:ascii="Aptos" w:eastAsia="Times New Roman" w:hAnsi="Aptos" w:cs="Times New Roman"/>
                <w:color w:val="FFFFFF" w:themeColor="background1"/>
                <w:lang w:val="en-IE" w:eastAsia="en-IE"/>
              </w:rPr>
            </w:pPr>
          </w:p>
        </w:tc>
      </w:tr>
      <w:tr w:rsidR="001B799B" w:rsidRPr="00097453" w14:paraId="33C7A550" w14:textId="77777777" w:rsidTr="00F74548">
        <w:tc>
          <w:tcPr>
            <w:tcW w:w="1276" w:type="dxa"/>
            <w:shd w:val="clear" w:color="auto" w:fill="F2F2F2" w:themeFill="background1" w:themeFillShade="F2"/>
            <w:vAlign w:val="center"/>
          </w:tcPr>
          <w:p w14:paraId="2D63B499" w14:textId="2FA64C79" w:rsidR="001B799B" w:rsidRPr="00097453" w:rsidRDefault="001B799B" w:rsidP="00F74548">
            <w:pPr>
              <w:spacing w:before="60" w:after="60" w:line="276" w:lineRule="auto"/>
              <w:jc w:val="center"/>
              <w:rPr>
                <w:rFonts w:ascii="Aptos" w:hAnsi="Aptos"/>
                <w:b/>
                <w:bCs/>
                <w:lang w:val="en-IE"/>
              </w:rPr>
            </w:pPr>
            <w:r w:rsidRPr="00097453">
              <w:rPr>
                <w:rFonts w:ascii="Aptos" w:hAnsi="Aptos"/>
                <w:b/>
                <w:bCs/>
              </w:rPr>
              <w:t xml:space="preserve">MRG </w:t>
            </w:r>
            <w:r>
              <w:rPr>
                <w:rFonts w:ascii="Aptos" w:hAnsi="Aptos"/>
                <w:b/>
                <w:bCs/>
              </w:rPr>
              <w:t>2</w:t>
            </w:r>
            <w:r w:rsidRPr="00097453">
              <w:rPr>
                <w:rFonts w:ascii="Aptos" w:hAnsi="Aptos"/>
                <w:b/>
                <w:bCs/>
              </w:rPr>
              <w:t>.2</w:t>
            </w:r>
          </w:p>
        </w:tc>
        <w:tc>
          <w:tcPr>
            <w:tcW w:w="6950" w:type="dxa"/>
            <w:shd w:val="clear" w:color="auto" w:fill="F2F2F2" w:themeFill="background1" w:themeFillShade="F2"/>
            <w:vAlign w:val="center"/>
          </w:tcPr>
          <w:p w14:paraId="65142F17" w14:textId="6E7F0211" w:rsidR="001B799B" w:rsidRPr="00097453" w:rsidRDefault="001B799B" w:rsidP="00F74548">
            <w:pPr>
              <w:spacing w:before="60" w:after="60" w:line="276" w:lineRule="auto"/>
              <w:jc w:val="both"/>
              <w:rPr>
                <w:rFonts w:ascii="Aptos" w:hAnsi="Aptos"/>
                <w:lang w:val="en-IE"/>
              </w:rPr>
            </w:pPr>
            <w:r w:rsidRPr="001B799B">
              <w:rPr>
                <w:b/>
                <w:bCs/>
                <w:lang w:val="en-IE"/>
              </w:rPr>
              <w:t>Viewing Doors</w:t>
            </w:r>
            <w:r w:rsidRPr="001B799B">
              <w:rPr>
                <w:lang w:val="en-IE"/>
              </w:rPr>
              <w:t>: Must be Transparent (Rittal or approved equivalent).</w:t>
            </w:r>
          </w:p>
        </w:tc>
        <w:sdt>
          <w:sdtPr>
            <w:rPr>
              <w:rFonts w:ascii="Aptos" w:hAnsi="Aptos"/>
            </w:rPr>
            <w:id w:val="1090047361"/>
            <w14:checkbox>
              <w14:checked w14:val="0"/>
              <w14:checkedState w14:val="2612" w14:font="MS Gothic"/>
              <w14:uncheckedState w14:val="2610" w14:font="MS Gothic"/>
            </w14:checkbox>
          </w:sdtPr>
          <w:sdtEndPr/>
          <w:sdtContent>
            <w:tc>
              <w:tcPr>
                <w:tcW w:w="795" w:type="dxa"/>
                <w:vAlign w:val="center"/>
              </w:tcPr>
              <w:p w14:paraId="525F7992" w14:textId="77777777" w:rsidR="001B799B" w:rsidRPr="00097453" w:rsidRDefault="001B799B" w:rsidP="00F74548">
                <w:pPr>
                  <w:spacing w:before="60" w:after="60" w:line="276" w:lineRule="auto"/>
                  <w:jc w:val="center"/>
                  <w:rPr>
                    <w:rFonts w:ascii="Aptos" w:hAnsi="Aptos"/>
                    <w:lang w:val="en-IE"/>
                  </w:rPr>
                </w:pPr>
                <w:r w:rsidRPr="00097453">
                  <w:rPr>
                    <w:rFonts w:ascii="Aptos" w:eastAsia="MS Gothic" w:hAnsi="Aptos"/>
                  </w:rPr>
                  <w:t>☐</w:t>
                </w:r>
              </w:p>
            </w:tc>
          </w:sdtContent>
        </w:sdt>
      </w:tr>
      <w:tr w:rsidR="001B799B" w:rsidRPr="00097453" w14:paraId="0BE64668" w14:textId="77777777" w:rsidTr="00F74548">
        <w:tc>
          <w:tcPr>
            <w:tcW w:w="9021" w:type="dxa"/>
            <w:gridSpan w:val="3"/>
            <w:shd w:val="clear" w:color="auto" w:fill="FFFFFF" w:themeFill="background1"/>
          </w:tcPr>
          <w:p w14:paraId="0D1DCEA6" w14:textId="77777777" w:rsidR="001B799B" w:rsidRPr="00097453" w:rsidRDefault="001B799B" w:rsidP="00F7454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4B8D6EF3" w14:textId="77777777" w:rsidR="001B799B" w:rsidRPr="00097453" w:rsidRDefault="001B799B" w:rsidP="00F74548">
            <w:pPr>
              <w:spacing w:before="60" w:after="60" w:line="276" w:lineRule="auto"/>
              <w:rPr>
                <w:rFonts w:ascii="Aptos" w:hAnsi="Aptos"/>
              </w:rPr>
            </w:pPr>
          </w:p>
        </w:tc>
      </w:tr>
      <w:tr w:rsidR="001B799B" w:rsidRPr="00097453" w14:paraId="5A75CBB4" w14:textId="77777777" w:rsidTr="00F74548">
        <w:tc>
          <w:tcPr>
            <w:tcW w:w="1276" w:type="dxa"/>
            <w:shd w:val="clear" w:color="auto" w:fill="F2F2F2" w:themeFill="background1" w:themeFillShade="F2"/>
            <w:vAlign w:val="center"/>
          </w:tcPr>
          <w:p w14:paraId="1C27CD5D" w14:textId="6E099092" w:rsidR="001B799B" w:rsidRPr="00097453" w:rsidRDefault="001B799B" w:rsidP="00F74548">
            <w:pPr>
              <w:spacing w:before="60" w:after="60" w:line="276" w:lineRule="auto"/>
              <w:jc w:val="center"/>
              <w:rPr>
                <w:rFonts w:ascii="Aptos" w:hAnsi="Aptos"/>
                <w:b/>
                <w:bCs/>
                <w:lang w:val="en-IE"/>
              </w:rPr>
            </w:pPr>
            <w:r w:rsidRPr="00097453">
              <w:rPr>
                <w:rFonts w:ascii="Aptos" w:hAnsi="Aptos"/>
                <w:b/>
                <w:bCs/>
              </w:rPr>
              <w:t xml:space="preserve">MRG </w:t>
            </w:r>
            <w:r>
              <w:rPr>
                <w:rFonts w:ascii="Aptos" w:hAnsi="Aptos"/>
                <w:b/>
                <w:bCs/>
              </w:rPr>
              <w:t>2</w:t>
            </w:r>
            <w:r w:rsidRPr="00097453">
              <w:rPr>
                <w:rFonts w:ascii="Aptos" w:hAnsi="Aptos"/>
                <w:b/>
                <w:bCs/>
              </w:rPr>
              <w:t>.3</w:t>
            </w:r>
          </w:p>
        </w:tc>
        <w:tc>
          <w:tcPr>
            <w:tcW w:w="6950" w:type="dxa"/>
            <w:shd w:val="clear" w:color="auto" w:fill="F2F2F2" w:themeFill="background1" w:themeFillShade="F2"/>
            <w:vAlign w:val="center"/>
          </w:tcPr>
          <w:p w14:paraId="3DFE2A7F" w14:textId="2C3E2B72" w:rsidR="001B799B" w:rsidRPr="00097453" w:rsidRDefault="001B799B" w:rsidP="00F74548">
            <w:pPr>
              <w:spacing w:before="60" w:after="60" w:line="276" w:lineRule="auto"/>
              <w:jc w:val="both"/>
              <w:rPr>
                <w:rFonts w:ascii="Aptos" w:hAnsi="Aptos"/>
                <w:lang w:val="en-IE"/>
              </w:rPr>
            </w:pPr>
            <w:r w:rsidRPr="001B799B">
              <w:rPr>
                <w:rFonts w:ascii="Aptos" w:hAnsi="Aptos"/>
                <w:b/>
                <w:bCs/>
                <w:lang w:val="en-IE"/>
              </w:rPr>
              <w:t>Stop buttons</w:t>
            </w:r>
            <w:r w:rsidRPr="001B799B">
              <w:rPr>
                <w:rFonts w:ascii="Aptos" w:hAnsi="Aptos"/>
                <w:lang w:val="en-IE"/>
              </w:rPr>
              <w:t>: Heavy-duty Emergency Stop pushbuttons (Eaton/CEAG or approved equivalent, compliant with EN ISO 13850</w:t>
            </w:r>
          </w:p>
        </w:tc>
        <w:sdt>
          <w:sdtPr>
            <w:rPr>
              <w:rFonts w:ascii="Aptos" w:hAnsi="Aptos"/>
            </w:rPr>
            <w:id w:val="913054651"/>
            <w14:checkbox>
              <w14:checked w14:val="0"/>
              <w14:checkedState w14:val="2612" w14:font="MS Gothic"/>
              <w14:uncheckedState w14:val="2610" w14:font="MS Gothic"/>
            </w14:checkbox>
          </w:sdtPr>
          <w:sdtEndPr/>
          <w:sdtContent>
            <w:tc>
              <w:tcPr>
                <w:tcW w:w="795" w:type="dxa"/>
                <w:vAlign w:val="center"/>
              </w:tcPr>
              <w:p w14:paraId="5AB12F70" w14:textId="77777777" w:rsidR="001B799B" w:rsidRPr="00097453" w:rsidRDefault="001B799B" w:rsidP="00F74548">
                <w:pPr>
                  <w:spacing w:before="60" w:after="60" w:line="276" w:lineRule="auto"/>
                  <w:jc w:val="center"/>
                  <w:rPr>
                    <w:rFonts w:ascii="Aptos" w:hAnsi="Aptos"/>
                    <w:lang w:val="en-IE"/>
                  </w:rPr>
                </w:pPr>
                <w:r w:rsidRPr="00097453">
                  <w:rPr>
                    <w:rFonts w:ascii="Aptos" w:eastAsia="MS Gothic" w:hAnsi="Aptos"/>
                  </w:rPr>
                  <w:t>☐</w:t>
                </w:r>
              </w:p>
            </w:tc>
          </w:sdtContent>
        </w:sdt>
      </w:tr>
      <w:tr w:rsidR="001B799B" w:rsidRPr="00097453" w14:paraId="52CCFB54" w14:textId="77777777" w:rsidTr="00F74548">
        <w:tc>
          <w:tcPr>
            <w:tcW w:w="9021" w:type="dxa"/>
            <w:gridSpan w:val="3"/>
            <w:shd w:val="clear" w:color="auto" w:fill="FFFFFF" w:themeFill="background1"/>
          </w:tcPr>
          <w:p w14:paraId="7414A76E" w14:textId="77777777" w:rsidR="001B799B" w:rsidRPr="00097453" w:rsidRDefault="001B799B" w:rsidP="00F7454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57682E81" w14:textId="77777777" w:rsidR="001B799B" w:rsidRPr="00097453" w:rsidRDefault="001B799B" w:rsidP="00F74548">
            <w:pPr>
              <w:spacing w:before="60" w:after="60" w:line="276" w:lineRule="auto"/>
              <w:rPr>
                <w:rFonts w:ascii="Aptos" w:hAnsi="Aptos"/>
              </w:rPr>
            </w:pPr>
          </w:p>
        </w:tc>
      </w:tr>
      <w:tr w:rsidR="001B799B" w:rsidRPr="00097453" w14:paraId="04304658" w14:textId="77777777" w:rsidTr="00F74548">
        <w:tc>
          <w:tcPr>
            <w:tcW w:w="1276" w:type="dxa"/>
            <w:shd w:val="clear" w:color="auto" w:fill="F2F2F2" w:themeFill="background1" w:themeFillShade="F2"/>
            <w:vAlign w:val="center"/>
          </w:tcPr>
          <w:p w14:paraId="607A54D1" w14:textId="5A5982AB" w:rsidR="001B799B" w:rsidRPr="00097453" w:rsidRDefault="001B799B" w:rsidP="00F74548">
            <w:pPr>
              <w:spacing w:before="60" w:after="60" w:line="276" w:lineRule="auto"/>
              <w:jc w:val="center"/>
              <w:rPr>
                <w:rFonts w:ascii="Aptos" w:hAnsi="Aptos"/>
                <w:b/>
                <w:bCs/>
                <w:lang w:val="en-IE"/>
              </w:rPr>
            </w:pPr>
            <w:r w:rsidRPr="00097453">
              <w:rPr>
                <w:rFonts w:ascii="Aptos" w:hAnsi="Aptos"/>
                <w:b/>
                <w:bCs/>
              </w:rPr>
              <w:lastRenderedPageBreak/>
              <w:t xml:space="preserve">MRG </w:t>
            </w:r>
            <w:r>
              <w:rPr>
                <w:rFonts w:ascii="Aptos" w:hAnsi="Aptos"/>
                <w:b/>
                <w:bCs/>
              </w:rPr>
              <w:t>2</w:t>
            </w:r>
            <w:r w:rsidRPr="00097453">
              <w:rPr>
                <w:rFonts w:ascii="Aptos" w:hAnsi="Aptos"/>
                <w:b/>
                <w:bCs/>
              </w:rPr>
              <w:t>.</w:t>
            </w:r>
            <w:r>
              <w:rPr>
                <w:rFonts w:ascii="Aptos" w:hAnsi="Aptos"/>
                <w:b/>
                <w:bCs/>
              </w:rPr>
              <w:t>4</w:t>
            </w:r>
          </w:p>
        </w:tc>
        <w:tc>
          <w:tcPr>
            <w:tcW w:w="6950" w:type="dxa"/>
            <w:shd w:val="clear" w:color="auto" w:fill="F2F2F2" w:themeFill="background1" w:themeFillShade="F2"/>
            <w:vAlign w:val="center"/>
          </w:tcPr>
          <w:p w14:paraId="5014C80A" w14:textId="745D93AF" w:rsidR="001B799B" w:rsidRPr="001B799B" w:rsidRDefault="001B799B" w:rsidP="00F74548">
            <w:pPr>
              <w:spacing w:before="60" w:after="60" w:line="276" w:lineRule="auto"/>
              <w:jc w:val="both"/>
              <w:rPr>
                <w:rFonts w:ascii="Aptos" w:hAnsi="Aptos"/>
                <w:lang w:val="en-IE"/>
              </w:rPr>
            </w:pPr>
            <w:r w:rsidRPr="001B799B">
              <w:rPr>
                <w:rFonts w:ascii="Aptos" w:hAnsi="Aptos"/>
                <w:lang w:val="en-IE"/>
              </w:rPr>
              <w:t>Electrical panels/electrical enclosures must have Interior schematic mimic diagrams for visual circuit trace.</w:t>
            </w:r>
          </w:p>
        </w:tc>
        <w:sdt>
          <w:sdtPr>
            <w:rPr>
              <w:rFonts w:ascii="Aptos" w:hAnsi="Aptos"/>
            </w:rPr>
            <w:id w:val="403955425"/>
            <w14:checkbox>
              <w14:checked w14:val="0"/>
              <w14:checkedState w14:val="2612" w14:font="MS Gothic"/>
              <w14:uncheckedState w14:val="2610" w14:font="MS Gothic"/>
            </w14:checkbox>
          </w:sdtPr>
          <w:sdtEndPr/>
          <w:sdtContent>
            <w:tc>
              <w:tcPr>
                <w:tcW w:w="795" w:type="dxa"/>
                <w:vAlign w:val="center"/>
              </w:tcPr>
              <w:p w14:paraId="484B19F9" w14:textId="77777777" w:rsidR="001B799B" w:rsidRPr="00097453" w:rsidRDefault="001B799B" w:rsidP="00F74548">
                <w:pPr>
                  <w:spacing w:before="60" w:after="60" w:line="276" w:lineRule="auto"/>
                  <w:jc w:val="center"/>
                  <w:rPr>
                    <w:rFonts w:ascii="Aptos" w:hAnsi="Aptos"/>
                    <w:lang w:val="en-IE"/>
                  </w:rPr>
                </w:pPr>
                <w:r w:rsidRPr="00097453">
                  <w:rPr>
                    <w:rFonts w:ascii="Aptos" w:eastAsia="MS Gothic" w:hAnsi="Aptos"/>
                  </w:rPr>
                  <w:t>☐</w:t>
                </w:r>
              </w:p>
            </w:tc>
          </w:sdtContent>
        </w:sdt>
      </w:tr>
      <w:tr w:rsidR="001B799B" w:rsidRPr="00097453" w14:paraId="0E3B4B26" w14:textId="77777777" w:rsidTr="00F74548">
        <w:tc>
          <w:tcPr>
            <w:tcW w:w="9021" w:type="dxa"/>
            <w:gridSpan w:val="3"/>
            <w:shd w:val="clear" w:color="auto" w:fill="FFFFFF" w:themeFill="background1"/>
          </w:tcPr>
          <w:p w14:paraId="4B074C20" w14:textId="77777777" w:rsidR="001B799B" w:rsidRPr="00097453" w:rsidRDefault="001B799B" w:rsidP="00F7454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72003D44" w14:textId="77777777" w:rsidR="001B799B" w:rsidRPr="00097453" w:rsidRDefault="001B799B" w:rsidP="00F74548">
            <w:pPr>
              <w:spacing w:before="60" w:after="60" w:line="276" w:lineRule="auto"/>
              <w:rPr>
                <w:rFonts w:ascii="Aptos" w:hAnsi="Aptos"/>
              </w:rPr>
            </w:pPr>
          </w:p>
        </w:tc>
      </w:tr>
      <w:tr w:rsidR="001B799B" w:rsidRPr="00097453" w14:paraId="3807F75D" w14:textId="77777777" w:rsidTr="00F74548">
        <w:tc>
          <w:tcPr>
            <w:tcW w:w="1276" w:type="dxa"/>
            <w:shd w:val="clear" w:color="auto" w:fill="F2F2F2" w:themeFill="background1" w:themeFillShade="F2"/>
            <w:vAlign w:val="center"/>
          </w:tcPr>
          <w:p w14:paraId="489E58F8" w14:textId="311AD946" w:rsidR="001B799B" w:rsidRPr="00097453" w:rsidRDefault="001B799B" w:rsidP="00F74548">
            <w:pPr>
              <w:spacing w:before="60" w:after="60" w:line="276" w:lineRule="auto"/>
              <w:jc w:val="center"/>
              <w:rPr>
                <w:rFonts w:ascii="Aptos" w:hAnsi="Aptos"/>
                <w:b/>
                <w:bCs/>
                <w:lang w:val="en-IE"/>
              </w:rPr>
            </w:pPr>
            <w:r w:rsidRPr="00097453">
              <w:rPr>
                <w:rFonts w:ascii="Aptos" w:hAnsi="Aptos"/>
                <w:b/>
                <w:bCs/>
              </w:rPr>
              <w:t xml:space="preserve">MRG </w:t>
            </w:r>
            <w:r>
              <w:rPr>
                <w:rFonts w:ascii="Aptos" w:hAnsi="Aptos"/>
                <w:b/>
                <w:bCs/>
              </w:rPr>
              <w:t>2</w:t>
            </w:r>
            <w:r w:rsidRPr="00097453">
              <w:rPr>
                <w:rFonts w:ascii="Aptos" w:hAnsi="Aptos"/>
                <w:b/>
                <w:bCs/>
              </w:rPr>
              <w:t>.</w:t>
            </w:r>
            <w:r>
              <w:rPr>
                <w:rFonts w:ascii="Aptos" w:hAnsi="Aptos"/>
                <w:b/>
                <w:bCs/>
              </w:rPr>
              <w:t>5</w:t>
            </w:r>
          </w:p>
        </w:tc>
        <w:tc>
          <w:tcPr>
            <w:tcW w:w="6950" w:type="dxa"/>
            <w:shd w:val="clear" w:color="auto" w:fill="F2F2F2" w:themeFill="background1" w:themeFillShade="F2"/>
            <w:vAlign w:val="center"/>
          </w:tcPr>
          <w:p w14:paraId="7DC7F1D0" w14:textId="6CB9631B" w:rsidR="001B799B" w:rsidRPr="001B799B" w:rsidRDefault="001B799B" w:rsidP="00F74548">
            <w:pPr>
              <w:spacing w:before="60" w:after="60" w:line="276" w:lineRule="auto"/>
              <w:jc w:val="both"/>
              <w:rPr>
                <w:rFonts w:ascii="Aptos" w:hAnsi="Aptos"/>
                <w:lang w:val="en-IE"/>
              </w:rPr>
            </w:pPr>
            <w:r w:rsidRPr="001B799B">
              <w:rPr>
                <w:rFonts w:ascii="Aptos" w:hAnsi="Aptos"/>
                <w:lang w:val="en-IE"/>
              </w:rPr>
              <w:t>Shrouded, touch-safe (minimum IP2X rated) test points to facilitate safe hands-on learning and electrical measurements.</w:t>
            </w:r>
          </w:p>
        </w:tc>
        <w:sdt>
          <w:sdtPr>
            <w:rPr>
              <w:rFonts w:ascii="Aptos" w:hAnsi="Aptos"/>
            </w:rPr>
            <w:id w:val="662513529"/>
            <w14:checkbox>
              <w14:checked w14:val="0"/>
              <w14:checkedState w14:val="2612" w14:font="MS Gothic"/>
              <w14:uncheckedState w14:val="2610" w14:font="MS Gothic"/>
            </w14:checkbox>
          </w:sdtPr>
          <w:sdtEndPr/>
          <w:sdtContent>
            <w:tc>
              <w:tcPr>
                <w:tcW w:w="795" w:type="dxa"/>
                <w:vAlign w:val="center"/>
              </w:tcPr>
              <w:p w14:paraId="7A94C2F4" w14:textId="77777777" w:rsidR="001B799B" w:rsidRPr="00097453" w:rsidRDefault="001B799B" w:rsidP="00F74548">
                <w:pPr>
                  <w:spacing w:before="60" w:after="60" w:line="276" w:lineRule="auto"/>
                  <w:jc w:val="center"/>
                  <w:rPr>
                    <w:rFonts w:ascii="Aptos" w:hAnsi="Aptos"/>
                    <w:lang w:val="en-IE"/>
                  </w:rPr>
                </w:pPr>
                <w:r w:rsidRPr="00097453">
                  <w:rPr>
                    <w:rFonts w:ascii="Aptos" w:eastAsia="MS Gothic" w:hAnsi="Aptos"/>
                  </w:rPr>
                  <w:t>☐</w:t>
                </w:r>
              </w:p>
            </w:tc>
          </w:sdtContent>
        </w:sdt>
      </w:tr>
      <w:tr w:rsidR="001B799B" w:rsidRPr="00097453" w14:paraId="5B9B26FD" w14:textId="77777777" w:rsidTr="00F74548">
        <w:tc>
          <w:tcPr>
            <w:tcW w:w="9021" w:type="dxa"/>
            <w:gridSpan w:val="3"/>
            <w:shd w:val="clear" w:color="auto" w:fill="FFFFFF" w:themeFill="background1"/>
          </w:tcPr>
          <w:p w14:paraId="24A973D8" w14:textId="77777777" w:rsidR="001B799B" w:rsidRPr="00097453" w:rsidRDefault="001B799B" w:rsidP="00F7454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13CDDCC5" w14:textId="77777777" w:rsidR="001B799B" w:rsidRPr="00097453" w:rsidRDefault="001B799B" w:rsidP="00F74548">
            <w:pPr>
              <w:spacing w:before="60" w:after="60" w:line="276" w:lineRule="auto"/>
              <w:rPr>
                <w:rFonts w:ascii="Aptos" w:hAnsi="Aptos"/>
              </w:rPr>
            </w:pPr>
          </w:p>
        </w:tc>
      </w:tr>
    </w:tbl>
    <w:p w14:paraId="5A95EE79" w14:textId="77777777" w:rsidR="00F578EE" w:rsidRDefault="00526CCD" w:rsidP="00B3123F">
      <w:r w:rsidRPr="00FA0BAA">
        <w:br w:type="page"/>
      </w:r>
    </w:p>
    <w:p w14:paraId="08758556" w14:textId="10C42C0C" w:rsidR="00F578EE" w:rsidRPr="00F578EE" w:rsidRDefault="00F578EE" w:rsidP="001B799B">
      <w:pPr>
        <w:pStyle w:val="Heading2"/>
        <w:rPr>
          <w:lang w:val="en-IE"/>
        </w:rPr>
      </w:pPr>
      <w:bookmarkStart w:id="16" w:name="_Toc236210859"/>
      <w:r w:rsidRPr="00F578EE">
        <w:rPr>
          <w:lang w:val="en-IE"/>
        </w:rPr>
        <w:lastRenderedPageBreak/>
        <w:t>Optional Requirements (General)</w:t>
      </w:r>
      <w:bookmarkEnd w:id="16"/>
    </w:p>
    <w:tbl>
      <w:tblPr>
        <w:tblStyle w:val="TableGrid"/>
        <w:tblW w:w="0" w:type="auto"/>
        <w:tblInd w:w="-5" w:type="dxa"/>
        <w:tblLook w:val="04A0" w:firstRow="1" w:lastRow="0" w:firstColumn="1" w:lastColumn="0" w:noHBand="0" w:noVBand="1"/>
      </w:tblPr>
      <w:tblGrid>
        <w:gridCol w:w="1134"/>
        <w:gridCol w:w="7092"/>
        <w:gridCol w:w="795"/>
      </w:tblGrid>
      <w:tr w:rsidR="00F578EE" w:rsidRPr="00B3123F" w14:paraId="241A0C81" w14:textId="77777777" w:rsidTr="00D66841">
        <w:tc>
          <w:tcPr>
            <w:tcW w:w="1134" w:type="dxa"/>
            <w:shd w:val="clear" w:color="auto" w:fill="9FCE85"/>
            <w:vAlign w:val="center"/>
          </w:tcPr>
          <w:p w14:paraId="44EA76F7" w14:textId="77777777" w:rsidR="00F578EE" w:rsidRPr="00C53CF0" w:rsidRDefault="00F578EE" w:rsidP="00D66841">
            <w:pPr>
              <w:spacing w:before="60" w:after="60" w:line="276" w:lineRule="auto"/>
              <w:jc w:val="center"/>
              <w:rPr>
                <w:rFonts w:ascii="Aptos" w:hAnsi="Aptos"/>
                <w:b/>
                <w:bCs/>
              </w:rPr>
            </w:pPr>
            <w:r w:rsidRPr="00C53CF0">
              <w:rPr>
                <w:rFonts w:ascii="Aptos" w:hAnsi="Aptos"/>
                <w:b/>
                <w:bCs/>
              </w:rPr>
              <w:t>ORG</w:t>
            </w:r>
          </w:p>
        </w:tc>
        <w:tc>
          <w:tcPr>
            <w:tcW w:w="7887" w:type="dxa"/>
            <w:gridSpan w:val="2"/>
            <w:shd w:val="clear" w:color="auto" w:fill="9FCE85"/>
            <w:vAlign w:val="center"/>
          </w:tcPr>
          <w:p w14:paraId="71E2C7DB" w14:textId="3DB38614" w:rsidR="00F578EE" w:rsidRPr="00C53CF0" w:rsidRDefault="00F578EE" w:rsidP="00D66841">
            <w:pPr>
              <w:spacing w:before="60" w:after="60" w:line="276" w:lineRule="auto"/>
              <w:jc w:val="both"/>
              <w:rPr>
                <w:rFonts w:ascii="Aptos" w:hAnsi="Aptos"/>
                <w:b/>
                <w:bCs/>
              </w:rPr>
            </w:pPr>
            <w:r w:rsidRPr="00C53CF0">
              <w:rPr>
                <w:rFonts w:ascii="Aptos" w:hAnsi="Aptos"/>
                <w:b/>
                <w:bCs/>
              </w:rPr>
              <w:t>Optional Requirements (General)</w:t>
            </w:r>
          </w:p>
        </w:tc>
      </w:tr>
      <w:tr w:rsidR="00F578EE" w:rsidRPr="00B3123F" w14:paraId="455A503B" w14:textId="77777777" w:rsidTr="00D66841">
        <w:tc>
          <w:tcPr>
            <w:tcW w:w="1134" w:type="dxa"/>
            <w:shd w:val="clear" w:color="auto" w:fill="F2F2F2" w:themeFill="background1" w:themeFillShade="F2"/>
            <w:vAlign w:val="center"/>
          </w:tcPr>
          <w:p w14:paraId="165E72BA" w14:textId="1C7A2AFE" w:rsidR="00F578EE" w:rsidRPr="00097453" w:rsidRDefault="00F578EE" w:rsidP="00D66841">
            <w:pPr>
              <w:spacing w:before="60" w:after="60" w:line="276" w:lineRule="auto"/>
              <w:jc w:val="center"/>
              <w:rPr>
                <w:rFonts w:ascii="Aptos" w:hAnsi="Aptos"/>
                <w:b/>
                <w:bCs/>
                <w:lang w:val="en-IE"/>
              </w:rPr>
            </w:pPr>
            <w:r>
              <w:rPr>
                <w:rFonts w:ascii="Aptos" w:hAnsi="Aptos"/>
                <w:b/>
                <w:bCs/>
              </w:rPr>
              <w:t>O</w:t>
            </w:r>
            <w:r w:rsidRPr="00097453">
              <w:rPr>
                <w:rFonts w:ascii="Aptos" w:hAnsi="Aptos"/>
                <w:b/>
                <w:bCs/>
              </w:rPr>
              <w:t xml:space="preserve">RG </w:t>
            </w:r>
            <w:r w:rsidR="00906221">
              <w:rPr>
                <w:rFonts w:ascii="Aptos" w:hAnsi="Aptos"/>
                <w:b/>
                <w:bCs/>
              </w:rPr>
              <w:t>1</w:t>
            </w:r>
            <w:r w:rsidRPr="00097453">
              <w:rPr>
                <w:rFonts w:ascii="Aptos" w:hAnsi="Aptos"/>
                <w:b/>
                <w:bCs/>
              </w:rPr>
              <w:t>.1</w:t>
            </w:r>
          </w:p>
        </w:tc>
        <w:tc>
          <w:tcPr>
            <w:tcW w:w="7092" w:type="dxa"/>
            <w:shd w:val="clear" w:color="auto" w:fill="F2F2F2" w:themeFill="background1" w:themeFillShade="F2"/>
            <w:vAlign w:val="center"/>
          </w:tcPr>
          <w:p w14:paraId="40641672" w14:textId="28B45457" w:rsidR="00F578EE" w:rsidRPr="00F578EE" w:rsidRDefault="00906221" w:rsidP="00D66841">
            <w:pPr>
              <w:spacing w:before="60" w:after="60" w:line="276" w:lineRule="auto"/>
              <w:jc w:val="both"/>
              <w:rPr>
                <w:rFonts w:ascii="Aptos" w:hAnsi="Aptos"/>
                <w:lang w:val="en-IE"/>
              </w:rPr>
            </w:pPr>
            <w:r w:rsidRPr="00906221">
              <w:rPr>
                <w:rFonts w:ascii="Aptos" w:hAnsi="Aptos"/>
                <w:lang w:val="en-IE"/>
              </w:rPr>
              <w:t>KWETB have preference for Certified Assembly Partners for Explosion-Protected Products</w:t>
            </w:r>
          </w:p>
        </w:tc>
        <w:sdt>
          <w:sdtPr>
            <w:rPr>
              <w:rFonts w:ascii="Aptos" w:hAnsi="Aptos"/>
            </w:rPr>
            <w:id w:val="811535647"/>
            <w14:checkbox>
              <w14:checked w14:val="0"/>
              <w14:checkedState w14:val="2612" w14:font="MS Gothic"/>
              <w14:uncheckedState w14:val="2610" w14:font="MS Gothic"/>
            </w14:checkbox>
          </w:sdtPr>
          <w:sdtEndPr/>
          <w:sdtContent>
            <w:tc>
              <w:tcPr>
                <w:tcW w:w="795" w:type="dxa"/>
                <w:vAlign w:val="center"/>
              </w:tcPr>
              <w:p w14:paraId="5ABDFB30" w14:textId="77777777" w:rsidR="00F578EE" w:rsidRPr="00097453" w:rsidRDefault="00F578EE" w:rsidP="00D66841">
                <w:pPr>
                  <w:spacing w:before="60" w:after="60" w:line="276" w:lineRule="auto"/>
                  <w:jc w:val="center"/>
                  <w:rPr>
                    <w:rFonts w:ascii="Aptos" w:eastAsia="Times New Roman" w:hAnsi="Aptos" w:cs="Times New Roman"/>
                    <w:lang w:val="en-IE" w:eastAsia="en-IE"/>
                  </w:rPr>
                </w:pPr>
                <w:r w:rsidRPr="00097453">
                  <w:rPr>
                    <w:rFonts w:ascii="Aptos" w:eastAsia="MS Gothic" w:hAnsi="Aptos"/>
                  </w:rPr>
                  <w:t>☐</w:t>
                </w:r>
              </w:p>
            </w:tc>
          </w:sdtContent>
        </w:sdt>
      </w:tr>
      <w:tr w:rsidR="00906221" w:rsidRPr="00B3123F" w14:paraId="628A6F3C" w14:textId="77777777" w:rsidTr="00906221">
        <w:tc>
          <w:tcPr>
            <w:tcW w:w="9021" w:type="dxa"/>
            <w:gridSpan w:val="3"/>
            <w:shd w:val="clear" w:color="auto" w:fill="FFFFFF" w:themeFill="background1"/>
            <w:vAlign w:val="center"/>
          </w:tcPr>
          <w:p w14:paraId="6E80F067" w14:textId="77777777" w:rsidR="00906221" w:rsidRPr="00097453" w:rsidRDefault="00906221" w:rsidP="00906221">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5671B06F" w14:textId="77777777" w:rsidR="00906221" w:rsidRDefault="00906221" w:rsidP="00906221">
            <w:pPr>
              <w:spacing w:before="60" w:after="60" w:line="276" w:lineRule="auto"/>
              <w:rPr>
                <w:rFonts w:ascii="Aptos" w:hAnsi="Aptos"/>
              </w:rPr>
            </w:pPr>
          </w:p>
        </w:tc>
      </w:tr>
      <w:tr w:rsidR="00906221" w:rsidRPr="00B3123F" w14:paraId="1FE9FD71" w14:textId="77777777" w:rsidTr="00D66841">
        <w:tc>
          <w:tcPr>
            <w:tcW w:w="1134" w:type="dxa"/>
            <w:shd w:val="clear" w:color="auto" w:fill="F2F2F2" w:themeFill="background1" w:themeFillShade="F2"/>
            <w:vAlign w:val="center"/>
          </w:tcPr>
          <w:p w14:paraId="1CB5CE18" w14:textId="0C4D6F0F" w:rsidR="00906221" w:rsidRDefault="00906221" w:rsidP="00906221">
            <w:pPr>
              <w:spacing w:before="60" w:after="60" w:line="276" w:lineRule="auto"/>
              <w:jc w:val="center"/>
              <w:rPr>
                <w:rFonts w:ascii="Aptos" w:hAnsi="Aptos"/>
                <w:b/>
                <w:bCs/>
              </w:rPr>
            </w:pPr>
            <w:r>
              <w:rPr>
                <w:rFonts w:ascii="Aptos" w:hAnsi="Aptos"/>
                <w:b/>
                <w:bCs/>
              </w:rPr>
              <w:t>O</w:t>
            </w:r>
            <w:r w:rsidRPr="00097453">
              <w:rPr>
                <w:rFonts w:ascii="Aptos" w:hAnsi="Aptos"/>
                <w:b/>
                <w:bCs/>
              </w:rPr>
              <w:t xml:space="preserve">RG </w:t>
            </w:r>
            <w:r>
              <w:rPr>
                <w:rFonts w:ascii="Aptos" w:hAnsi="Aptos"/>
                <w:b/>
                <w:bCs/>
              </w:rPr>
              <w:t>1</w:t>
            </w:r>
            <w:r w:rsidRPr="00097453">
              <w:rPr>
                <w:rFonts w:ascii="Aptos" w:hAnsi="Aptos"/>
                <w:b/>
                <w:bCs/>
              </w:rPr>
              <w:t>.</w:t>
            </w:r>
            <w:r>
              <w:rPr>
                <w:rFonts w:ascii="Aptos" w:hAnsi="Aptos"/>
                <w:b/>
                <w:bCs/>
              </w:rPr>
              <w:t>2</w:t>
            </w:r>
          </w:p>
        </w:tc>
        <w:tc>
          <w:tcPr>
            <w:tcW w:w="7092" w:type="dxa"/>
            <w:shd w:val="clear" w:color="auto" w:fill="F2F2F2" w:themeFill="background1" w:themeFillShade="F2"/>
            <w:vAlign w:val="center"/>
          </w:tcPr>
          <w:p w14:paraId="05B0389A" w14:textId="5BEBF138" w:rsidR="00906221" w:rsidRPr="001B799B" w:rsidRDefault="00906221" w:rsidP="00906221">
            <w:pPr>
              <w:spacing w:before="60" w:after="60" w:line="276" w:lineRule="auto"/>
              <w:jc w:val="both"/>
              <w:rPr>
                <w:rFonts w:ascii="Aptos" w:hAnsi="Aptos"/>
                <w:lang w:val="en-IE"/>
              </w:rPr>
            </w:pPr>
            <w:r w:rsidRPr="001B799B">
              <w:rPr>
                <w:rFonts w:ascii="Aptos" w:hAnsi="Aptos"/>
                <w:lang w:val="en-IE"/>
              </w:rPr>
              <w:t>Modular design allowing easy reconfiguration of multiple Electrical panels/electrical enclosures for teaching exercises.</w:t>
            </w:r>
          </w:p>
        </w:tc>
        <w:sdt>
          <w:sdtPr>
            <w:rPr>
              <w:rFonts w:ascii="Aptos" w:hAnsi="Aptos"/>
            </w:rPr>
            <w:id w:val="-1946763686"/>
            <w14:checkbox>
              <w14:checked w14:val="0"/>
              <w14:checkedState w14:val="2612" w14:font="MS Gothic"/>
              <w14:uncheckedState w14:val="2610" w14:font="MS Gothic"/>
            </w14:checkbox>
          </w:sdtPr>
          <w:sdtEndPr/>
          <w:sdtContent>
            <w:tc>
              <w:tcPr>
                <w:tcW w:w="795" w:type="dxa"/>
                <w:vAlign w:val="center"/>
              </w:tcPr>
              <w:p w14:paraId="5478232B" w14:textId="0591D095" w:rsidR="00906221" w:rsidRDefault="00906221" w:rsidP="00906221">
                <w:pPr>
                  <w:spacing w:before="60" w:after="60" w:line="276" w:lineRule="auto"/>
                  <w:jc w:val="center"/>
                  <w:rPr>
                    <w:rFonts w:ascii="Aptos" w:hAnsi="Aptos"/>
                  </w:rPr>
                </w:pPr>
                <w:r w:rsidRPr="00097453">
                  <w:rPr>
                    <w:rFonts w:ascii="Aptos" w:eastAsia="MS Gothic" w:hAnsi="Aptos"/>
                  </w:rPr>
                  <w:t>☐</w:t>
                </w:r>
              </w:p>
            </w:tc>
          </w:sdtContent>
        </w:sdt>
      </w:tr>
      <w:tr w:rsidR="00F578EE" w:rsidRPr="00B3123F" w14:paraId="5154A266" w14:textId="77777777" w:rsidTr="00D66841">
        <w:tc>
          <w:tcPr>
            <w:tcW w:w="9021" w:type="dxa"/>
            <w:gridSpan w:val="3"/>
            <w:shd w:val="clear" w:color="auto" w:fill="FFFFFF" w:themeFill="background1"/>
          </w:tcPr>
          <w:p w14:paraId="34C4C193" w14:textId="77777777" w:rsidR="00F578EE" w:rsidRPr="00097453" w:rsidRDefault="00F578EE" w:rsidP="00D66841">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7B42EB95" w14:textId="77777777" w:rsidR="00F578EE" w:rsidRPr="00097453" w:rsidRDefault="00F578EE" w:rsidP="00D66841">
            <w:pPr>
              <w:spacing w:before="60" w:after="60" w:line="276" w:lineRule="auto"/>
              <w:rPr>
                <w:rFonts w:ascii="Aptos" w:hAnsi="Aptos"/>
              </w:rPr>
            </w:pPr>
          </w:p>
        </w:tc>
      </w:tr>
      <w:tr w:rsidR="001B799B" w:rsidRPr="00B3123F" w14:paraId="511018E7" w14:textId="77777777" w:rsidTr="0025191D">
        <w:tc>
          <w:tcPr>
            <w:tcW w:w="1134" w:type="dxa"/>
            <w:shd w:val="clear" w:color="auto" w:fill="F2F2F2" w:themeFill="background1" w:themeFillShade="F2"/>
            <w:vAlign w:val="center"/>
          </w:tcPr>
          <w:p w14:paraId="36E6F2DB" w14:textId="4C942368" w:rsidR="001B799B" w:rsidRPr="00097453" w:rsidRDefault="001B799B" w:rsidP="001B799B">
            <w:pPr>
              <w:spacing w:before="60" w:after="60" w:line="276" w:lineRule="auto"/>
              <w:jc w:val="center"/>
              <w:rPr>
                <w:rFonts w:ascii="Aptos" w:hAnsi="Aptos"/>
                <w:b/>
                <w:bCs/>
                <w:lang w:val="en-IE"/>
              </w:rPr>
            </w:pPr>
            <w:r>
              <w:rPr>
                <w:rFonts w:ascii="Aptos" w:hAnsi="Aptos"/>
                <w:b/>
                <w:bCs/>
              </w:rPr>
              <w:t>O</w:t>
            </w:r>
            <w:r w:rsidRPr="00097453">
              <w:rPr>
                <w:rFonts w:ascii="Aptos" w:hAnsi="Aptos"/>
                <w:b/>
                <w:bCs/>
              </w:rPr>
              <w:t xml:space="preserve">RG </w:t>
            </w:r>
            <w:r w:rsidR="00906221">
              <w:rPr>
                <w:rFonts w:ascii="Aptos" w:hAnsi="Aptos"/>
                <w:b/>
                <w:bCs/>
              </w:rPr>
              <w:t>1</w:t>
            </w:r>
            <w:r w:rsidRPr="00097453">
              <w:rPr>
                <w:rFonts w:ascii="Aptos" w:hAnsi="Aptos"/>
                <w:b/>
                <w:bCs/>
              </w:rPr>
              <w:t>.</w:t>
            </w:r>
            <w:r w:rsidR="00906221">
              <w:rPr>
                <w:rFonts w:ascii="Aptos" w:hAnsi="Aptos"/>
                <w:b/>
                <w:bCs/>
              </w:rPr>
              <w:t>3</w:t>
            </w:r>
          </w:p>
        </w:tc>
        <w:tc>
          <w:tcPr>
            <w:tcW w:w="7092" w:type="dxa"/>
            <w:tcBorders>
              <w:bottom w:val="single" w:sz="4" w:space="0" w:color="auto"/>
            </w:tcBorders>
          </w:tcPr>
          <w:p w14:paraId="54FF8031" w14:textId="326F6584" w:rsidR="001B799B" w:rsidRPr="00F578EE" w:rsidRDefault="001B799B" w:rsidP="001B799B">
            <w:pPr>
              <w:spacing w:before="60" w:after="60" w:line="276" w:lineRule="auto"/>
              <w:jc w:val="both"/>
              <w:rPr>
                <w:rFonts w:ascii="Aptos" w:hAnsi="Aptos"/>
                <w:lang w:val="en-IE"/>
              </w:rPr>
            </w:pPr>
            <w:r w:rsidRPr="00F80D53">
              <w:rPr>
                <w:color w:val="000000" w:themeColor="text1"/>
              </w:rPr>
              <w:t>Integrated data logging or remote monitoring capability for classroom demonstration.</w:t>
            </w:r>
          </w:p>
        </w:tc>
        <w:sdt>
          <w:sdtPr>
            <w:rPr>
              <w:rFonts w:ascii="Aptos" w:hAnsi="Aptos"/>
            </w:rPr>
            <w:id w:val="-1386875323"/>
            <w14:checkbox>
              <w14:checked w14:val="0"/>
              <w14:checkedState w14:val="2612" w14:font="MS Gothic"/>
              <w14:uncheckedState w14:val="2610" w14:font="MS Gothic"/>
            </w14:checkbox>
          </w:sdtPr>
          <w:sdtEndPr/>
          <w:sdtContent>
            <w:tc>
              <w:tcPr>
                <w:tcW w:w="795" w:type="dxa"/>
                <w:vAlign w:val="center"/>
              </w:tcPr>
              <w:p w14:paraId="68E5C053" w14:textId="77777777" w:rsidR="001B799B" w:rsidRPr="00097453" w:rsidRDefault="001B799B" w:rsidP="001B799B">
                <w:pPr>
                  <w:spacing w:before="60" w:after="60" w:line="276" w:lineRule="auto"/>
                  <w:jc w:val="center"/>
                  <w:rPr>
                    <w:rFonts w:ascii="Aptos" w:hAnsi="Aptos"/>
                    <w:lang w:val="en-IE"/>
                  </w:rPr>
                </w:pPr>
                <w:r w:rsidRPr="00097453">
                  <w:rPr>
                    <w:rFonts w:ascii="Aptos" w:eastAsia="MS Gothic" w:hAnsi="Aptos"/>
                  </w:rPr>
                  <w:t>☐</w:t>
                </w:r>
              </w:p>
            </w:tc>
          </w:sdtContent>
        </w:sdt>
      </w:tr>
      <w:tr w:rsidR="001B799B" w:rsidRPr="00B3123F" w14:paraId="27F835EA" w14:textId="77777777" w:rsidTr="00D66841">
        <w:tc>
          <w:tcPr>
            <w:tcW w:w="9021" w:type="dxa"/>
            <w:gridSpan w:val="3"/>
            <w:shd w:val="clear" w:color="auto" w:fill="FFFFFF" w:themeFill="background1"/>
          </w:tcPr>
          <w:p w14:paraId="71982D35" w14:textId="77777777" w:rsidR="001B799B" w:rsidRPr="00097453" w:rsidRDefault="001B799B" w:rsidP="001B799B">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760B3B8B" w14:textId="77777777" w:rsidR="001B799B" w:rsidRPr="00097453" w:rsidRDefault="001B799B" w:rsidP="001B799B">
            <w:pPr>
              <w:spacing w:before="60" w:after="60" w:line="276" w:lineRule="auto"/>
              <w:rPr>
                <w:rFonts w:ascii="Aptos" w:hAnsi="Aptos"/>
              </w:rPr>
            </w:pPr>
          </w:p>
        </w:tc>
      </w:tr>
      <w:tr w:rsidR="001B799B" w:rsidRPr="00B3123F" w14:paraId="7CD7DCE1" w14:textId="77777777" w:rsidTr="00D66841">
        <w:tc>
          <w:tcPr>
            <w:tcW w:w="1134" w:type="dxa"/>
            <w:shd w:val="clear" w:color="auto" w:fill="F2F2F2" w:themeFill="background1" w:themeFillShade="F2"/>
            <w:vAlign w:val="center"/>
          </w:tcPr>
          <w:p w14:paraId="78391391" w14:textId="4938E680" w:rsidR="001B799B" w:rsidRPr="00097453" w:rsidRDefault="001B799B" w:rsidP="001B799B">
            <w:pPr>
              <w:spacing w:before="60" w:after="60" w:line="276" w:lineRule="auto"/>
              <w:jc w:val="center"/>
              <w:rPr>
                <w:rFonts w:ascii="Aptos" w:hAnsi="Aptos"/>
                <w:b/>
                <w:bCs/>
                <w:lang w:val="en-IE"/>
              </w:rPr>
            </w:pPr>
            <w:r>
              <w:rPr>
                <w:rFonts w:ascii="Aptos" w:hAnsi="Aptos"/>
                <w:b/>
                <w:bCs/>
              </w:rPr>
              <w:t>O</w:t>
            </w:r>
            <w:r w:rsidRPr="00097453">
              <w:rPr>
                <w:rFonts w:ascii="Aptos" w:hAnsi="Aptos"/>
                <w:b/>
                <w:bCs/>
              </w:rPr>
              <w:t xml:space="preserve">RG </w:t>
            </w:r>
            <w:r w:rsidR="00906221">
              <w:rPr>
                <w:rFonts w:ascii="Aptos" w:hAnsi="Aptos"/>
                <w:b/>
                <w:bCs/>
              </w:rPr>
              <w:t>1</w:t>
            </w:r>
            <w:r w:rsidRPr="00097453">
              <w:rPr>
                <w:rFonts w:ascii="Aptos" w:hAnsi="Aptos"/>
                <w:b/>
                <w:bCs/>
              </w:rPr>
              <w:t>.</w:t>
            </w:r>
            <w:r w:rsidR="00906221">
              <w:rPr>
                <w:rFonts w:ascii="Aptos" w:hAnsi="Aptos"/>
                <w:b/>
                <w:bCs/>
              </w:rPr>
              <w:t>4</w:t>
            </w:r>
          </w:p>
        </w:tc>
        <w:tc>
          <w:tcPr>
            <w:tcW w:w="7092" w:type="dxa"/>
            <w:shd w:val="clear" w:color="auto" w:fill="F2F2F2" w:themeFill="background1" w:themeFillShade="F2"/>
            <w:vAlign w:val="center"/>
          </w:tcPr>
          <w:p w14:paraId="40B09F68" w14:textId="5475F548" w:rsidR="001B799B" w:rsidRPr="00097453" w:rsidRDefault="001B799B" w:rsidP="001B799B">
            <w:pPr>
              <w:spacing w:before="60" w:after="60" w:line="276" w:lineRule="auto"/>
              <w:jc w:val="both"/>
              <w:rPr>
                <w:rFonts w:ascii="Aptos" w:hAnsi="Aptos"/>
                <w:lang w:val="en-IE"/>
              </w:rPr>
            </w:pPr>
            <w:r w:rsidRPr="001B799B">
              <w:rPr>
                <w:rFonts w:ascii="Aptos" w:hAnsi="Aptos"/>
                <w:lang w:val="en-IE"/>
              </w:rPr>
              <w:t>Extended warranty or enhanced local support packages beyond the minimum requirement</w:t>
            </w:r>
            <w:r w:rsidRPr="00F578EE">
              <w:rPr>
                <w:rFonts w:ascii="Aptos" w:hAnsi="Aptos"/>
                <w:lang w:val="en-IE"/>
              </w:rPr>
              <w:t>.</w:t>
            </w:r>
          </w:p>
        </w:tc>
        <w:sdt>
          <w:sdtPr>
            <w:rPr>
              <w:rFonts w:ascii="Aptos" w:hAnsi="Aptos"/>
            </w:rPr>
            <w:id w:val="864249636"/>
            <w14:checkbox>
              <w14:checked w14:val="0"/>
              <w14:checkedState w14:val="2612" w14:font="MS Gothic"/>
              <w14:uncheckedState w14:val="2610" w14:font="MS Gothic"/>
            </w14:checkbox>
          </w:sdtPr>
          <w:sdtEndPr/>
          <w:sdtContent>
            <w:tc>
              <w:tcPr>
                <w:tcW w:w="795" w:type="dxa"/>
                <w:vAlign w:val="center"/>
              </w:tcPr>
              <w:p w14:paraId="52E02AD4" w14:textId="77777777" w:rsidR="001B799B" w:rsidRPr="00097453" w:rsidRDefault="001B799B" w:rsidP="001B799B">
                <w:pPr>
                  <w:spacing w:before="60" w:after="60" w:line="276" w:lineRule="auto"/>
                  <w:jc w:val="center"/>
                  <w:rPr>
                    <w:rFonts w:ascii="Aptos" w:hAnsi="Aptos"/>
                    <w:lang w:val="en-IE"/>
                  </w:rPr>
                </w:pPr>
                <w:r w:rsidRPr="00097453">
                  <w:rPr>
                    <w:rFonts w:ascii="Aptos" w:eastAsia="MS Gothic" w:hAnsi="Aptos"/>
                  </w:rPr>
                  <w:t>☐</w:t>
                </w:r>
              </w:p>
            </w:tc>
          </w:sdtContent>
        </w:sdt>
      </w:tr>
      <w:tr w:rsidR="001B799B" w:rsidRPr="00B3123F" w14:paraId="57C6FD00" w14:textId="77777777" w:rsidTr="00D66841">
        <w:tc>
          <w:tcPr>
            <w:tcW w:w="9021" w:type="dxa"/>
            <w:gridSpan w:val="3"/>
            <w:shd w:val="clear" w:color="auto" w:fill="FFFFFF" w:themeFill="background1"/>
          </w:tcPr>
          <w:p w14:paraId="0041AA17" w14:textId="77777777" w:rsidR="001B799B" w:rsidRPr="00097453" w:rsidRDefault="001B799B" w:rsidP="001B799B">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7226DBB1" w14:textId="77777777" w:rsidR="001B799B" w:rsidRPr="00097453" w:rsidRDefault="001B799B" w:rsidP="001B799B">
            <w:pPr>
              <w:spacing w:before="60" w:after="60" w:line="276" w:lineRule="auto"/>
              <w:rPr>
                <w:rFonts w:ascii="Aptos" w:hAnsi="Aptos"/>
              </w:rPr>
            </w:pPr>
          </w:p>
        </w:tc>
      </w:tr>
    </w:tbl>
    <w:p w14:paraId="791A22F8" w14:textId="5EFA4DB7" w:rsidR="00F578EE" w:rsidRDefault="00F578EE">
      <w:r>
        <w:br w:type="page"/>
      </w:r>
    </w:p>
    <w:p w14:paraId="31D0FE40" w14:textId="77777777" w:rsidR="00F578EE" w:rsidRPr="00F578EE" w:rsidRDefault="00F578EE" w:rsidP="001B799B">
      <w:pPr>
        <w:pStyle w:val="Heading2"/>
        <w:rPr>
          <w:lang w:val="en-IE"/>
        </w:rPr>
      </w:pPr>
      <w:r w:rsidRPr="002F076D">
        <w:rPr>
          <w:lang w:val="en-IE"/>
        </w:rPr>
        <w:lastRenderedPageBreak/>
        <w:t>Mandatory Compliance Requirements</w:t>
      </w:r>
    </w:p>
    <w:p w14:paraId="101F5CFB" w14:textId="68977D83" w:rsidR="00F578EE" w:rsidRPr="00F578EE" w:rsidRDefault="00F578EE" w:rsidP="00F578EE">
      <w:pPr>
        <w:pStyle w:val="Heading3"/>
        <w:rPr>
          <w:rFonts w:asciiTheme="minorHAnsi" w:hAnsiTheme="minorHAnsi" w:cstheme="minorHAnsi"/>
          <w:lang w:val="en-IE"/>
        </w:rPr>
      </w:pPr>
      <w:r w:rsidRPr="00F578EE">
        <w:rPr>
          <w:rFonts w:asciiTheme="minorHAnsi" w:hAnsiTheme="minorHAnsi" w:cstheme="minorHAnsi"/>
          <w:lang w:val="en-IE"/>
        </w:rPr>
        <w:t>Non-ATEX Panels</w:t>
      </w:r>
    </w:p>
    <w:tbl>
      <w:tblPr>
        <w:tblStyle w:val="TableGrid"/>
        <w:tblW w:w="0" w:type="auto"/>
        <w:tblInd w:w="-5" w:type="dxa"/>
        <w:tblLook w:val="04A0" w:firstRow="1" w:lastRow="0" w:firstColumn="1" w:lastColumn="0" w:noHBand="0" w:noVBand="1"/>
      </w:tblPr>
      <w:tblGrid>
        <w:gridCol w:w="1134"/>
        <w:gridCol w:w="7092"/>
        <w:gridCol w:w="795"/>
      </w:tblGrid>
      <w:tr w:rsidR="00C53CF0" w:rsidRPr="001B799B" w14:paraId="425DDC2D" w14:textId="77777777" w:rsidTr="00C53CF0">
        <w:tc>
          <w:tcPr>
            <w:tcW w:w="1134" w:type="dxa"/>
            <w:shd w:val="clear" w:color="auto" w:fill="9FCE85"/>
            <w:vAlign w:val="center"/>
          </w:tcPr>
          <w:p w14:paraId="4BD31796" w14:textId="0AE76D3F" w:rsidR="00C53CF0" w:rsidRPr="00C53CF0" w:rsidRDefault="00C53CF0" w:rsidP="00D66841">
            <w:pPr>
              <w:spacing w:before="60" w:after="60" w:line="276" w:lineRule="auto"/>
              <w:jc w:val="center"/>
              <w:rPr>
                <w:rFonts w:ascii="Aptos" w:hAnsi="Aptos"/>
                <w:b/>
                <w:bCs/>
              </w:rPr>
            </w:pPr>
            <w:r w:rsidRPr="00C53CF0">
              <w:rPr>
                <w:rFonts w:ascii="Aptos" w:hAnsi="Aptos"/>
                <w:b/>
                <w:bCs/>
              </w:rPr>
              <w:t xml:space="preserve">MCR </w:t>
            </w:r>
            <w:r>
              <w:rPr>
                <w:rFonts w:ascii="Aptos" w:hAnsi="Aptos"/>
                <w:b/>
                <w:bCs/>
              </w:rPr>
              <w:t>1</w:t>
            </w:r>
          </w:p>
        </w:tc>
        <w:tc>
          <w:tcPr>
            <w:tcW w:w="7092" w:type="dxa"/>
            <w:shd w:val="clear" w:color="auto" w:fill="9FCE85"/>
            <w:vAlign w:val="center"/>
          </w:tcPr>
          <w:p w14:paraId="59C04F6C" w14:textId="77777777" w:rsidR="00C53CF0" w:rsidRPr="00C53CF0" w:rsidRDefault="00C53CF0" w:rsidP="00D66841">
            <w:pPr>
              <w:spacing w:before="60" w:after="60" w:line="276" w:lineRule="auto"/>
              <w:jc w:val="both"/>
              <w:rPr>
                <w:rFonts w:ascii="Aptos" w:hAnsi="Aptos"/>
                <w:b/>
                <w:bCs/>
              </w:rPr>
            </w:pPr>
            <w:r w:rsidRPr="00C53CF0">
              <w:rPr>
                <w:rFonts w:ascii="Aptos" w:hAnsi="Aptos"/>
                <w:b/>
                <w:bCs/>
              </w:rPr>
              <w:t>Non-ATEX Panels</w:t>
            </w:r>
          </w:p>
        </w:tc>
        <w:tc>
          <w:tcPr>
            <w:tcW w:w="795" w:type="dxa"/>
            <w:shd w:val="clear" w:color="auto" w:fill="9FCE85"/>
            <w:vAlign w:val="center"/>
          </w:tcPr>
          <w:p w14:paraId="7C3CC4FB" w14:textId="27DCCEE8" w:rsidR="00C53CF0" w:rsidRPr="00C53CF0" w:rsidRDefault="00C53CF0" w:rsidP="00C53CF0">
            <w:pPr>
              <w:spacing w:before="60" w:after="60" w:line="276" w:lineRule="auto"/>
              <w:jc w:val="center"/>
              <w:rPr>
                <w:rFonts w:ascii="Aptos" w:hAnsi="Aptos"/>
                <w:b/>
                <w:bCs/>
                <w:color w:val="FFFFFF" w:themeColor="background1"/>
              </w:rPr>
            </w:pPr>
            <w:r w:rsidRPr="00C53CF0">
              <w:rPr>
                <w:rFonts w:ascii="Aptos" w:hAnsi="Aptos"/>
                <w:b/>
                <w:bCs/>
              </w:rPr>
              <w:t>YES</w:t>
            </w:r>
          </w:p>
        </w:tc>
      </w:tr>
      <w:tr w:rsidR="00F578EE" w:rsidRPr="001B799B" w14:paraId="71D08ADC" w14:textId="77777777" w:rsidTr="00F578EE">
        <w:tc>
          <w:tcPr>
            <w:tcW w:w="1134" w:type="dxa"/>
            <w:shd w:val="clear" w:color="auto" w:fill="F2F2F2" w:themeFill="background1" w:themeFillShade="F2"/>
            <w:vAlign w:val="center"/>
          </w:tcPr>
          <w:p w14:paraId="25D48217" w14:textId="7860D954" w:rsidR="00F578EE" w:rsidRPr="001B799B" w:rsidRDefault="002F076D" w:rsidP="00F578EE">
            <w:pPr>
              <w:spacing w:before="60" w:after="60" w:line="276" w:lineRule="auto"/>
              <w:jc w:val="center"/>
              <w:rPr>
                <w:rFonts w:ascii="Aptos" w:hAnsi="Aptos"/>
                <w:b/>
                <w:bCs/>
                <w:lang w:val="en-IE"/>
              </w:rPr>
            </w:pPr>
            <w:r w:rsidRPr="001B799B">
              <w:rPr>
                <w:rFonts w:ascii="Aptos" w:hAnsi="Aptos"/>
                <w:b/>
                <w:bCs/>
              </w:rPr>
              <w:t>MCR</w:t>
            </w:r>
            <w:r w:rsidR="00F578EE" w:rsidRPr="001B799B">
              <w:rPr>
                <w:rFonts w:ascii="Aptos" w:hAnsi="Aptos"/>
                <w:b/>
                <w:bCs/>
              </w:rPr>
              <w:t xml:space="preserve"> </w:t>
            </w:r>
            <w:r w:rsidR="00C53CF0">
              <w:rPr>
                <w:rFonts w:ascii="Aptos" w:hAnsi="Aptos"/>
                <w:b/>
                <w:bCs/>
              </w:rPr>
              <w:t>1</w:t>
            </w:r>
            <w:r w:rsidR="00F578EE" w:rsidRPr="001B799B">
              <w:rPr>
                <w:rFonts w:ascii="Aptos" w:hAnsi="Aptos"/>
                <w:b/>
                <w:bCs/>
              </w:rPr>
              <w:t>.1</w:t>
            </w:r>
          </w:p>
        </w:tc>
        <w:tc>
          <w:tcPr>
            <w:tcW w:w="7092" w:type="dxa"/>
            <w:shd w:val="clear" w:color="auto" w:fill="F2F2F2" w:themeFill="background1" w:themeFillShade="F2"/>
          </w:tcPr>
          <w:p w14:paraId="648F7ABB" w14:textId="691B0BB9" w:rsidR="00F578EE" w:rsidRPr="001B799B" w:rsidRDefault="001B799B" w:rsidP="00F578EE">
            <w:pPr>
              <w:spacing w:before="60" w:after="60" w:line="276" w:lineRule="auto"/>
              <w:jc w:val="both"/>
              <w:rPr>
                <w:rFonts w:ascii="Aptos" w:hAnsi="Aptos"/>
                <w:lang w:val="en-IE"/>
              </w:rPr>
            </w:pPr>
            <w:r w:rsidRPr="001B799B">
              <w:rPr>
                <w:rFonts w:ascii="Aptos" w:hAnsi="Aptos"/>
                <w:color w:val="000000" w:themeColor="text1"/>
                <w:lang w:val="en-IE"/>
              </w:rPr>
              <w:t>Safety, Health and Welfare at Work (General Application) Regulations 2007 (S.I. No. 299 of 2007), Part 3 – Electricity.</w:t>
            </w:r>
          </w:p>
        </w:tc>
        <w:sdt>
          <w:sdtPr>
            <w:rPr>
              <w:rFonts w:ascii="Aptos" w:hAnsi="Aptos"/>
            </w:rPr>
            <w:id w:val="-1600170740"/>
            <w14:checkbox>
              <w14:checked w14:val="0"/>
              <w14:checkedState w14:val="2612" w14:font="MS Gothic"/>
              <w14:uncheckedState w14:val="2610" w14:font="MS Gothic"/>
            </w14:checkbox>
          </w:sdtPr>
          <w:sdtEndPr/>
          <w:sdtContent>
            <w:tc>
              <w:tcPr>
                <w:tcW w:w="795" w:type="dxa"/>
                <w:vAlign w:val="center"/>
              </w:tcPr>
              <w:p w14:paraId="6F64319F" w14:textId="77777777" w:rsidR="00F578EE" w:rsidRPr="001B799B" w:rsidRDefault="00F578EE" w:rsidP="00F578EE">
                <w:pPr>
                  <w:spacing w:before="60" w:after="60" w:line="276" w:lineRule="auto"/>
                  <w:jc w:val="center"/>
                  <w:rPr>
                    <w:rFonts w:ascii="Aptos" w:eastAsia="Times New Roman" w:hAnsi="Aptos" w:cs="Times New Roman"/>
                    <w:lang w:val="en-IE" w:eastAsia="en-IE"/>
                  </w:rPr>
                </w:pPr>
                <w:r w:rsidRPr="001B799B">
                  <w:rPr>
                    <w:rFonts w:ascii="Aptos" w:eastAsia="MS Gothic" w:hAnsi="Aptos"/>
                  </w:rPr>
                  <w:t>☐</w:t>
                </w:r>
              </w:p>
            </w:tc>
          </w:sdtContent>
        </w:sdt>
      </w:tr>
      <w:tr w:rsidR="00F578EE" w:rsidRPr="001B799B" w14:paraId="7FA8CC7A" w14:textId="77777777" w:rsidTr="00D66841">
        <w:tc>
          <w:tcPr>
            <w:tcW w:w="9021" w:type="dxa"/>
            <w:gridSpan w:val="3"/>
            <w:shd w:val="clear" w:color="auto" w:fill="FFFFFF" w:themeFill="background1"/>
          </w:tcPr>
          <w:p w14:paraId="686BFB8D" w14:textId="77777777" w:rsidR="00F578EE" w:rsidRPr="001B799B" w:rsidRDefault="00F578EE" w:rsidP="00D66841">
            <w:pPr>
              <w:spacing w:before="60" w:after="60" w:line="276" w:lineRule="auto"/>
              <w:jc w:val="both"/>
              <w:rPr>
                <w:rFonts w:ascii="Aptos" w:eastAsia="Times New Roman" w:hAnsi="Aptos" w:cs="Times New Roman"/>
                <w:lang w:val="en-IE" w:eastAsia="en-IE"/>
              </w:rPr>
            </w:pPr>
            <w:r w:rsidRPr="001B799B">
              <w:rPr>
                <w:rFonts w:ascii="Aptos" w:eastAsia="Times New Roman" w:hAnsi="Aptos" w:cs="Times New Roman"/>
                <w:lang w:val="en-IE" w:eastAsia="en-IE"/>
              </w:rPr>
              <w:t>Comment:</w:t>
            </w:r>
          </w:p>
          <w:p w14:paraId="119E4424" w14:textId="77777777" w:rsidR="00F578EE" w:rsidRPr="001B799B" w:rsidRDefault="00F578EE" w:rsidP="00D66841">
            <w:pPr>
              <w:spacing w:before="60" w:after="60" w:line="276" w:lineRule="auto"/>
              <w:rPr>
                <w:rFonts w:ascii="Aptos" w:hAnsi="Aptos"/>
              </w:rPr>
            </w:pPr>
          </w:p>
        </w:tc>
      </w:tr>
      <w:tr w:rsidR="00F578EE" w:rsidRPr="001B799B" w14:paraId="53D60326" w14:textId="77777777" w:rsidTr="00F578EE">
        <w:tc>
          <w:tcPr>
            <w:tcW w:w="1134" w:type="dxa"/>
            <w:shd w:val="clear" w:color="auto" w:fill="F2F2F2" w:themeFill="background1" w:themeFillShade="F2"/>
          </w:tcPr>
          <w:p w14:paraId="09B95564" w14:textId="27316F0C" w:rsidR="00F578EE" w:rsidRPr="001B799B" w:rsidRDefault="002F076D" w:rsidP="00F578EE">
            <w:pPr>
              <w:spacing w:before="60" w:after="60" w:line="276" w:lineRule="auto"/>
              <w:jc w:val="center"/>
              <w:rPr>
                <w:rFonts w:ascii="Aptos" w:hAnsi="Aptos"/>
                <w:b/>
                <w:bCs/>
                <w:lang w:val="en-IE"/>
              </w:rPr>
            </w:pPr>
            <w:r w:rsidRPr="001B799B">
              <w:rPr>
                <w:rFonts w:ascii="Aptos" w:hAnsi="Aptos"/>
                <w:b/>
                <w:bCs/>
              </w:rPr>
              <w:t>MCR</w:t>
            </w:r>
            <w:r w:rsidR="00F578EE" w:rsidRPr="001B799B">
              <w:rPr>
                <w:rFonts w:ascii="Aptos" w:hAnsi="Aptos"/>
                <w:b/>
                <w:bCs/>
              </w:rPr>
              <w:t xml:space="preserve"> </w:t>
            </w:r>
            <w:r w:rsidR="00C53CF0">
              <w:rPr>
                <w:rFonts w:ascii="Aptos" w:hAnsi="Aptos"/>
                <w:b/>
                <w:bCs/>
              </w:rPr>
              <w:t>1</w:t>
            </w:r>
            <w:r w:rsidR="00F578EE" w:rsidRPr="001B799B">
              <w:rPr>
                <w:rFonts w:ascii="Aptos" w:hAnsi="Aptos"/>
                <w:b/>
                <w:bCs/>
              </w:rPr>
              <w:t>.2</w:t>
            </w:r>
          </w:p>
        </w:tc>
        <w:tc>
          <w:tcPr>
            <w:tcW w:w="7092" w:type="dxa"/>
            <w:tcBorders>
              <w:bottom w:val="single" w:sz="4" w:space="0" w:color="auto"/>
            </w:tcBorders>
            <w:shd w:val="clear" w:color="auto" w:fill="F2F2F2" w:themeFill="background1" w:themeFillShade="F2"/>
          </w:tcPr>
          <w:p w14:paraId="260D948D" w14:textId="5CD3698E" w:rsidR="00F578EE" w:rsidRPr="001B799B" w:rsidRDefault="001B799B" w:rsidP="00F578EE">
            <w:pPr>
              <w:spacing w:before="60" w:after="60" w:line="276" w:lineRule="auto"/>
              <w:jc w:val="both"/>
              <w:rPr>
                <w:rFonts w:ascii="Aptos" w:hAnsi="Aptos"/>
                <w:lang w:val="en-IE"/>
              </w:rPr>
            </w:pPr>
            <w:r w:rsidRPr="001B799B">
              <w:rPr>
                <w:rFonts w:ascii="Aptos" w:hAnsi="Aptos"/>
                <w:color w:val="000000" w:themeColor="text1"/>
                <w:lang w:val="en-IE"/>
              </w:rPr>
              <w:t>Low Voltage Directive 2014/35/EU (transposed by S.I. No. 345 of 2016) and EMC Directive 2014/30/EU.</w:t>
            </w:r>
          </w:p>
        </w:tc>
        <w:sdt>
          <w:sdtPr>
            <w:rPr>
              <w:rFonts w:ascii="Aptos" w:hAnsi="Aptos"/>
            </w:rPr>
            <w:id w:val="298574469"/>
            <w14:checkbox>
              <w14:checked w14:val="0"/>
              <w14:checkedState w14:val="2612" w14:font="MS Gothic"/>
              <w14:uncheckedState w14:val="2610" w14:font="MS Gothic"/>
            </w14:checkbox>
          </w:sdtPr>
          <w:sdtEndPr/>
          <w:sdtContent>
            <w:tc>
              <w:tcPr>
                <w:tcW w:w="795" w:type="dxa"/>
                <w:vAlign w:val="center"/>
              </w:tcPr>
              <w:p w14:paraId="7208BA0A" w14:textId="77777777" w:rsidR="00F578EE" w:rsidRPr="001B799B" w:rsidRDefault="00F578EE" w:rsidP="00F578EE">
                <w:pPr>
                  <w:spacing w:before="60" w:after="60" w:line="276" w:lineRule="auto"/>
                  <w:jc w:val="center"/>
                  <w:rPr>
                    <w:rFonts w:ascii="Aptos" w:hAnsi="Aptos"/>
                    <w:lang w:val="en-IE"/>
                  </w:rPr>
                </w:pPr>
                <w:r w:rsidRPr="001B799B">
                  <w:rPr>
                    <w:rFonts w:ascii="Aptos" w:eastAsia="MS Gothic" w:hAnsi="Aptos"/>
                  </w:rPr>
                  <w:t>☐</w:t>
                </w:r>
              </w:p>
            </w:tc>
          </w:sdtContent>
        </w:sdt>
      </w:tr>
      <w:tr w:rsidR="00F578EE" w:rsidRPr="001B799B" w14:paraId="5A85C6ED" w14:textId="77777777" w:rsidTr="00D66841">
        <w:tc>
          <w:tcPr>
            <w:tcW w:w="9021" w:type="dxa"/>
            <w:gridSpan w:val="3"/>
            <w:shd w:val="clear" w:color="auto" w:fill="FFFFFF" w:themeFill="background1"/>
          </w:tcPr>
          <w:p w14:paraId="5443A9D6" w14:textId="77777777" w:rsidR="00F578EE" w:rsidRPr="001B799B" w:rsidRDefault="00F578EE" w:rsidP="00D66841">
            <w:pPr>
              <w:spacing w:before="60" w:after="60" w:line="276" w:lineRule="auto"/>
              <w:jc w:val="both"/>
              <w:rPr>
                <w:rFonts w:ascii="Aptos" w:eastAsia="Times New Roman" w:hAnsi="Aptos" w:cs="Times New Roman"/>
                <w:lang w:val="en-IE" w:eastAsia="en-IE"/>
              </w:rPr>
            </w:pPr>
            <w:r w:rsidRPr="001B799B">
              <w:rPr>
                <w:rFonts w:ascii="Aptos" w:eastAsia="Times New Roman" w:hAnsi="Aptos" w:cs="Times New Roman"/>
                <w:lang w:val="en-IE" w:eastAsia="en-IE"/>
              </w:rPr>
              <w:t>Comment:</w:t>
            </w:r>
          </w:p>
          <w:p w14:paraId="42D75933" w14:textId="77777777" w:rsidR="00F578EE" w:rsidRPr="001B799B" w:rsidRDefault="00F578EE" w:rsidP="00D66841">
            <w:pPr>
              <w:spacing w:before="60" w:after="60" w:line="276" w:lineRule="auto"/>
              <w:rPr>
                <w:rFonts w:ascii="Aptos" w:hAnsi="Aptos"/>
              </w:rPr>
            </w:pPr>
          </w:p>
        </w:tc>
      </w:tr>
      <w:tr w:rsidR="001B799B" w:rsidRPr="001B799B" w14:paraId="7E15092F" w14:textId="77777777" w:rsidTr="007D7242">
        <w:tc>
          <w:tcPr>
            <w:tcW w:w="1134" w:type="dxa"/>
            <w:shd w:val="clear" w:color="auto" w:fill="F2F2F2" w:themeFill="background1" w:themeFillShade="F2"/>
            <w:vAlign w:val="center"/>
          </w:tcPr>
          <w:p w14:paraId="592D644A" w14:textId="2D923BF5" w:rsidR="001B799B" w:rsidRPr="001B799B" w:rsidRDefault="001B799B" w:rsidP="001B799B">
            <w:pPr>
              <w:spacing w:before="60" w:after="60" w:line="276" w:lineRule="auto"/>
              <w:jc w:val="center"/>
              <w:rPr>
                <w:rFonts w:ascii="Aptos" w:hAnsi="Aptos"/>
                <w:b/>
                <w:bCs/>
                <w:lang w:val="en-IE"/>
              </w:rPr>
            </w:pPr>
            <w:r w:rsidRPr="001B799B">
              <w:rPr>
                <w:rFonts w:ascii="Aptos" w:hAnsi="Aptos"/>
                <w:b/>
                <w:bCs/>
              </w:rPr>
              <w:t xml:space="preserve">MCR </w:t>
            </w:r>
            <w:r w:rsidR="00C53CF0">
              <w:rPr>
                <w:rFonts w:ascii="Aptos" w:hAnsi="Aptos"/>
                <w:b/>
                <w:bCs/>
              </w:rPr>
              <w:t>1</w:t>
            </w:r>
            <w:r w:rsidRPr="001B799B">
              <w:rPr>
                <w:rFonts w:ascii="Aptos" w:hAnsi="Aptos"/>
                <w:b/>
                <w:bCs/>
              </w:rPr>
              <w:t>.3</w:t>
            </w:r>
          </w:p>
        </w:tc>
        <w:tc>
          <w:tcPr>
            <w:tcW w:w="7092" w:type="dxa"/>
          </w:tcPr>
          <w:p w14:paraId="3D6D3DD4" w14:textId="7EFD250E" w:rsidR="001B799B" w:rsidRPr="001B799B" w:rsidRDefault="001B799B" w:rsidP="001B799B">
            <w:pPr>
              <w:spacing w:before="60" w:after="60" w:line="276" w:lineRule="auto"/>
              <w:jc w:val="both"/>
              <w:rPr>
                <w:rFonts w:ascii="Aptos" w:hAnsi="Aptos"/>
                <w:lang w:val="en-IE"/>
              </w:rPr>
            </w:pPr>
            <w:r w:rsidRPr="001B799B">
              <w:rPr>
                <w:rFonts w:ascii="Aptos" w:hAnsi="Aptos"/>
              </w:rPr>
              <w:t>I.S. EN IEC 61439-1 and I.S. EN IEC 61439-2 (Low-voltage switchgear and control gear assemblies).</w:t>
            </w:r>
          </w:p>
        </w:tc>
        <w:sdt>
          <w:sdtPr>
            <w:rPr>
              <w:rFonts w:ascii="Aptos" w:hAnsi="Aptos"/>
            </w:rPr>
            <w:id w:val="-2082827096"/>
            <w14:checkbox>
              <w14:checked w14:val="0"/>
              <w14:checkedState w14:val="2612" w14:font="MS Gothic"/>
              <w14:uncheckedState w14:val="2610" w14:font="MS Gothic"/>
            </w14:checkbox>
          </w:sdtPr>
          <w:sdtEndPr/>
          <w:sdtContent>
            <w:tc>
              <w:tcPr>
                <w:tcW w:w="795" w:type="dxa"/>
                <w:vAlign w:val="center"/>
              </w:tcPr>
              <w:p w14:paraId="22E9CAC7" w14:textId="77777777" w:rsidR="001B799B" w:rsidRPr="001B799B" w:rsidRDefault="001B799B" w:rsidP="001B799B">
                <w:pPr>
                  <w:spacing w:before="60" w:after="60" w:line="276" w:lineRule="auto"/>
                  <w:jc w:val="center"/>
                  <w:rPr>
                    <w:rFonts w:ascii="Aptos" w:hAnsi="Aptos"/>
                    <w:lang w:val="en-IE"/>
                  </w:rPr>
                </w:pPr>
                <w:r w:rsidRPr="001B799B">
                  <w:rPr>
                    <w:rFonts w:ascii="Aptos" w:eastAsia="MS Gothic" w:hAnsi="Aptos"/>
                  </w:rPr>
                  <w:t>☐</w:t>
                </w:r>
              </w:p>
            </w:tc>
          </w:sdtContent>
        </w:sdt>
      </w:tr>
      <w:tr w:rsidR="001B799B" w:rsidRPr="001B799B" w14:paraId="23FA64E2" w14:textId="77777777" w:rsidTr="00D66841">
        <w:tc>
          <w:tcPr>
            <w:tcW w:w="9021" w:type="dxa"/>
            <w:gridSpan w:val="3"/>
            <w:shd w:val="clear" w:color="auto" w:fill="FFFFFF" w:themeFill="background1"/>
          </w:tcPr>
          <w:p w14:paraId="080E4890" w14:textId="77777777" w:rsidR="001B799B" w:rsidRPr="001B799B" w:rsidRDefault="001B799B" w:rsidP="001B799B">
            <w:pPr>
              <w:spacing w:before="60" w:after="60" w:line="276" w:lineRule="auto"/>
              <w:jc w:val="both"/>
              <w:rPr>
                <w:rFonts w:ascii="Aptos" w:eastAsia="Times New Roman" w:hAnsi="Aptos" w:cs="Times New Roman"/>
                <w:lang w:val="en-IE" w:eastAsia="en-IE"/>
              </w:rPr>
            </w:pPr>
            <w:r w:rsidRPr="001B799B">
              <w:rPr>
                <w:rFonts w:ascii="Aptos" w:eastAsia="Times New Roman" w:hAnsi="Aptos" w:cs="Times New Roman"/>
                <w:lang w:val="en-IE" w:eastAsia="en-IE"/>
              </w:rPr>
              <w:t>Comment:</w:t>
            </w:r>
          </w:p>
          <w:p w14:paraId="270272CA" w14:textId="77777777" w:rsidR="001B799B" w:rsidRPr="001B799B" w:rsidRDefault="001B799B" w:rsidP="001B799B">
            <w:pPr>
              <w:spacing w:before="60" w:after="60" w:line="276" w:lineRule="auto"/>
              <w:rPr>
                <w:rFonts w:ascii="Aptos" w:hAnsi="Aptos"/>
              </w:rPr>
            </w:pPr>
          </w:p>
        </w:tc>
      </w:tr>
      <w:tr w:rsidR="001B799B" w:rsidRPr="001B799B" w14:paraId="1C05E474" w14:textId="77777777" w:rsidTr="00CD45CA">
        <w:tc>
          <w:tcPr>
            <w:tcW w:w="1134" w:type="dxa"/>
            <w:shd w:val="clear" w:color="auto" w:fill="F2F2F2" w:themeFill="background1" w:themeFillShade="F2"/>
            <w:vAlign w:val="center"/>
          </w:tcPr>
          <w:p w14:paraId="6E9DB259" w14:textId="16F9D528" w:rsidR="001B799B" w:rsidRPr="001B799B" w:rsidRDefault="001B799B" w:rsidP="001B799B">
            <w:pPr>
              <w:spacing w:before="60" w:after="60" w:line="276" w:lineRule="auto"/>
              <w:jc w:val="center"/>
              <w:rPr>
                <w:rFonts w:ascii="Aptos" w:hAnsi="Aptos"/>
                <w:b/>
                <w:bCs/>
                <w:lang w:val="en-IE"/>
              </w:rPr>
            </w:pPr>
            <w:r w:rsidRPr="001B799B">
              <w:rPr>
                <w:rFonts w:ascii="Aptos" w:hAnsi="Aptos"/>
                <w:b/>
                <w:bCs/>
              </w:rPr>
              <w:t xml:space="preserve">MCR </w:t>
            </w:r>
            <w:r w:rsidR="00C53CF0">
              <w:rPr>
                <w:rFonts w:ascii="Aptos" w:hAnsi="Aptos"/>
                <w:b/>
                <w:bCs/>
              </w:rPr>
              <w:t>1</w:t>
            </w:r>
            <w:r w:rsidRPr="001B799B">
              <w:rPr>
                <w:rFonts w:ascii="Aptos" w:hAnsi="Aptos"/>
                <w:b/>
                <w:bCs/>
              </w:rPr>
              <w:t>.4</w:t>
            </w:r>
          </w:p>
        </w:tc>
        <w:tc>
          <w:tcPr>
            <w:tcW w:w="7092" w:type="dxa"/>
          </w:tcPr>
          <w:p w14:paraId="32CFF79E" w14:textId="44B2AF61" w:rsidR="001B799B" w:rsidRPr="001B799B" w:rsidRDefault="001B799B" w:rsidP="001B799B">
            <w:pPr>
              <w:spacing w:before="60" w:after="60" w:line="276" w:lineRule="auto"/>
              <w:jc w:val="both"/>
              <w:rPr>
                <w:rFonts w:ascii="Aptos" w:hAnsi="Aptos"/>
                <w:lang w:val="en-IE"/>
              </w:rPr>
            </w:pPr>
            <w:r w:rsidRPr="001B799B">
              <w:rPr>
                <w:rFonts w:ascii="Aptos" w:hAnsi="Aptos"/>
              </w:rPr>
              <w:t>I.S. EN 60204-1:2018 + A1:2025 where the panel forms the electrical equipment of a machine or teaching system.</w:t>
            </w:r>
          </w:p>
        </w:tc>
        <w:sdt>
          <w:sdtPr>
            <w:rPr>
              <w:rFonts w:ascii="Aptos" w:hAnsi="Aptos"/>
            </w:rPr>
            <w:id w:val="-616836594"/>
            <w14:checkbox>
              <w14:checked w14:val="0"/>
              <w14:checkedState w14:val="2612" w14:font="MS Gothic"/>
              <w14:uncheckedState w14:val="2610" w14:font="MS Gothic"/>
            </w14:checkbox>
          </w:sdtPr>
          <w:sdtEndPr/>
          <w:sdtContent>
            <w:tc>
              <w:tcPr>
                <w:tcW w:w="795" w:type="dxa"/>
                <w:vAlign w:val="center"/>
              </w:tcPr>
              <w:p w14:paraId="6F5B48D4" w14:textId="77777777" w:rsidR="001B799B" w:rsidRPr="001B799B" w:rsidRDefault="001B799B" w:rsidP="001B799B">
                <w:pPr>
                  <w:spacing w:before="60" w:after="60" w:line="276" w:lineRule="auto"/>
                  <w:jc w:val="center"/>
                  <w:rPr>
                    <w:rFonts w:ascii="Aptos" w:hAnsi="Aptos"/>
                    <w:lang w:val="en-IE"/>
                  </w:rPr>
                </w:pPr>
                <w:r w:rsidRPr="001B799B">
                  <w:rPr>
                    <w:rFonts w:ascii="Aptos" w:eastAsia="MS Gothic" w:hAnsi="Aptos"/>
                  </w:rPr>
                  <w:t>☐</w:t>
                </w:r>
              </w:p>
            </w:tc>
          </w:sdtContent>
        </w:sdt>
      </w:tr>
      <w:tr w:rsidR="001B799B" w:rsidRPr="001B799B" w14:paraId="0372C9C1" w14:textId="77777777" w:rsidTr="00D66841">
        <w:tc>
          <w:tcPr>
            <w:tcW w:w="9021" w:type="dxa"/>
            <w:gridSpan w:val="3"/>
            <w:shd w:val="clear" w:color="auto" w:fill="FFFFFF" w:themeFill="background1"/>
          </w:tcPr>
          <w:p w14:paraId="2919FE4C" w14:textId="77777777" w:rsidR="001B799B" w:rsidRPr="001B799B" w:rsidRDefault="001B799B" w:rsidP="001B799B">
            <w:pPr>
              <w:spacing w:before="60" w:after="60" w:line="276" w:lineRule="auto"/>
              <w:jc w:val="both"/>
              <w:rPr>
                <w:rFonts w:ascii="Aptos" w:eastAsia="Times New Roman" w:hAnsi="Aptos" w:cs="Times New Roman"/>
                <w:lang w:val="en-IE" w:eastAsia="en-IE"/>
              </w:rPr>
            </w:pPr>
            <w:r w:rsidRPr="001B799B">
              <w:rPr>
                <w:rFonts w:ascii="Aptos" w:eastAsia="Times New Roman" w:hAnsi="Aptos" w:cs="Times New Roman"/>
                <w:lang w:val="en-IE" w:eastAsia="en-IE"/>
              </w:rPr>
              <w:t>Comment:</w:t>
            </w:r>
          </w:p>
          <w:p w14:paraId="653D8060" w14:textId="77777777" w:rsidR="001B799B" w:rsidRPr="001B799B" w:rsidRDefault="001B799B" w:rsidP="001B799B">
            <w:pPr>
              <w:spacing w:before="60" w:after="60" w:line="276" w:lineRule="auto"/>
              <w:rPr>
                <w:rFonts w:ascii="Aptos" w:hAnsi="Aptos"/>
              </w:rPr>
            </w:pPr>
          </w:p>
        </w:tc>
      </w:tr>
      <w:tr w:rsidR="001B799B" w:rsidRPr="001B799B" w14:paraId="77D92717" w14:textId="77777777" w:rsidTr="00F74548">
        <w:tc>
          <w:tcPr>
            <w:tcW w:w="1134" w:type="dxa"/>
            <w:shd w:val="clear" w:color="auto" w:fill="F2F2F2" w:themeFill="background1" w:themeFillShade="F2"/>
            <w:vAlign w:val="center"/>
          </w:tcPr>
          <w:p w14:paraId="33E512A7" w14:textId="200E957E" w:rsidR="001B799B" w:rsidRPr="001B799B" w:rsidRDefault="001B799B" w:rsidP="00F74548">
            <w:pPr>
              <w:spacing w:before="60" w:after="60" w:line="276" w:lineRule="auto"/>
              <w:jc w:val="center"/>
              <w:rPr>
                <w:rFonts w:ascii="Aptos" w:hAnsi="Aptos"/>
                <w:b/>
                <w:bCs/>
                <w:lang w:val="en-IE"/>
              </w:rPr>
            </w:pPr>
            <w:r w:rsidRPr="001B799B">
              <w:rPr>
                <w:rFonts w:ascii="Aptos" w:hAnsi="Aptos"/>
                <w:b/>
                <w:bCs/>
              </w:rPr>
              <w:t xml:space="preserve">MCR </w:t>
            </w:r>
            <w:r w:rsidR="00C53CF0">
              <w:rPr>
                <w:rFonts w:ascii="Aptos" w:hAnsi="Aptos"/>
                <w:b/>
                <w:bCs/>
              </w:rPr>
              <w:t>1</w:t>
            </w:r>
            <w:r w:rsidRPr="001B799B">
              <w:rPr>
                <w:rFonts w:ascii="Aptos" w:hAnsi="Aptos"/>
                <w:b/>
                <w:bCs/>
              </w:rPr>
              <w:t>.5</w:t>
            </w:r>
          </w:p>
        </w:tc>
        <w:tc>
          <w:tcPr>
            <w:tcW w:w="7092" w:type="dxa"/>
          </w:tcPr>
          <w:p w14:paraId="76096A81" w14:textId="0BF8FC45" w:rsidR="001B799B" w:rsidRPr="001B799B" w:rsidRDefault="001B799B" w:rsidP="00F74548">
            <w:pPr>
              <w:spacing w:before="60" w:after="60" w:line="276" w:lineRule="auto"/>
              <w:jc w:val="both"/>
              <w:rPr>
                <w:rFonts w:ascii="Aptos" w:hAnsi="Aptos"/>
                <w:lang w:val="en-IE"/>
              </w:rPr>
            </w:pPr>
            <w:r w:rsidRPr="001B799B">
              <w:rPr>
                <w:rFonts w:ascii="Aptos" w:hAnsi="Aptos"/>
              </w:rPr>
              <w:t>I.S. 10101:2020 (as amended) – National Rules for Electrical Installations – for installation works.</w:t>
            </w:r>
          </w:p>
        </w:tc>
        <w:sdt>
          <w:sdtPr>
            <w:rPr>
              <w:rFonts w:ascii="Aptos" w:hAnsi="Aptos"/>
            </w:rPr>
            <w:id w:val="2034143050"/>
            <w14:checkbox>
              <w14:checked w14:val="0"/>
              <w14:checkedState w14:val="2612" w14:font="MS Gothic"/>
              <w14:uncheckedState w14:val="2610" w14:font="MS Gothic"/>
            </w14:checkbox>
          </w:sdtPr>
          <w:sdtEndPr/>
          <w:sdtContent>
            <w:tc>
              <w:tcPr>
                <w:tcW w:w="795" w:type="dxa"/>
                <w:vAlign w:val="center"/>
              </w:tcPr>
              <w:p w14:paraId="6247CEE6" w14:textId="77777777" w:rsidR="001B799B" w:rsidRPr="001B799B" w:rsidRDefault="001B799B" w:rsidP="00F74548">
                <w:pPr>
                  <w:spacing w:before="60" w:after="60" w:line="276" w:lineRule="auto"/>
                  <w:jc w:val="center"/>
                  <w:rPr>
                    <w:rFonts w:ascii="Aptos" w:hAnsi="Aptos"/>
                    <w:lang w:val="en-IE"/>
                  </w:rPr>
                </w:pPr>
                <w:r w:rsidRPr="001B799B">
                  <w:rPr>
                    <w:rFonts w:ascii="Aptos" w:eastAsia="MS Gothic" w:hAnsi="Aptos"/>
                  </w:rPr>
                  <w:t>☐</w:t>
                </w:r>
              </w:p>
            </w:tc>
          </w:sdtContent>
        </w:sdt>
      </w:tr>
      <w:tr w:rsidR="001B799B" w:rsidRPr="001B799B" w14:paraId="7B456780" w14:textId="77777777" w:rsidTr="00F74548">
        <w:tc>
          <w:tcPr>
            <w:tcW w:w="9021" w:type="dxa"/>
            <w:gridSpan w:val="3"/>
            <w:shd w:val="clear" w:color="auto" w:fill="FFFFFF" w:themeFill="background1"/>
          </w:tcPr>
          <w:p w14:paraId="60BD9FE1" w14:textId="77777777" w:rsidR="001B799B" w:rsidRPr="001B799B" w:rsidRDefault="001B799B" w:rsidP="00F74548">
            <w:pPr>
              <w:spacing w:before="60" w:after="60" w:line="276" w:lineRule="auto"/>
              <w:jc w:val="both"/>
              <w:rPr>
                <w:rFonts w:ascii="Aptos" w:eastAsia="Times New Roman" w:hAnsi="Aptos" w:cs="Times New Roman"/>
                <w:lang w:val="en-IE" w:eastAsia="en-IE"/>
              </w:rPr>
            </w:pPr>
            <w:r w:rsidRPr="001B799B">
              <w:rPr>
                <w:rFonts w:ascii="Aptos" w:eastAsia="Times New Roman" w:hAnsi="Aptos" w:cs="Times New Roman"/>
                <w:lang w:val="en-IE" w:eastAsia="en-IE"/>
              </w:rPr>
              <w:t>Comment:</w:t>
            </w:r>
          </w:p>
          <w:p w14:paraId="65AB64C3" w14:textId="77777777" w:rsidR="001B799B" w:rsidRPr="001B799B" w:rsidRDefault="001B799B" w:rsidP="00F74548">
            <w:pPr>
              <w:spacing w:before="60" w:after="60" w:line="276" w:lineRule="auto"/>
              <w:rPr>
                <w:rFonts w:ascii="Aptos" w:hAnsi="Aptos"/>
              </w:rPr>
            </w:pPr>
          </w:p>
        </w:tc>
      </w:tr>
    </w:tbl>
    <w:p w14:paraId="766AA852" w14:textId="77777777" w:rsidR="00F578EE" w:rsidRPr="00F578EE" w:rsidRDefault="00F578EE" w:rsidP="00F578EE">
      <w:pPr>
        <w:rPr>
          <w:lang w:val="en-IE"/>
        </w:rPr>
      </w:pPr>
    </w:p>
    <w:p w14:paraId="74C83E35" w14:textId="097E161D" w:rsidR="00F578EE" w:rsidRPr="00F578EE" w:rsidRDefault="00F578EE" w:rsidP="00F578EE">
      <w:pPr>
        <w:pStyle w:val="Heading3"/>
        <w:rPr>
          <w:rFonts w:asciiTheme="minorHAnsi" w:hAnsiTheme="minorHAnsi" w:cstheme="minorHAnsi"/>
          <w:lang w:val="en-IE"/>
        </w:rPr>
      </w:pPr>
      <w:r w:rsidRPr="00F578EE">
        <w:rPr>
          <w:rFonts w:asciiTheme="minorHAnsi" w:hAnsiTheme="minorHAnsi" w:cstheme="minorHAnsi"/>
          <w:lang w:val="en-IE"/>
        </w:rPr>
        <w:t>ATEX Panels</w:t>
      </w:r>
    </w:p>
    <w:tbl>
      <w:tblPr>
        <w:tblStyle w:val="TableGrid"/>
        <w:tblW w:w="0" w:type="auto"/>
        <w:tblInd w:w="-5" w:type="dxa"/>
        <w:tblLook w:val="04A0" w:firstRow="1" w:lastRow="0" w:firstColumn="1" w:lastColumn="0" w:noHBand="0" w:noVBand="1"/>
      </w:tblPr>
      <w:tblGrid>
        <w:gridCol w:w="1134"/>
        <w:gridCol w:w="7092"/>
        <w:gridCol w:w="795"/>
      </w:tblGrid>
      <w:tr w:rsidR="00C53CF0" w:rsidRPr="00F578EE" w14:paraId="2215D9CB" w14:textId="77777777" w:rsidTr="00C53CF0">
        <w:tc>
          <w:tcPr>
            <w:tcW w:w="1134" w:type="dxa"/>
            <w:shd w:val="clear" w:color="auto" w:fill="9FCE85"/>
            <w:vAlign w:val="center"/>
          </w:tcPr>
          <w:p w14:paraId="4107712A" w14:textId="3ECC4C00" w:rsidR="00C53CF0" w:rsidRPr="00C53CF0" w:rsidRDefault="00C53CF0" w:rsidP="00C53CF0">
            <w:pPr>
              <w:spacing w:before="60" w:after="60" w:line="276" w:lineRule="auto"/>
              <w:jc w:val="center"/>
              <w:rPr>
                <w:rFonts w:ascii="Aptos" w:hAnsi="Aptos"/>
                <w:b/>
                <w:bCs/>
                <w:color w:val="FFFFFF" w:themeColor="background1"/>
              </w:rPr>
            </w:pPr>
            <w:r w:rsidRPr="00C53CF0">
              <w:rPr>
                <w:rFonts w:ascii="Aptos" w:hAnsi="Aptos"/>
                <w:b/>
                <w:bCs/>
              </w:rPr>
              <w:t>MCR 2</w:t>
            </w:r>
          </w:p>
        </w:tc>
        <w:tc>
          <w:tcPr>
            <w:tcW w:w="7092" w:type="dxa"/>
            <w:shd w:val="clear" w:color="auto" w:fill="9FCE85"/>
            <w:vAlign w:val="center"/>
          </w:tcPr>
          <w:p w14:paraId="3E9F458F" w14:textId="2E3E0305" w:rsidR="00C53CF0" w:rsidRPr="00C53CF0" w:rsidRDefault="00C53CF0" w:rsidP="00C53CF0">
            <w:pPr>
              <w:spacing w:before="60" w:after="60" w:line="276" w:lineRule="auto"/>
              <w:jc w:val="both"/>
              <w:rPr>
                <w:rFonts w:ascii="Aptos" w:hAnsi="Aptos"/>
                <w:b/>
                <w:bCs/>
                <w:color w:val="FFFFFF" w:themeColor="background1"/>
              </w:rPr>
            </w:pPr>
            <w:r w:rsidRPr="00C53CF0">
              <w:rPr>
                <w:rFonts w:ascii="Aptos" w:hAnsi="Aptos"/>
                <w:b/>
                <w:bCs/>
              </w:rPr>
              <w:t>ATEX Panels</w:t>
            </w:r>
          </w:p>
        </w:tc>
        <w:tc>
          <w:tcPr>
            <w:tcW w:w="795" w:type="dxa"/>
            <w:shd w:val="clear" w:color="auto" w:fill="9FCE85"/>
            <w:vAlign w:val="center"/>
          </w:tcPr>
          <w:p w14:paraId="558D201D" w14:textId="107C7E5E" w:rsidR="00C53CF0" w:rsidRPr="00F578EE" w:rsidRDefault="00C53CF0" w:rsidP="00C53CF0">
            <w:pPr>
              <w:spacing w:before="60" w:after="60" w:line="276" w:lineRule="auto"/>
              <w:jc w:val="center"/>
              <w:rPr>
                <w:rFonts w:ascii="Aptos" w:hAnsi="Aptos"/>
                <w:b/>
                <w:bCs/>
                <w:color w:val="FFFFFF" w:themeColor="background1"/>
              </w:rPr>
            </w:pPr>
            <w:r w:rsidRPr="00C53CF0">
              <w:rPr>
                <w:rFonts w:ascii="Aptos" w:hAnsi="Aptos"/>
                <w:b/>
                <w:bCs/>
              </w:rPr>
              <w:t>YES</w:t>
            </w:r>
          </w:p>
        </w:tc>
      </w:tr>
      <w:tr w:rsidR="00F578EE" w:rsidRPr="00F578EE" w14:paraId="47FCF89A" w14:textId="77777777" w:rsidTr="00D66841">
        <w:tc>
          <w:tcPr>
            <w:tcW w:w="1134" w:type="dxa"/>
            <w:shd w:val="clear" w:color="auto" w:fill="F2F2F2" w:themeFill="background1" w:themeFillShade="F2"/>
            <w:vAlign w:val="center"/>
          </w:tcPr>
          <w:p w14:paraId="3B5111BF" w14:textId="1F6C8721" w:rsidR="00F578EE" w:rsidRPr="00F578EE" w:rsidRDefault="002F076D" w:rsidP="00D66841">
            <w:pPr>
              <w:spacing w:before="60" w:after="60" w:line="276" w:lineRule="auto"/>
              <w:jc w:val="center"/>
              <w:rPr>
                <w:rFonts w:ascii="Aptos" w:hAnsi="Aptos"/>
                <w:b/>
                <w:bCs/>
                <w:lang w:val="en-IE"/>
              </w:rPr>
            </w:pPr>
            <w:r>
              <w:rPr>
                <w:rFonts w:ascii="Aptos" w:hAnsi="Aptos"/>
                <w:b/>
                <w:bCs/>
              </w:rPr>
              <w:t>MCR</w:t>
            </w:r>
            <w:r w:rsidR="00F578EE" w:rsidRPr="00F578EE">
              <w:rPr>
                <w:rFonts w:ascii="Aptos" w:hAnsi="Aptos"/>
                <w:b/>
                <w:bCs/>
              </w:rPr>
              <w:t xml:space="preserve"> </w:t>
            </w:r>
            <w:r w:rsidR="00C53CF0">
              <w:rPr>
                <w:rFonts w:ascii="Aptos" w:hAnsi="Aptos"/>
                <w:b/>
                <w:bCs/>
              </w:rPr>
              <w:t>2</w:t>
            </w:r>
            <w:r w:rsidR="00F578EE" w:rsidRPr="00F578EE">
              <w:rPr>
                <w:rFonts w:ascii="Aptos" w:hAnsi="Aptos"/>
                <w:b/>
                <w:bCs/>
              </w:rPr>
              <w:t>.1</w:t>
            </w:r>
          </w:p>
        </w:tc>
        <w:tc>
          <w:tcPr>
            <w:tcW w:w="7092" w:type="dxa"/>
            <w:shd w:val="clear" w:color="auto" w:fill="F2F2F2" w:themeFill="background1" w:themeFillShade="F2"/>
          </w:tcPr>
          <w:p w14:paraId="30228D6D" w14:textId="6DEDC1CE" w:rsidR="00F578EE" w:rsidRPr="00F578EE" w:rsidRDefault="002F076D" w:rsidP="00D66841">
            <w:pPr>
              <w:spacing w:before="60" w:after="60" w:line="276" w:lineRule="auto"/>
              <w:jc w:val="both"/>
              <w:rPr>
                <w:rFonts w:ascii="Aptos" w:hAnsi="Aptos"/>
                <w:lang w:val="en-IE"/>
              </w:rPr>
            </w:pPr>
            <w:r w:rsidRPr="002F076D">
              <w:rPr>
                <w:rFonts w:ascii="Aptos" w:hAnsi="Aptos"/>
                <w:color w:val="000000" w:themeColor="text1"/>
              </w:rPr>
              <w:t>ATEX Directive 2014/34/EU (transposed into Irish law as S.I. No. 230 of 2017)</w:t>
            </w:r>
            <w:r w:rsidR="00F578EE" w:rsidRPr="00F578EE">
              <w:rPr>
                <w:rFonts w:ascii="Aptos" w:hAnsi="Aptos"/>
                <w:color w:val="000000" w:themeColor="text1"/>
              </w:rPr>
              <w:t>.</w:t>
            </w:r>
          </w:p>
        </w:tc>
        <w:sdt>
          <w:sdtPr>
            <w:rPr>
              <w:rFonts w:ascii="Aptos" w:hAnsi="Aptos"/>
            </w:rPr>
            <w:id w:val="-1232461829"/>
            <w14:checkbox>
              <w14:checked w14:val="0"/>
              <w14:checkedState w14:val="2612" w14:font="MS Gothic"/>
              <w14:uncheckedState w14:val="2610" w14:font="MS Gothic"/>
            </w14:checkbox>
          </w:sdtPr>
          <w:sdtEndPr/>
          <w:sdtContent>
            <w:tc>
              <w:tcPr>
                <w:tcW w:w="795" w:type="dxa"/>
                <w:vAlign w:val="center"/>
              </w:tcPr>
              <w:p w14:paraId="38985B8D" w14:textId="77777777" w:rsidR="00F578EE" w:rsidRPr="00F578EE" w:rsidRDefault="00F578EE" w:rsidP="00D66841">
                <w:pPr>
                  <w:spacing w:before="60" w:after="60" w:line="276" w:lineRule="auto"/>
                  <w:jc w:val="center"/>
                  <w:rPr>
                    <w:rFonts w:ascii="Aptos" w:eastAsia="Times New Roman" w:hAnsi="Aptos" w:cs="Times New Roman"/>
                    <w:lang w:val="en-IE" w:eastAsia="en-IE"/>
                  </w:rPr>
                </w:pPr>
                <w:r w:rsidRPr="00F578EE">
                  <w:rPr>
                    <w:rFonts w:ascii="Aptos" w:eastAsia="MS Gothic" w:hAnsi="Aptos"/>
                  </w:rPr>
                  <w:t>☐</w:t>
                </w:r>
              </w:p>
            </w:tc>
          </w:sdtContent>
        </w:sdt>
      </w:tr>
      <w:tr w:rsidR="00F578EE" w:rsidRPr="00F578EE" w14:paraId="78B5EEAA" w14:textId="77777777" w:rsidTr="00D66841">
        <w:tc>
          <w:tcPr>
            <w:tcW w:w="9021" w:type="dxa"/>
            <w:gridSpan w:val="3"/>
            <w:shd w:val="clear" w:color="auto" w:fill="FFFFFF" w:themeFill="background1"/>
          </w:tcPr>
          <w:p w14:paraId="4EDA179E" w14:textId="77777777" w:rsidR="00F578EE" w:rsidRPr="00F578EE" w:rsidRDefault="00F578EE" w:rsidP="00D66841">
            <w:pPr>
              <w:spacing w:before="60" w:after="60" w:line="276" w:lineRule="auto"/>
              <w:jc w:val="both"/>
              <w:rPr>
                <w:rFonts w:ascii="Aptos" w:eastAsia="Times New Roman" w:hAnsi="Aptos" w:cs="Times New Roman"/>
                <w:lang w:val="en-IE" w:eastAsia="en-IE"/>
              </w:rPr>
            </w:pPr>
            <w:r w:rsidRPr="00F578EE">
              <w:rPr>
                <w:rFonts w:ascii="Aptos" w:eastAsia="Times New Roman" w:hAnsi="Aptos" w:cs="Times New Roman"/>
                <w:lang w:val="en-IE" w:eastAsia="en-IE"/>
              </w:rPr>
              <w:t>Comment:</w:t>
            </w:r>
          </w:p>
          <w:p w14:paraId="1FC8E2EA" w14:textId="77777777" w:rsidR="00F578EE" w:rsidRPr="00F578EE" w:rsidRDefault="00F578EE" w:rsidP="00D66841">
            <w:pPr>
              <w:spacing w:before="60" w:after="60" w:line="276" w:lineRule="auto"/>
              <w:rPr>
                <w:rFonts w:ascii="Aptos" w:hAnsi="Aptos"/>
              </w:rPr>
            </w:pPr>
          </w:p>
        </w:tc>
      </w:tr>
      <w:tr w:rsidR="00F578EE" w:rsidRPr="00F578EE" w14:paraId="7B184149" w14:textId="77777777" w:rsidTr="00D66841">
        <w:tc>
          <w:tcPr>
            <w:tcW w:w="1134" w:type="dxa"/>
            <w:shd w:val="clear" w:color="auto" w:fill="F2F2F2" w:themeFill="background1" w:themeFillShade="F2"/>
          </w:tcPr>
          <w:p w14:paraId="7691F0C8" w14:textId="167039AD" w:rsidR="00F578EE" w:rsidRPr="00F578EE" w:rsidRDefault="002F076D" w:rsidP="00D66841">
            <w:pPr>
              <w:spacing w:before="60" w:after="60" w:line="276" w:lineRule="auto"/>
              <w:jc w:val="center"/>
              <w:rPr>
                <w:rFonts w:ascii="Aptos" w:hAnsi="Aptos"/>
                <w:b/>
                <w:bCs/>
                <w:lang w:val="en-IE"/>
              </w:rPr>
            </w:pPr>
            <w:r>
              <w:rPr>
                <w:rFonts w:ascii="Aptos" w:hAnsi="Aptos"/>
                <w:b/>
                <w:bCs/>
              </w:rPr>
              <w:t>MCR</w:t>
            </w:r>
            <w:r w:rsidR="00F578EE" w:rsidRPr="00F578EE">
              <w:rPr>
                <w:rFonts w:ascii="Aptos" w:hAnsi="Aptos"/>
                <w:b/>
                <w:bCs/>
              </w:rPr>
              <w:t xml:space="preserve"> </w:t>
            </w:r>
            <w:r w:rsidR="00C53CF0">
              <w:rPr>
                <w:rFonts w:ascii="Aptos" w:hAnsi="Aptos"/>
                <w:b/>
                <w:bCs/>
              </w:rPr>
              <w:t>2</w:t>
            </w:r>
            <w:r w:rsidR="00F578EE" w:rsidRPr="00F578EE">
              <w:rPr>
                <w:rFonts w:ascii="Aptos" w:hAnsi="Aptos"/>
                <w:b/>
                <w:bCs/>
              </w:rPr>
              <w:t>.2</w:t>
            </w:r>
          </w:p>
        </w:tc>
        <w:tc>
          <w:tcPr>
            <w:tcW w:w="7092" w:type="dxa"/>
            <w:tcBorders>
              <w:bottom w:val="single" w:sz="4" w:space="0" w:color="auto"/>
            </w:tcBorders>
            <w:shd w:val="clear" w:color="auto" w:fill="F2F2F2" w:themeFill="background1" w:themeFillShade="F2"/>
          </w:tcPr>
          <w:p w14:paraId="57CF20C4" w14:textId="1B19A0B6" w:rsidR="00F578EE" w:rsidRPr="00F578EE" w:rsidRDefault="002F076D" w:rsidP="00D66841">
            <w:pPr>
              <w:spacing w:before="60" w:after="60" w:line="276" w:lineRule="auto"/>
              <w:jc w:val="both"/>
              <w:rPr>
                <w:rFonts w:ascii="Aptos" w:hAnsi="Aptos"/>
                <w:lang w:val="en-IE"/>
              </w:rPr>
            </w:pPr>
            <w:r w:rsidRPr="002F076D">
              <w:rPr>
                <w:rFonts w:ascii="Aptos" w:hAnsi="Aptos"/>
                <w:color w:val="000000" w:themeColor="text1"/>
                <w:lang w:val="en-IE"/>
              </w:rPr>
              <w:t>EN/IEC 60079 series standards (Explosive atmospheres)</w:t>
            </w:r>
            <w:r w:rsidR="00F578EE" w:rsidRPr="00F578EE">
              <w:rPr>
                <w:rFonts w:ascii="Aptos" w:hAnsi="Aptos"/>
                <w:color w:val="000000" w:themeColor="text1"/>
              </w:rPr>
              <w:t>.</w:t>
            </w:r>
          </w:p>
        </w:tc>
        <w:sdt>
          <w:sdtPr>
            <w:rPr>
              <w:rFonts w:ascii="Aptos" w:hAnsi="Aptos"/>
            </w:rPr>
            <w:id w:val="660193578"/>
            <w14:checkbox>
              <w14:checked w14:val="0"/>
              <w14:checkedState w14:val="2612" w14:font="MS Gothic"/>
              <w14:uncheckedState w14:val="2610" w14:font="MS Gothic"/>
            </w14:checkbox>
          </w:sdtPr>
          <w:sdtEndPr/>
          <w:sdtContent>
            <w:tc>
              <w:tcPr>
                <w:tcW w:w="795" w:type="dxa"/>
                <w:vAlign w:val="center"/>
              </w:tcPr>
              <w:p w14:paraId="4028DFA3" w14:textId="77777777" w:rsidR="00F578EE" w:rsidRPr="00F578EE" w:rsidRDefault="00F578EE" w:rsidP="00D66841">
                <w:pPr>
                  <w:spacing w:before="60" w:after="60" w:line="276" w:lineRule="auto"/>
                  <w:jc w:val="center"/>
                  <w:rPr>
                    <w:rFonts w:ascii="Aptos" w:hAnsi="Aptos"/>
                    <w:lang w:val="en-IE"/>
                  </w:rPr>
                </w:pPr>
                <w:r w:rsidRPr="00F578EE">
                  <w:rPr>
                    <w:rFonts w:ascii="Aptos" w:eastAsia="MS Gothic" w:hAnsi="Aptos"/>
                  </w:rPr>
                  <w:t>☐</w:t>
                </w:r>
              </w:p>
            </w:tc>
          </w:sdtContent>
        </w:sdt>
      </w:tr>
      <w:tr w:rsidR="00F578EE" w:rsidRPr="00F578EE" w14:paraId="672DD618" w14:textId="77777777" w:rsidTr="00D66841">
        <w:tc>
          <w:tcPr>
            <w:tcW w:w="9021" w:type="dxa"/>
            <w:gridSpan w:val="3"/>
            <w:shd w:val="clear" w:color="auto" w:fill="FFFFFF" w:themeFill="background1"/>
          </w:tcPr>
          <w:p w14:paraId="6C8D7BE3" w14:textId="77777777" w:rsidR="00F578EE" w:rsidRPr="00F578EE" w:rsidRDefault="00F578EE" w:rsidP="00D66841">
            <w:pPr>
              <w:spacing w:before="60" w:after="60" w:line="276" w:lineRule="auto"/>
              <w:jc w:val="both"/>
              <w:rPr>
                <w:rFonts w:ascii="Aptos" w:eastAsia="Times New Roman" w:hAnsi="Aptos" w:cs="Times New Roman"/>
                <w:lang w:val="en-IE" w:eastAsia="en-IE"/>
              </w:rPr>
            </w:pPr>
            <w:r w:rsidRPr="00F578EE">
              <w:rPr>
                <w:rFonts w:ascii="Aptos" w:eastAsia="Times New Roman" w:hAnsi="Aptos" w:cs="Times New Roman"/>
                <w:lang w:val="en-IE" w:eastAsia="en-IE"/>
              </w:rPr>
              <w:t>Comment:</w:t>
            </w:r>
          </w:p>
          <w:p w14:paraId="0AD6A2BD" w14:textId="77777777" w:rsidR="00F578EE" w:rsidRPr="00F578EE" w:rsidRDefault="00F578EE" w:rsidP="00D66841">
            <w:pPr>
              <w:spacing w:before="60" w:after="60" w:line="276" w:lineRule="auto"/>
              <w:rPr>
                <w:rFonts w:ascii="Aptos" w:hAnsi="Aptos"/>
              </w:rPr>
            </w:pPr>
          </w:p>
        </w:tc>
      </w:tr>
      <w:tr w:rsidR="00F578EE" w:rsidRPr="00F578EE" w14:paraId="37A5A4D4" w14:textId="77777777" w:rsidTr="00D66841">
        <w:tc>
          <w:tcPr>
            <w:tcW w:w="1134" w:type="dxa"/>
            <w:shd w:val="clear" w:color="auto" w:fill="F2F2F2" w:themeFill="background1" w:themeFillShade="F2"/>
            <w:vAlign w:val="center"/>
          </w:tcPr>
          <w:p w14:paraId="647B41B7" w14:textId="372973C0" w:rsidR="00F578EE" w:rsidRPr="00F578EE" w:rsidRDefault="002F076D" w:rsidP="00D66841">
            <w:pPr>
              <w:spacing w:before="60" w:after="60" w:line="276" w:lineRule="auto"/>
              <w:jc w:val="center"/>
              <w:rPr>
                <w:rFonts w:ascii="Aptos" w:hAnsi="Aptos"/>
                <w:b/>
                <w:bCs/>
                <w:lang w:val="en-IE"/>
              </w:rPr>
            </w:pPr>
            <w:r>
              <w:rPr>
                <w:rFonts w:ascii="Aptos" w:hAnsi="Aptos"/>
                <w:b/>
                <w:bCs/>
              </w:rPr>
              <w:t>MCR</w:t>
            </w:r>
            <w:r w:rsidR="00F578EE" w:rsidRPr="00F578EE">
              <w:rPr>
                <w:rFonts w:ascii="Aptos" w:hAnsi="Aptos"/>
                <w:b/>
                <w:bCs/>
              </w:rPr>
              <w:t xml:space="preserve"> </w:t>
            </w:r>
            <w:r w:rsidR="00C53CF0">
              <w:rPr>
                <w:rFonts w:ascii="Aptos" w:hAnsi="Aptos"/>
                <w:b/>
                <w:bCs/>
              </w:rPr>
              <w:t>2</w:t>
            </w:r>
            <w:r w:rsidR="00F578EE" w:rsidRPr="00F578EE">
              <w:rPr>
                <w:rFonts w:ascii="Aptos" w:hAnsi="Aptos"/>
                <w:b/>
                <w:bCs/>
              </w:rPr>
              <w:t>.3</w:t>
            </w:r>
          </w:p>
        </w:tc>
        <w:tc>
          <w:tcPr>
            <w:tcW w:w="7092" w:type="dxa"/>
            <w:tcBorders>
              <w:bottom w:val="single" w:sz="4" w:space="0" w:color="auto"/>
            </w:tcBorders>
            <w:shd w:val="clear" w:color="auto" w:fill="F2F2F2" w:themeFill="background1" w:themeFillShade="F2"/>
          </w:tcPr>
          <w:p w14:paraId="6794F201" w14:textId="359A9C27" w:rsidR="00F578EE" w:rsidRPr="00F578EE" w:rsidRDefault="001B799B" w:rsidP="00D66841">
            <w:pPr>
              <w:spacing w:before="60" w:after="60" w:line="276" w:lineRule="auto"/>
              <w:jc w:val="both"/>
              <w:rPr>
                <w:rFonts w:ascii="Aptos" w:hAnsi="Aptos"/>
                <w:lang w:val="en-IE"/>
              </w:rPr>
            </w:pPr>
            <w:r w:rsidRPr="001B799B">
              <w:rPr>
                <w:rFonts w:ascii="Aptos" w:hAnsi="Aptos"/>
                <w:color w:val="000000" w:themeColor="text1"/>
                <w:lang w:val="en-IE"/>
              </w:rPr>
              <w:t>Correct selection and marking for Zone, Equipment Category / EPL, gas/dust group and temperature class.</w:t>
            </w:r>
          </w:p>
        </w:tc>
        <w:sdt>
          <w:sdtPr>
            <w:rPr>
              <w:rFonts w:ascii="Aptos" w:hAnsi="Aptos"/>
            </w:rPr>
            <w:id w:val="-904293690"/>
            <w14:checkbox>
              <w14:checked w14:val="0"/>
              <w14:checkedState w14:val="2612" w14:font="MS Gothic"/>
              <w14:uncheckedState w14:val="2610" w14:font="MS Gothic"/>
            </w14:checkbox>
          </w:sdtPr>
          <w:sdtEndPr/>
          <w:sdtContent>
            <w:tc>
              <w:tcPr>
                <w:tcW w:w="795" w:type="dxa"/>
                <w:vAlign w:val="center"/>
              </w:tcPr>
              <w:p w14:paraId="5814F91D" w14:textId="77777777" w:rsidR="00F578EE" w:rsidRPr="00F578EE" w:rsidRDefault="00F578EE" w:rsidP="00D66841">
                <w:pPr>
                  <w:spacing w:before="60" w:after="60" w:line="276" w:lineRule="auto"/>
                  <w:jc w:val="center"/>
                  <w:rPr>
                    <w:rFonts w:ascii="Aptos" w:hAnsi="Aptos"/>
                    <w:lang w:val="en-IE"/>
                  </w:rPr>
                </w:pPr>
                <w:r w:rsidRPr="00F578EE">
                  <w:rPr>
                    <w:rFonts w:ascii="Aptos" w:eastAsia="MS Gothic" w:hAnsi="Aptos"/>
                  </w:rPr>
                  <w:t>☐</w:t>
                </w:r>
              </w:p>
            </w:tc>
          </w:sdtContent>
        </w:sdt>
      </w:tr>
      <w:tr w:rsidR="00F578EE" w:rsidRPr="00F578EE" w14:paraId="5B29D994" w14:textId="77777777" w:rsidTr="00D66841">
        <w:tc>
          <w:tcPr>
            <w:tcW w:w="9021" w:type="dxa"/>
            <w:gridSpan w:val="3"/>
            <w:shd w:val="clear" w:color="auto" w:fill="FFFFFF" w:themeFill="background1"/>
          </w:tcPr>
          <w:p w14:paraId="68B123F1" w14:textId="77777777" w:rsidR="00F578EE" w:rsidRPr="00F578EE" w:rsidRDefault="00F578EE" w:rsidP="00D66841">
            <w:pPr>
              <w:spacing w:before="60" w:after="60" w:line="276" w:lineRule="auto"/>
              <w:jc w:val="both"/>
              <w:rPr>
                <w:rFonts w:ascii="Aptos" w:eastAsia="Times New Roman" w:hAnsi="Aptos" w:cs="Times New Roman"/>
                <w:lang w:val="en-IE" w:eastAsia="en-IE"/>
              </w:rPr>
            </w:pPr>
            <w:r w:rsidRPr="00F578EE">
              <w:rPr>
                <w:rFonts w:ascii="Aptos" w:eastAsia="Times New Roman" w:hAnsi="Aptos" w:cs="Times New Roman"/>
                <w:lang w:val="en-IE" w:eastAsia="en-IE"/>
              </w:rPr>
              <w:lastRenderedPageBreak/>
              <w:t>Comment:</w:t>
            </w:r>
          </w:p>
          <w:p w14:paraId="6EBCC6F7" w14:textId="77777777" w:rsidR="00F578EE" w:rsidRPr="00F578EE" w:rsidRDefault="00F578EE" w:rsidP="00D66841">
            <w:pPr>
              <w:spacing w:before="60" w:after="60" w:line="276" w:lineRule="auto"/>
              <w:rPr>
                <w:rFonts w:ascii="Aptos" w:hAnsi="Aptos"/>
              </w:rPr>
            </w:pPr>
          </w:p>
        </w:tc>
      </w:tr>
      <w:tr w:rsidR="00F578EE" w:rsidRPr="00F578EE" w14:paraId="27B6F10B" w14:textId="77777777" w:rsidTr="00D66841">
        <w:tc>
          <w:tcPr>
            <w:tcW w:w="1134" w:type="dxa"/>
            <w:shd w:val="clear" w:color="auto" w:fill="F2F2F2" w:themeFill="background1" w:themeFillShade="F2"/>
            <w:vAlign w:val="center"/>
          </w:tcPr>
          <w:p w14:paraId="6F8CF9AD" w14:textId="5CA7C807" w:rsidR="00F578EE" w:rsidRPr="00F578EE" w:rsidRDefault="002F076D" w:rsidP="00D66841">
            <w:pPr>
              <w:spacing w:before="60" w:after="60" w:line="276" w:lineRule="auto"/>
              <w:jc w:val="center"/>
              <w:rPr>
                <w:rFonts w:ascii="Aptos" w:hAnsi="Aptos"/>
                <w:b/>
                <w:bCs/>
                <w:lang w:val="en-IE"/>
              </w:rPr>
            </w:pPr>
            <w:r>
              <w:rPr>
                <w:rFonts w:ascii="Aptos" w:hAnsi="Aptos"/>
                <w:b/>
                <w:bCs/>
              </w:rPr>
              <w:t>MCR</w:t>
            </w:r>
            <w:r w:rsidR="00F578EE" w:rsidRPr="00F578EE">
              <w:rPr>
                <w:rFonts w:ascii="Aptos" w:hAnsi="Aptos"/>
                <w:b/>
                <w:bCs/>
              </w:rPr>
              <w:t xml:space="preserve"> </w:t>
            </w:r>
            <w:r w:rsidR="00C53CF0">
              <w:rPr>
                <w:rFonts w:ascii="Aptos" w:hAnsi="Aptos"/>
                <w:b/>
                <w:bCs/>
              </w:rPr>
              <w:t>2</w:t>
            </w:r>
            <w:r w:rsidR="00F578EE" w:rsidRPr="00F578EE">
              <w:rPr>
                <w:rFonts w:ascii="Aptos" w:hAnsi="Aptos"/>
                <w:b/>
                <w:bCs/>
              </w:rPr>
              <w:t>.4</w:t>
            </w:r>
          </w:p>
        </w:tc>
        <w:tc>
          <w:tcPr>
            <w:tcW w:w="7092" w:type="dxa"/>
            <w:tcBorders>
              <w:bottom w:val="single" w:sz="4" w:space="0" w:color="auto"/>
            </w:tcBorders>
            <w:shd w:val="clear" w:color="auto" w:fill="F2F2F2" w:themeFill="background1" w:themeFillShade="F2"/>
          </w:tcPr>
          <w:p w14:paraId="0E5345CE" w14:textId="0E26B6B1" w:rsidR="00F578EE" w:rsidRPr="00F578EE" w:rsidRDefault="001B799B" w:rsidP="00D66841">
            <w:pPr>
              <w:spacing w:before="60" w:after="60" w:line="276" w:lineRule="auto"/>
              <w:jc w:val="both"/>
              <w:rPr>
                <w:rFonts w:ascii="Aptos" w:hAnsi="Aptos"/>
                <w:lang w:val="en-IE"/>
              </w:rPr>
            </w:pPr>
            <w:r w:rsidRPr="001B799B">
              <w:rPr>
                <w:rFonts w:ascii="Aptos" w:hAnsi="Aptos"/>
                <w:color w:val="000000" w:themeColor="text1"/>
                <w:lang w:val="en-IE"/>
              </w:rPr>
              <w:t>Full ATEX certification (EU Type Examination Certificate or equivalent from a Notified Body where required).</w:t>
            </w:r>
          </w:p>
        </w:tc>
        <w:sdt>
          <w:sdtPr>
            <w:rPr>
              <w:rFonts w:ascii="Aptos" w:hAnsi="Aptos"/>
            </w:rPr>
            <w:id w:val="35166490"/>
            <w14:checkbox>
              <w14:checked w14:val="0"/>
              <w14:checkedState w14:val="2612" w14:font="MS Gothic"/>
              <w14:uncheckedState w14:val="2610" w14:font="MS Gothic"/>
            </w14:checkbox>
          </w:sdtPr>
          <w:sdtEndPr/>
          <w:sdtContent>
            <w:tc>
              <w:tcPr>
                <w:tcW w:w="795" w:type="dxa"/>
                <w:vAlign w:val="center"/>
              </w:tcPr>
              <w:p w14:paraId="2BA9AF4D" w14:textId="77777777" w:rsidR="00F578EE" w:rsidRPr="00F578EE" w:rsidRDefault="00F578EE" w:rsidP="00D66841">
                <w:pPr>
                  <w:spacing w:before="60" w:after="60" w:line="276" w:lineRule="auto"/>
                  <w:jc w:val="center"/>
                  <w:rPr>
                    <w:rFonts w:ascii="Aptos" w:hAnsi="Aptos"/>
                    <w:lang w:val="en-IE"/>
                  </w:rPr>
                </w:pPr>
                <w:r w:rsidRPr="00F578EE">
                  <w:rPr>
                    <w:rFonts w:ascii="Aptos" w:eastAsia="MS Gothic" w:hAnsi="Aptos"/>
                  </w:rPr>
                  <w:t>☐</w:t>
                </w:r>
              </w:p>
            </w:tc>
          </w:sdtContent>
        </w:sdt>
      </w:tr>
      <w:tr w:rsidR="00F578EE" w:rsidRPr="00F578EE" w14:paraId="3D0E6E0D" w14:textId="77777777" w:rsidTr="00D66841">
        <w:tc>
          <w:tcPr>
            <w:tcW w:w="9021" w:type="dxa"/>
            <w:gridSpan w:val="3"/>
            <w:shd w:val="clear" w:color="auto" w:fill="FFFFFF" w:themeFill="background1"/>
          </w:tcPr>
          <w:p w14:paraId="304A0532" w14:textId="77777777" w:rsidR="00F578EE" w:rsidRPr="00F578EE" w:rsidRDefault="00F578EE" w:rsidP="00D66841">
            <w:pPr>
              <w:spacing w:before="60" w:after="60" w:line="276" w:lineRule="auto"/>
              <w:jc w:val="both"/>
              <w:rPr>
                <w:rFonts w:ascii="Aptos" w:eastAsia="Times New Roman" w:hAnsi="Aptos" w:cs="Times New Roman"/>
                <w:lang w:val="en-IE" w:eastAsia="en-IE"/>
              </w:rPr>
            </w:pPr>
            <w:r w:rsidRPr="00F578EE">
              <w:rPr>
                <w:rFonts w:ascii="Aptos" w:eastAsia="Times New Roman" w:hAnsi="Aptos" w:cs="Times New Roman"/>
                <w:lang w:val="en-IE" w:eastAsia="en-IE"/>
              </w:rPr>
              <w:t>Comment:</w:t>
            </w:r>
          </w:p>
          <w:p w14:paraId="22B60C9B" w14:textId="77777777" w:rsidR="00F578EE" w:rsidRPr="00F578EE" w:rsidRDefault="00F578EE" w:rsidP="00D66841">
            <w:pPr>
              <w:spacing w:before="60" w:after="60" w:line="276" w:lineRule="auto"/>
              <w:rPr>
                <w:rFonts w:ascii="Aptos" w:hAnsi="Aptos"/>
              </w:rPr>
            </w:pPr>
          </w:p>
        </w:tc>
      </w:tr>
      <w:tr w:rsidR="002F076D" w:rsidRPr="00F578EE" w14:paraId="1EB063E3" w14:textId="77777777" w:rsidTr="00D66841">
        <w:tc>
          <w:tcPr>
            <w:tcW w:w="1134" w:type="dxa"/>
            <w:shd w:val="clear" w:color="auto" w:fill="F2F2F2" w:themeFill="background1" w:themeFillShade="F2"/>
            <w:vAlign w:val="center"/>
          </w:tcPr>
          <w:p w14:paraId="148233D1" w14:textId="56F208CA" w:rsidR="002F076D" w:rsidRPr="00F578EE" w:rsidRDefault="002F076D" w:rsidP="00D66841">
            <w:pPr>
              <w:spacing w:before="60" w:after="60" w:line="276" w:lineRule="auto"/>
              <w:jc w:val="center"/>
              <w:rPr>
                <w:rFonts w:ascii="Aptos" w:hAnsi="Aptos"/>
                <w:b/>
                <w:bCs/>
                <w:lang w:val="en-IE"/>
              </w:rPr>
            </w:pPr>
            <w:r>
              <w:rPr>
                <w:rFonts w:ascii="Aptos" w:hAnsi="Aptos"/>
                <w:b/>
                <w:bCs/>
              </w:rPr>
              <w:t>MCR</w:t>
            </w:r>
            <w:r w:rsidRPr="00F578EE">
              <w:rPr>
                <w:rFonts w:ascii="Aptos" w:hAnsi="Aptos"/>
                <w:b/>
                <w:bCs/>
              </w:rPr>
              <w:t xml:space="preserve"> </w:t>
            </w:r>
            <w:r w:rsidR="00C53CF0">
              <w:rPr>
                <w:rFonts w:ascii="Aptos" w:hAnsi="Aptos"/>
                <w:b/>
                <w:bCs/>
              </w:rPr>
              <w:t>2</w:t>
            </w:r>
            <w:r w:rsidRPr="00F578EE">
              <w:rPr>
                <w:rFonts w:ascii="Aptos" w:hAnsi="Aptos"/>
                <w:b/>
                <w:bCs/>
              </w:rPr>
              <w:t>.</w:t>
            </w:r>
            <w:r>
              <w:rPr>
                <w:rFonts w:ascii="Aptos" w:hAnsi="Aptos"/>
                <w:b/>
                <w:bCs/>
              </w:rPr>
              <w:t>5</w:t>
            </w:r>
          </w:p>
        </w:tc>
        <w:tc>
          <w:tcPr>
            <w:tcW w:w="7092" w:type="dxa"/>
            <w:tcBorders>
              <w:bottom w:val="single" w:sz="4" w:space="0" w:color="auto"/>
            </w:tcBorders>
            <w:shd w:val="clear" w:color="auto" w:fill="F2F2F2" w:themeFill="background1" w:themeFillShade="F2"/>
          </w:tcPr>
          <w:p w14:paraId="620A88E1" w14:textId="4EC14B97" w:rsidR="002F076D" w:rsidRPr="00F578EE" w:rsidRDefault="001B799B" w:rsidP="00D66841">
            <w:pPr>
              <w:spacing w:before="60" w:after="60" w:line="276" w:lineRule="auto"/>
              <w:jc w:val="both"/>
              <w:rPr>
                <w:rFonts w:ascii="Aptos" w:hAnsi="Aptos"/>
                <w:lang w:val="en-IE"/>
              </w:rPr>
            </w:pPr>
            <w:r w:rsidRPr="001B799B">
              <w:rPr>
                <w:rFonts w:ascii="Aptos" w:hAnsi="Aptos"/>
                <w:color w:val="000000" w:themeColor="text1"/>
                <w:lang w:val="en-IE"/>
              </w:rPr>
              <w:t>Evidence of competent personnel with appropriate hazardous-area training and qualifications.</w:t>
            </w:r>
          </w:p>
        </w:tc>
        <w:sdt>
          <w:sdtPr>
            <w:rPr>
              <w:rFonts w:ascii="Aptos" w:hAnsi="Aptos"/>
            </w:rPr>
            <w:id w:val="145866232"/>
            <w14:checkbox>
              <w14:checked w14:val="0"/>
              <w14:checkedState w14:val="2612" w14:font="MS Gothic"/>
              <w14:uncheckedState w14:val="2610" w14:font="MS Gothic"/>
            </w14:checkbox>
          </w:sdtPr>
          <w:sdtEndPr/>
          <w:sdtContent>
            <w:tc>
              <w:tcPr>
                <w:tcW w:w="795" w:type="dxa"/>
                <w:vAlign w:val="center"/>
              </w:tcPr>
              <w:p w14:paraId="4932032B" w14:textId="77777777" w:rsidR="002F076D" w:rsidRPr="00F578EE" w:rsidRDefault="002F076D" w:rsidP="00D66841">
                <w:pPr>
                  <w:spacing w:before="60" w:after="60" w:line="276" w:lineRule="auto"/>
                  <w:jc w:val="center"/>
                  <w:rPr>
                    <w:rFonts w:ascii="Aptos" w:hAnsi="Aptos"/>
                    <w:lang w:val="en-IE"/>
                  </w:rPr>
                </w:pPr>
                <w:r w:rsidRPr="00F578EE">
                  <w:rPr>
                    <w:rFonts w:ascii="Aptos" w:eastAsia="MS Gothic" w:hAnsi="Aptos"/>
                  </w:rPr>
                  <w:t>☐</w:t>
                </w:r>
              </w:p>
            </w:tc>
          </w:sdtContent>
        </w:sdt>
      </w:tr>
      <w:tr w:rsidR="002F076D" w:rsidRPr="00F578EE" w14:paraId="2A774BC2" w14:textId="77777777" w:rsidTr="00D66841">
        <w:tc>
          <w:tcPr>
            <w:tcW w:w="9021" w:type="dxa"/>
            <w:gridSpan w:val="3"/>
            <w:shd w:val="clear" w:color="auto" w:fill="FFFFFF" w:themeFill="background1"/>
          </w:tcPr>
          <w:p w14:paraId="6FF4B814" w14:textId="77777777" w:rsidR="002F076D" w:rsidRPr="00F578EE" w:rsidRDefault="002F076D" w:rsidP="00D66841">
            <w:pPr>
              <w:spacing w:before="60" w:after="60" w:line="276" w:lineRule="auto"/>
              <w:jc w:val="both"/>
              <w:rPr>
                <w:rFonts w:ascii="Aptos" w:eastAsia="Times New Roman" w:hAnsi="Aptos" w:cs="Times New Roman"/>
                <w:lang w:val="en-IE" w:eastAsia="en-IE"/>
              </w:rPr>
            </w:pPr>
            <w:r w:rsidRPr="00F578EE">
              <w:rPr>
                <w:rFonts w:ascii="Aptos" w:eastAsia="Times New Roman" w:hAnsi="Aptos" w:cs="Times New Roman"/>
                <w:lang w:val="en-IE" w:eastAsia="en-IE"/>
              </w:rPr>
              <w:t>Comment:</w:t>
            </w:r>
          </w:p>
          <w:p w14:paraId="1A46D573" w14:textId="77777777" w:rsidR="002F076D" w:rsidRPr="00F578EE" w:rsidRDefault="002F076D" w:rsidP="00D66841">
            <w:pPr>
              <w:spacing w:before="60" w:after="60" w:line="276" w:lineRule="auto"/>
              <w:rPr>
                <w:rFonts w:ascii="Aptos" w:hAnsi="Aptos"/>
              </w:rPr>
            </w:pPr>
          </w:p>
        </w:tc>
      </w:tr>
    </w:tbl>
    <w:p w14:paraId="6DA0B718" w14:textId="277EF349" w:rsidR="002F076D" w:rsidRDefault="002F076D" w:rsidP="00F578EE"/>
    <w:p w14:paraId="412FB9DE" w14:textId="01D4DEDC" w:rsidR="00F578EE" w:rsidRPr="00B3123F" w:rsidRDefault="002F076D" w:rsidP="00B3123F">
      <w:r>
        <w:br w:type="page"/>
      </w:r>
    </w:p>
    <w:p w14:paraId="726DE673" w14:textId="0FD6E925" w:rsidR="00526CCD" w:rsidRPr="00FA0BAA" w:rsidRDefault="00526CCD" w:rsidP="007675A5">
      <w:pPr>
        <w:pStyle w:val="Heading1"/>
      </w:pPr>
      <w:bookmarkStart w:id="17" w:name="_Toc235354267"/>
      <w:r w:rsidRPr="00FA0BAA">
        <w:lastRenderedPageBreak/>
        <w:t>Response to the Award Criteria</w:t>
      </w:r>
      <w:bookmarkEnd w:id="17"/>
    </w:p>
    <w:p w14:paraId="10B732E4" w14:textId="57CBF499" w:rsidR="00111216" w:rsidRDefault="00111216" w:rsidP="001B799B">
      <w:pPr>
        <w:pStyle w:val="Heading2"/>
      </w:pPr>
      <w:bookmarkStart w:id="18" w:name="_Hlk229221011"/>
      <w:bookmarkStart w:id="19" w:name="_Toc235354268"/>
      <w:r>
        <w:t>A</w:t>
      </w:r>
      <w:bookmarkStart w:id="20" w:name="_Hlk229233505"/>
      <w:r>
        <w:t xml:space="preserve">ward Criterion A - </w:t>
      </w:r>
      <w:bookmarkEnd w:id="18"/>
      <w:r>
        <w:t>Fit for Purpose of the proposed Equipment</w:t>
      </w:r>
      <w:bookmarkEnd w:id="19"/>
      <w:bookmarkEnd w:id="20"/>
    </w:p>
    <w:tbl>
      <w:tblPr>
        <w:tblStyle w:val="TableGrid"/>
        <w:tblW w:w="0" w:type="auto"/>
        <w:tblInd w:w="-5" w:type="dxa"/>
        <w:tblLayout w:type="fixed"/>
        <w:tblLook w:val="04A0" w:firstRow="1" w:lastRow="0" w:firstColumn="1" w:lastColumn="0" w:noHBand="0" w:noVBand="1"/>
      </w:tblPr>
      <w:tblGrid>
        <w:gridCol w:w="1560"/>
        <w:gridCol w:w="2126"/>
        <w:gridCol w:w="2410"/>
        <w:gridCol w:w="2925"/>
      </w:tblGrid>
      <w:tr w:rsidR="00111216" w:rsidRPr="001B799B" w14:paraId="079A36D1" w14:textId="77777777" w:rsidTr="007675A5">
        <w:tc>
          <w:tcPr>
            <w:tcW w:w="1560" w:type="dxa"/>
            <w:vMerge w:val="restart"/>
            <w:shd w:val="clear" w:color="auto" w:fill="018489"/>
            <w:tcMar>
              <w:top w:w="28" w:type="dxa"/>
              <w:bottom w:w="28" w:type="dxa"/>
            </w:tcMar>
            <w:vAlign w:val="center"/>
          </w:tcPr>
          <w:p w14:paraId="48C0E518" w14:textId="77777777" w:rsidR="00111216" w:rsidRPr="001B799B" w:rsidRDefault="00111216" w:rsidP="00111216">
            <w:pPr>
              <w:spacing w:before="60" w:after="60" w:line="276" w:lineRule="auto"/>
              <w:jc w:val="center"/>
              <w:rPr>
                <w:rFonts w:ascii="Aptos" w:hAnsi="Aptos"/>
                <w:b/>
                <w:bCs/>
                <w:color w:val="FFFFFF" w:themeColor="background1"/>
                <w:lang w:val="en-IE"/>
              </w:rPr>
            </w:pPr>
            <w:r w:rsidRPr="001B799B">
              <w:rPr>
                <w:rFonts w:ascii="Aptos" w:hAnsi="Aptos"/>
                <w:b/>
                <w:bCs/>
                <w:color w:val="FFFFFF" w:themeColor="background1"/>
                <w:lang w:val="en-IE"/>
              </w:rPr>
              <w:t>Criterion A</w:t>
            </w:r>
          </w:p>
        </w:tc>
        <w:tc>
          <w:tcPr>
            <w:tcW w:w="2126" w:type="dxa"/>
            <w:shd w:val="clear" w:color="auto" w:fill="018489"/>
            <w:tcMar>
              <w:top w:w="28" w:type="dxa"/>
              <w:bottom w:w="28" w:type="dxa"/>
            </w:tcMar>
            <w:vAlign w:val="center"/>
          </w:tcPr>
          <w:p w14:paraId="2B21A3A2" w14:textId="77777777" w:rsidR="00111216" w:rsidRPr="001B799B" w:rsidRDefault="00111216" w:rsidP="00111216">
            <w:pPr>
              <w:spacing w:before="60" w:after="60" w:line="276" w:lineRule="auto"/>
              <w:jc w:val="center"/>
              <w:rPr>
                <w:rFonts w:ascii="Aptos" w:hAnsi="Aptos"/>
                <w:b/>
                <w:bCs/>
                <w:color w:val="FFFFFF" w:themeColor="background1"/>
                <w:lang w:val="en-IE"/>
              </w:rPr>
            </w:pPr>
            <w:r w:rsidRPr="001B799B">
              <w:rPr>
                <w:rFonts w:ascii="Aptos" w:hAnsi="Aptos"/>
                <w:b/>
                <w:bCs/>
                <w:color w:val="FFFFFF" w:themeColor="background1"/>
                <w:lang w:val="en-IE"/>
              </w:rPr>
              <w:t>Weighting</w:t>
            </w:r>
          </w:p>
        </w:tc>
        <w:tc>
          <w:tcPr>
            <w:tcW w:w="2410" w:type="dxa"/>
            <w:shd w:val="clear" w:color="auto" w:fill="018489"/>
            <w:tcMar>
              <w:top w:w="28" w:type="dxa"/>
              <w:bottom w:w="28" w:type="dxa"/>
            </w:tcMar>
            <w:vAlign w:val="center"/>
          </w:tcPr>
          <w:p w14:paraId="448F567E" w14:textId="77777777" w:rsidR="00111216" w:rsidRPr="001B799B" w:rsidRDefault="00111216" w:rsidP="00111216">
            <w:pPr>
              <w:spacing w:before="60" w:after="60" w:line="276" w:lineRule="auto"/>
              <w:jc w:val="center"/>
              <w:rPr>
                <w:rFonts w:ascii="Aptos" w:hAnsi="Aptos"/>
                <w:b/>
                <w:bCs/>
                <w:color w:val="FFFFFF" w:themeColor="background1"/>
                <w:lang w:val="en-IE"/>
              </w:rPr>
            </w:pPr>
            <w:r w:rsidRPr="001B799B">
              <w:rPr>
                <w:rFonts w:ascii="Aptos" w:hAnsi="Aptos"/>
                <w:b/>
                <w:bCs/>
                <w:color w:val="FFFFFF" w:themeColor="background1"/>
                <w:lang w:val="en-IE"/>
              </w:rPr>
              <w:t>Maximum Marks</w:t>
            </w:r>
          </w:p>
        </w:tc>
        <w:tc>
          <w:tcPr>
            <w:tcW w:w="2925" w:type="dxa"/>
            <w:shd w:val="clear" w:color="auto" w:fill="018489"/>
            <w:tcMar>
              <w:top w:w="28" w:type="dxa"/>
              <w:bottom w:w="28" w:type="dxa"/>
            </w:tcMar>
            <w:vAlign w:val="center"/>
          </w:tcPr>
          <w:p w14:paraId="7BC67598" w14:textId="7A6FD33E" w:rsidR="00111216" w:rsidRPr="001B799B" w:rsidRDefault="00111216" w:rsidP="007675A5">
            <w:pPr>
              <w:spacing w:before="60" w:after="60" w:line="276" w:lineRule="auto"/>
              <w:jc w:val="center"/>
              <w:rPr>
                <w:rFonts w:ascii="Aptos" w:hAnsi="Aptos"/>
                <w:b/>
                <w:bCs/>
                <w:color w:val="FFFFFF" w:themeColor="background1"/>
                <w:lang w:val="en-IE"/>
              </w:rPr>
            </w:pPr>
            <w:r w:rsidRPr="001B799B">
              <w:rPr>
                <w:rFonts w:ascii="Aptos" w:hAnsi="Aptos"/>
                <w:b/>
                <w:bCs/>
                <w:color w:val="FFFFFF" w:themeColor="background1"/>
                <w:lang w:val="en-IE"/>
              </w:rPr>
              <w:t>Minimum Marks</w:t>
            </w:r>
            <w:r w:rsidR="007675A5" w:rsidRPr="001B799B">
              <w:rPr>
                <w:rFonts w:ascii="Aptos" w:hAnsi="Aptos"/>
                <w:b/>
                <w:bCs/>
                <w:color w:val="FFFFFF" w:themeColor="background1"/>
                <w:lang w:val="en-IE"/>
              </w:rPr>
              <w:t xml:space="preserve"> </w:t>
            </w:r>
            <w:r w:rsidRPr="001B799B">
              <w:rPr>
                <w:rFonts w:ascii="Aptos" w:hAnsi="Aptos"/>
                <w:b/>
                <w:bCs/>
                <w:color w:val="FFFFFF" w:themeColor="background1"/>
                <w:lang w:val="en-IE"/>
              </w:rPr>
              <w:t>50%</w:t>
            </w:r>
          </w:p>
        </w:tc>
      </w:tr>
      <w:tr w:rsidR="00111216" w:rsidRPr="001B799B" w14:paraId="63E8E5F9" w14:textId="77777777" w:rsidTr="007675A5">
        <w:tc>
          <w:tcPr>
            <w:tcW w:w="1560" w:type="dxa"/>
            <w:vMerge/>
            <w:shd w:val="clear" w:color="auto" w:fill="00284A"/>
            <w:tcMar>
              <w:top w:w="28" w:type="dxa"/>
              <w:bottom w:w="28" w:type="dxa"/>
            </w:tcMar>
            <w:vAlign w:val="center"/>
          </w:tcPr>
          <w:p w14:paraId="4235A74C" w14:textId="77777777" w:rsidR="00111216" w:rsidRPr="001B799B" w:rsidRDefault="00111216" w:rsidP="00111216">
            <w:pPr>
              <w:spacing w:before="60" w:after="60" w:line="276" w:lineRule="auto"/>
              <w:jc w:val="both"/>
              <w:rPr>
                <w:rFonts w:ascii="Aptos" w:hAnsi="Aptos"/>
                <w:lang w:val="en-IE"/>
              </w:rPr>
            </w:pPr>
          </w:p>
        </w:tc>
        <w:tc>
          <w:tcPr>
            <w:tcW w:w="2126" w:type="dxa"/>
            <w:shd w:val="clear" w:color="auto" w:fill="F2F2F2" w:themeFill="background1" w:themeFillShade="F2"/>
            <w:tcMar>
              <w:top w:w="28" w:type="dxa"/>
              <w:bottom w:w="28" w:type="dxa"/>
            </w:tcMar>
            <w:vAlign w:val="center"/>
          </w:tcPr>
          <w:p w14:paraId="1F5FF15E" w14:textId="527E4105" w:rsidR="00111216" w:rsidRPr="001B799B" w:rsidRDefault="001B799B" w:rsidP="00111216">
            <w:pPr>
              <w:spacing w:before="60" w:after="60" w:line="276" w:lineRule="auto"/>
              <w:jc w:val="center"/>
              <w:rPr>
                <w:rFonts w:ascii="Aptos" w:hAnsi="Aptos"/>
                <w:b/>
                <w:bCs/>
                <w:lang w:val="en-IE"/>
              </w:rPr>
            </w:pPr>
            <w:r w:rsidRPr="001B799B">
              <w:rPr>
                <w:rFonts w:ascii="Aptos" w:hAnsi="Aptos"/>
                <w:b/>
                <w:bCs/>
                <w:lang w:val="en-IE"/>
              </w:rPr>
              <w:t>25</w:t>
            </w:r>
            <w:r w:rsidR="00111216" w:rsidRPr="001B799B">
              <w:rPr>
                <w:rFonts w:ascii="Aptos" w:hAnsi="Aptos"/>
                <w:b/>
                <w:bCs/>
                <w:lang w:val="en-IE"/>
              </w:rPr>
              <w:t>%</w:t>
            </w:r>
          </w:p>
        </w:tc>
        <w:tc>
          <w:tcPr>
            <w:tcW w:w="2410" w:type="dxa"/>
            <w:shd w:val="clear" w:color="auto" w:fill="F2F2F2" w:themeFill="background1" w:themeFillShade="F2"/>
            <w:tcMar>
              <w:top w:w="28" w:type="dxa"/>
              <w:bottom w:w="28" w:type="dxa"/>
            </w:tcMar>
            <w:vAlign w:val="center"/>
          </w:tcPr>
          <w:p w14:paraId="3EBB660F" w14:textId="71814B5C" w:rsidR="00111216" w:rsidRPr="001B799B" w:rsidRDefault="001B799B" w:rsidP="00111216">
            <w:pPr>
              <w:spacing w:before="60" w:after="60" w:line="276" w:lineRule="auto"/>
              <w:jc w:val="center"/>
              <w:rPr>
                <w:rFonts w:ascii="Aptos" w:hAnsi="Aptos"/>
                <w:b/>
                <w:bCs/>
                <w:lang w:val="en-IE"/>
              </w:rPr>
            </w:pPr>
            <w:r w:rsidRPr="001B799B">
              <w:rPr>
                <w:rFonts w:ascii="Aptos" w:hAnsi="Aptos"/>
                <w:b/>
                <w:bCs/>
                <w:lang w:val="en-IE"/>
              </w:rPr>
              <w:t>2</w:t>
            </w:r>
            <w:r w:rsidR="00111216" w:rsidRPr="001B799B">
              <w:rPr>
                <w:rFonts w:ascii="Aptos" w:hAnsi="Aptos"/>
                <w:b/>
                <w:bCs/>
                <w:lang w:val="en-IE"/>
              </w:rPr>
              <w:t>,</w:t>
            </w:r>
            <w:r w:rsidRPr="001B799B">
              <w:rPr>
                <w:rFonts w:ascii="Aptos" w:hAnsi="Aptos"/>
                <w:b/>
                <w:bCs/>
                <w:lang w:val="en-IE"/>
              </w:rPr>
              <w:t>5</w:t>
            </w:r>
            <w:r w:rsidR="00111216" w:rsidRPr="001B799B">
              <w:rPr>
                <w:rFonts w:ascii="Aptos" w:hAnsi="Aptos"/>
                <w:b/>
                <w:bCs/>
                <w:lang w:val="en-IE"/>
              </w:rPr>
              <w:t>00</w:t>
            </w:r>
          </w:p>
        </w:tc>
        <w:tc>
          <w:tcPr>
            <w:tcW w:w="2925" w:type="dxa"/>
            <w:shd w:val="clear" w:color="auto" w:fill="F2F2F2" w:themeFill="background1" w:themeFillShade="F2"/>
            <w:tcMar>
              <w:top w:w="28" w:type="dxa"/>
              <w:bottom w:w="28" w:type="dxa"/>
            </w:tcMar>
            <w:vAlign w:val="center"/>
          </w:tcPr>
          <w:p w14:paraId="36472F28" w14:textId="72AA75B3" w:rsidR="00111216" w:rsidRPr="001B799B" w:rsidRDefault="00111216" w:rsidP="00111216">
            <w:pPr>
              <w:spacing w:before="60" w:after="60" w:line="276" w:lineRule="auto"/>
              <w:jc w:val="center"/>
              <w:rPr>
                <w:rFonts w:ascii="Aptos" w:hAnsi="Aptos"/>
                <w:b/>
                <w:bCs/>
                <w:lang w:val="en-IE"/>
              </w:rPr>
            </w:pPr>
            <w:r w:rsidRPr="001B799B">
              <w:rPr>
                <w:rFonts w:ascii="Aptos" w:hAnsi="Aptos"/>
                <w:b/>
                <w:bCs/>
                <w:lang w:val="en-IE"/>
              </w:rPr>
              <w:t>1,</w:t>
            </w:r>
            <w:r w:rsidR="001B799B" w:rsidRPr="001B799B">
              <w:rPr>
                <w:rFonts w:ascii="Aptos" w:hAnsi="Aptos"/>
                <w:b/>
                <w:bCs/>
                <w:lang w:val="en-IE"/>
              </w:rPr>
              <w:t>2</w:t>
            </w:r>
            <w:r w:rsidRPr="001B799B">
              <w:rPr>
                <w:rFonts w:ascii="Aptos" w:hAnsi="Aptos"/>
                <w:b/>
                <w:bCs/>
                <w:lang w:val="en-IE"/>
              </w:rPr>
              <w:t>50</w:t>
            </w:r>
          </w:p>
        </w:tc>
      </w:tr>
      <w:tr w:rsidR="001B799B" w:rsidRPr="001B799B" w14:paraId="47727DEE" w14:textId="77777777" w:rsidTr="006C1856">
        <w:tc>
          <w:tcPr>
            <w:tcW w:w="1560" w:type="dxa"/>
            <w:shd w:val="clear" w:color="auto" w:fill="9FCE85"/>
            <w:tcMar>
              <w:top w:w="28" w:type="dxa"/>
              <w:bottom w:w="28" w:type="dxa"/>
            </w:tcMar>
            <w:vAlign w:val="center"/>
          </w:tcPr>
          <w:p w14:paraId="78CB767E" w14:textId="77777777" w:rsidR="001B799B" w:rsidRPr="001B799B" w:rsidRDefault="001B799B" w:rsidP="001B799B">
            <w:pPr>
              <w:spacing w:before="60" w:after="60" w:line="276" w:lineRule="auto"/>
              <w:jc w:val="both"/>
              <w:rPr>
                <w:rFonts w:ascii="Aptos" w:hAnsi="Aptos"/>
                <w:b/>
                <w:bCs/>
                <w:lang w:val="en-IE"/>
              </w:rPr>
            </w:pPr>
            <w:r w:rsidRPr="001B799B">
              <w:rPr>
                <w:rFonts w:ascii="Aptos" w:hAnsi="Aptos"/>
                <w:b/>
                <w:bCs/>
                <w:lang w:val="en-IE"/>
              </w:rPr>
              <w:t>Title</w:t>
            </w:r>
          </w:p>
        </w:tc>
        <w:tc>
          <w:tcPr>
            <w:tcW w:w="7461" w:type="dxa"/>
            <w:gridSpan w:val="3"/>
            <w:shd w:val="clear" w:color="auto" w:fill="9FCE85"/>
            <w:tcMar>
              <w:top w:w="28" w:type="dxa"/>
              <w:bottom w:w="28" w:type="dxa"/>
            </w:tcMar>
            <w:vAlign w:val="center"/>
          </w:tcPr>
          <w:p w14:paraId="308DB556" w14:textId="0C7A9D92" w:rsidR="001B799B" w:rsidRPr="001B799B" w:rsidRDefault="001B799B" w:rsidP="001B799B">
            <w:pPr>
              <w:spacing w:before="60" w:after="60" w:line="276" w:lineRule="auto"/>
              <w:jc w:val="both"/>
              <w:rPr>
                <w:rFonts w:ascii="Aptos" w:hAnsi="Aptos"/>
                <w:lang w:val="en-IE"/>
              </w:rPr>
            </w:pPr>
            <w:r w:rsidRPr="001B799B">
              <w:rPr>
                <w:rFonts w:ascii="Aptos" w:hAnsi="Aptos"/>
                <w:b/>
                <w:bCs/>
              </w:rPr>
              <w:t>Fit for Purpose of the proposed Solution</w:t>
            </w:r>
          </w:p>
        </w:tc>
      </w:tr>
      <w:tr w:rsidR="001B799B" w:rsidRPr="001B799B" w14:paraId="3D66021B" w14:textId="77777777" w:rsidTr="00111216">
        <w:tc>
          <w:tcPr>
            <w:tcW w:w="1560" w:type="dxa"/>
            <w:shd w:val="clear" w:color="auto" w:fill="F2F2F2" w:themeFill="background1" w:themeFillShade="F2"/>
            <w:tcMar>
              <w:top w:w="28" w:type="dxa"/>
              <w:bottom w:w="28" w:type="dxa"/>
            </w:tcMar>
            <w:vAlign w:val="center"/>
          </w:tcPr>
          <w:p w14:paraId="0E55FD90" w14:textId="77777777" w:rsidR="001B799B" w:rsidRPr="001B799B" w:rsidRDefault="001B799B" w:rsidP="001B799B">
            <w:pPr>
              <w:spacing w:before="60" w:after="60" w:line="276" w:lineRule="auto"/>
              <w:jc w:val="both"/>
              <w:rPr>
                <w:rFonts w:ascii="Aptos" w:hAnsi="Aptos"/>
                <w:lang w:val="en-IE"/>
              </w:rPr>
            </w:pPr>
            <w:r w:rsidRPr="001B799B">
              <w:rPr>
                <w:rFonts w:ascii="Aptos" w:hAnsi="Aptos"/>
                <w:lang w:val="en-IE"/>
              </w:rPr>
              <w:t>Description</w:t>
            </w:r>
          </w:p>
        </w:tc>
        <w:tc>
          <w:tcPr>
            <w:tcW w:w="7461" w:type="dxa"/>
            <w:gridSpan w:val="3"/>
            <w:tcMar>
              <w:top w:w="28" w:type="dxa"/>
              <w:bottom w:w="28" w:type="dxa"/>
            </w:tcMar>
            <w:vAlign w:val="center"/>
          </w:tcPr>
          <w:p w14:paraId="0F71B022" w14:textId="3E94CE00" w:rsidR="001B799B" w:rsidRPr="001B799B" w:rsidRDefault="001B799B" w:rsidP="001B799B">
            <w:pPr>
              <w:spacing w:before="60" w:after="60"/>
              <w:rPr>
                <w:rFonts w:ascii="Aptos" w:hAnsi="Aptos"/>
              </w:rPr>
            </w:pPr>
            <w:r w:rsidRPr="001B799B">
              <w:rPr>
                <w:rFonts w:ascii="Aptos" w:hAnsi="Aptos"/>
              </w:rPr>
              <w:t xml:space="preserve">Tenderers are required to provide details of the procedures in place to meet the specific requirements of this competition, from design to commissioning, as detailed in </w:t>
            </w:r>
            <w:r w:rsidR="00A91591">
              <w:rPr>
                <w:rFonts w:ascii="Aptos" w:hAnsi="Aptos"/>
              </w:rPr>
              <w:t>Appendix 1</w:t>
            </w:r>
            <w:r w:rsidRPr="001B799B">
              <w:rPr>
                <w:rFonts w:ascii="Aptos" w:hAnsi="Aptos"/>
              </w:rPr>
              <w:t xml:space="preserve"> of the Request for Tender.</w:t>
            </w:r>
          </w:p>
          <w:p w14:paraId="0EA0799C" w14:textId="177ED3E2" w:rsidR="001B799B" w:rsidRPr="001B799B" w:rsidRDefault="001B799B" w:rsidP="001B799B">
            <w:pPr>
              <w:spacing w:before="60" w:after="60" w:line="276" w:lineRule="auto"/>
              <w:jc w:val="both"/>
              <w:rPr>
                <w:rFonts w:ascii="Aptos" w:hAnsi="Aptos"/>
                <w:lang w:val="en-IE"/>
              </w:rPr>
            </w:pPr>
            <w:r w:rsidRPr="001B799B">
              <w:rPr>
                <w:rFonts w:ascii="Aptos" w:hAnsi="Aptos"/>
              </w:rPr>
              <w:t xml:space="preserve">This response may be supported by workflows, images etc. </w:t>
            </w:r>
          </w:p>
        </w:tc>
      </w:tr>
      <w:tr w:rsidR="00111216" w:rsidRPr="001B799B" w14:paraId="119D08EE" w14:textId="77777777" w:rsidTr="00EF773B">
        <w:tc>
          <w:tcPr>
            <w:tcW w:w="9021" w:type="dxa"/>
            <w:gridSpan w:val="4"/>
            <w:shd w:val="clear" w:color="auto" w:fill="F2F2F2" w:themeFill="background1" w:themeFillShade="F2"/>
            <w:tcMar>
              <w:top w:w="28" w:type="dxa"/>
              <w:bottom w:w="28" w:type="dxa"/>
            </w:tcMar>
            <w:vAlign w:val="center"/>
          </w:tcPr>
          <w:p w14:paraId="4A9357D3" w14:textId="603E58C6" w:rsidR="00111216" w:rsidRPr="001B799B" w:rsidRDefault="00111216" w:rsidP="00111216">
            <w:pPr>
              <w:spacing w:before="60" w:after="60" w:line="276" w:lineRule="auto"/>
              <w:jc w:val="both"/>
              <w:rPr>
                <w:rFonts w:ascii="Aptos" w:hAnsi="Aptos"/>
                <w:lang w:val="en-IE"/>
              </w:rPr>
            </w:pPr>
            <w:r w:rsidRPr="001B799B">
              <w:rPr>
                <w:rFonts w:ascii="Aptos" w:hAnsi="Aptos"/>
                <w:b/>
                <w:bCs/>
              </w:rPr>
              <w:t>Tenderer’s Response</w:t>
            </w:r>
          </w:p>
        </w:tc>
      </w:tr>
      <w:tr w:rsidR="00111216" w:rsidRPr="001B799B" w14:paraId="3D18DDA7" w14:textId="77777777" w:rsidTr="00EF773B">
        <w:tc>
          <w:tcPr>
            <w:tcW w:w="9021" w:type="dxa"/>
            <w:gridSpan w:val="4"/>
            <w:shd w:val="clear" w:color="auto" w:fill="FFFFFF" w:themeFill="background1"/>
            <w:tcMar>
              <w:top w:w="28" w:type="dxa"/>
              <w:bottom w:w="28" w:type="dxa"/>
            </w:tcMar>
            <w:vAlign w:val="center"/>
          </w:tcPr>
          <w:p w14:paraId="52E08E8D" w14:textId="77777777" w:rsidR="00111216" w:rsidRPr="001B799B" w:rsidRDefault="00111216" w:rsidP="00111216">
            <w:pPr>
              <w:rPr>
                <w:rFonts w:ascii="Aptos" w:hAnsi="Aptos"/>
              </w:rPr>
            </w:pPr>
            <w:r w:rsidRPr="001B799B">
              <w:rPr>
                <w:rFonts w:ascii="Aptos" w:hAnsi="Aptos"/>
              </w:rPr>
              <w:t xml:space="preserve">Please use this free text page(s) (i.e. </w:t>
            </w:r>
            <w:r w:rsidRPr="001B799B">
              <w:rPr>
                <w:rFonts w:ascii="Aptos" w:hAnsi="Aptos"/>
                <w:b/>
                <w:bCs/>
              </w:rPr>
              <w:t>do not</w:t>
            </w:r>
            <w:r w:rsidRPr="001B799B">
              <w:rPr>
                <w:rFonts w:ascii="Aptos" w:hAnsi="Aptos"/>
              </w:rPr>
              <w:t xml:space="preserve"> type in the box) for your response.</w:t>
            </w:r>
          </w:p>
          <w:p w14:paraId="0BC9A346" w14:textId="77777777" w:rsidR="00111216" w:rsidRPr="001B799B" w:rsidRDefault="00111216" w:rsidP="00111216">
            <w:pPr>
              <w:spacing w:before="60" w:after="60" w:line="276" w:lineRule="auto"/>
              <w:jc w:val="both"/>
              <w:rPr>
                <w:rFonts w:ascii="Aptos" w:hAnsi="Aptos" w:cstheme="minorHAnsi"/>
              </w:rPr>
            </w:pPr>
          </w:p>
          <w:p w14:paraId="5189650F" w14:textId="77777777" w:rsidR="00111216" w:rsidRPr="001B799B" w:rsidRDefault="00111216" w:rsidP="00111216">
            <w:pPr>
              <w:spacing w:before="60" w:after="60" w:line="276" w:lineRule="auto"/>
              <w:jc w:val="both"/>
              <w:rPr>
                <w:rFonts w:ascii="Aptos" w:hAnsi="Aptos" w:cstheme="minorHAnsi"/>
              </w:rPr>
            </w:pPr>
          </w:p>
          <w:p w14:paraId="1EF6C5DF" w14:textId="77777777" w:rsidR="00111216" w:rsidRPr="001B799B" w:rsidRDefault="00111216" w:rsidP="00111216">
            <w:pPr>
              <w:spacing w:before="60" w:after="60" w:line="276" w:lineRule="auto"/>
              <w:jc w:val="both"/>
              <w:rPr>
                <w:rFonts w:ascii="Aptos" w:hAnsi="Aptos" w:cstheme="minorHAnsi"/>
              </w:rPr>
            </w:pPr>
          </w:p>
          <w:p w14:paraId="7C11B22E" w14:textId="77777777" w:rsidR="00111216" w:rsidRPr="001B799B" w:rsidRDefault="00111216" w:rsidP="00111216">
            <w:pPr>
              <w:spacing w:before="60" w:after="60" w:line="276" w:lineRule="auto"/>
              <w:jc w:val="both"/>
              <w:rPr>
                <w:rFonts w:ascii="Aptos" w:hAnsi="Aptos" w:cstheme="minorHAnsi"/>
              </w:rPr>
            </w:pPr>
          </w:p>
          <w:p w14:paraId="4DED9B6D" w14:textId="77777777" w:rsidR="00111216" w:rsidRPr="001B799B" w:rsidRDefault="00111216" w:rsidP="00111216">
            <w:pPr>
              <w:spacing w:before="60" w:after="60" w:line="276" w:lineRule="auto"/>
              <w:jc w:val="both"/>
              <w:rPr>
                <w:rFonts w:ascii="Aptos" w:hAnsi="Aptos" w:cstheme="minorHAnsi"/>
              </w:rPr>
            </w:pPr>
          </w:p>
          <w:p w14:paraId="2F70833C" w14:textId="77777777" w:rsidR="00111216" w:rsidRPr="001B799B" w:rsidRDefault="00111216" w:rsidP="00111216">
            <w:pPr>
              <w:spacing w:before="60" w:after="60" w:line="276" w:lineRule="auto"/>
              <w:jc w:val="both"/>
              <w:rPr>
                <w:rFonts w:ascii="Aptos" w:hAnsi="Aptos" w:cstheme="minorHAnsi"/>
              </w:rPr>
            </w:pPr>
          </w:p>
          <w:p w14:paraId="0A675816" w14:textId="77777777" w:rsidR="00111216" w:rsidRPr="001B799B" w:rsidRDefault="00111216" w:rsidP="00111216">
            <w:pPr>
              <w:spacing w:before="60" w:after="60" w:line="276" w:lineRule="auto"/>
              <w:jc w:val="both"/>
              <w:rPr>
                <w:rFonts w:ascii="Aptos" w:hAnsi="Aptos" w:cstheme="minorHAnsi"/>
              </w:rPr>
            </w:pPr>
          </w:p>
          <w:p w14:paraId="39AAFBD1" w14:textId="77777777" w:rsidR="00111216" w:rsidRPr="001B799B" w:rsidRDefault="00111216" w:rsidP="00111216">
            <w:pPr>
              <w:spacing w:before="60" w:after="60" w:line="276" w:lineRule="auto"/>
              <w:jc w:val="both"/>
              <w:rPr>
                <w:rFonts w:ascii="Aptos" w:hAnsi="Aptos" w:cstheme="minorHAnsi"/>
              </w:rPr>
            </w:pPr>
          </w:p>
          <w:p w14:paraId="6F8B40C3" w14:textId="77777777" w:rsidR="00111216" w:rsidRPr="001B799B" w:rsidRDefault="00111216" w:rsidP="00111216">
            <w:pPr>
              <w:spacing w:before="60" w:after="60" w:line="276" w:lineRule="auto"/>
              <w:jc w:val="both"/>
              <w:rPr>
                <w:rFonts w:ascii="Aptos" w:hAnsi="Aptos" w:cstheme="minorHAnsi"/>
              </w:rPr>
            </w:pPr>
          </w:p>
          <w:p w14:paraId="4E3E0A2A" w14:textId="77777777" w:rsidR="00111216" w:rsidRPr="001B799B" w:rsidRDefault="00111216" w:rsidP="00111216">
            <w:pPr>
              <w:spacing w:before="60" w:after="60" w:line="276" w:lineRule="auto"/>
              <w:jc w:val="both"/>
              <w:rPr>
                <w:rFonts w:ascii="Aptos" w:hAnsi="Aptos"/>
                <w:lang w:val="en-IE"/>
              </w:rPr>
            </w:pPr>
          </w:p>
        </w:tc>
      </w:tr>
    </w:tbl>
    <w:p w14:paraId="4A51CEB4" w14:textId="18B10121" w:rsidR="007675A5" w:rsidRDefault="007675A5" w:rsidP="00111216"/>
    <w:p w14:paraId="5B6A50F7" w14:textId="5FDBD3F8" w:rsidR="00111216" w:rsidRPr="00111216" w:rsidRDefault="007675A5" w:rsidP="00111216">
      <w:r>
        <w:br w:type="page"/>
      </w:r>
    </w:p>
    <w:p w14:paraId="3CBD21B8" w14:textId="311EA902" w:rsidR="00111216" w:rsidRDefault="00D32E19" w:rsidP="001B799B">
      <w:pPr>
        <w:pStyle w:val="Heading2"/>
      </w:pPr>
      <w:bookmarkStart w:id="21" w:name="_Toc235354269"/>
      <w:r>
        <w:lastRenderedPageBreak/>
        <w:t xml:space="preserve">Award Criterion B - </w:t>
      </w:r>
      <w:r w:rsidRPr="00D32E19">
        <w:rPr>
          <w:lang w:val="en-IE"/>
        </w:rPr>
        <w:t>Contract Manager and Support/ Maintenance</w:t>
      </w:r>
      <w:bookmarkEnd w:id="21"/>
    </w:p>
    <w:tbl>
      <w:tblPr>
        <w:tblStyle w:val="TableGrid"/>
        <w:tblW w:w="0" w:type="auto"/>
        <w:tblInd w:w="-5" w:type="dxa"/>
        <w:tblLayout w:type="fixed"/>
        <w:tblLook w:val="04A0" w:firstRow="1" w:lastRow="0" w:firstColumn="1" w:lastColumn="0" w:noHBand="0" w:noVBand="1"/>
      </w:tblPr>
      <w:tblGrid>
        <w:gridCol w:w="1560"/>
        <w:gridCol w:w="2268"/>
        <w:gridCol w:w="2409"/>
        <w:gridCol w:w="2784"/>
      </w:tblGrid>
      <w:tr w:rsidR="00D32E19" w:rsidRPr="00D32E19" w14:paraId="6CFCAC95" w14:textId="77777777" w:rsidTr="006C1856">
        <w:tc>
          <w:tcPr>
            <w:tcW w:w="1560" w:type="dxa"/>
            <w:vMerge w:val="restart"/>
            <w:shd w:val="clear" w:color="auto" w:fill="018489"/>
            <w:tcMar>
              <w:top w:w="28" w:type="dxa"/>
              <w:bottom w:w="28" w:type="dxa"/>
            </w:tcMar>
            <w:vAlign w:val="center"/>
          </w:tcPr>
          <w:p w14:paraId="56F3D5B0" w14:textId="77777777" w:rsidR="00D32E19" w:rsidRPr="00D32E19" w:rsidRDefault="00D32E19" w:rsidP="00D32E19">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Criterion B</w:t>
            </w:r>
          </w:p>
        </w:tc>
        <w:tc>
          <w:tcPr>
            <w:tcW w:w="2268" w:type="dxa"/>
            <w:shd w:val="clear" w:color="auto" w:fill="018489"/>
            <w:tcMar>
              <w:top w:w="28" w:type="dxa"/>
              <w:bottom w:w="28" w:type="dxa"/>
            </w:tcMar>
            <w:vAlign w:val="center"/>
          </w:tcPr>
          <w:p w14:paraId="6359ADA8" w14:textId="77777777" w:rsidR="00D32E19" w:rsidRPr="00D32E19" w:rsidRDefault="00D32E19" w:rsidP="00D32E19">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Weighting</w:t>
            </w:r>
          </w:p>
        </w:tc>
        <w:tc>
          <w:tcPr>
            <w:tcW w:w="2409" w:type="dxa"/>
            <w:shd w:val="clear" w:color="auto" w:fill="018489"/>
            <w:tcMar>
              <w:top w:w="28" w:type="dxa"/>
              <w:bottom w:w="28" w:type="dxa"/>
            </w:tcMar>
            <w:vAlign w:val="center"/>
          </w:tcPr>
          <w:p w14:paraId="0267F561" w14:textId="77777777" w:rsidR="00D32E19" w:rsidRPr="00D32E19" w:rsidRDefault="00D32E19" w:rsidP="00D32E19">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Maximum Marks</w:t>
            </w:r>
          </w:p>
        </w:tc>
        <w:tc>
          <w:tcPr>
            <w:tcW w:w="2784" w:type="dxa"/>
            <w:shd w:val="clear" w:color="auto" w:fill="018489"/>
            <w:tcMar>
              <w:top w:w="28" w:type="dxa"/>
              <w:bottom w:w="28" w:type="dxa"/>
            </w:tcMar>
            <w:vAlign w:val="center"/>
          </w:tcPr>
          <w:p w14:paraId="693D3A91" w14:textId="77777777" w:rsidR="00D32E19" w:rsidRPr="00D32E19" w:rsidRDefault="00D32E19" w:rsidP="00D32E19">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Minimum Marks 50%</w:t>
            </w:r>
          </w:p>
        </w:tc>
      </w:tr>
      <w:tr w:rsidR="001B799B" w:rsidRPr="00D32E19" w14:paraId="61191F51" w14:textId="77777777" w:rsidTr="006C1856">
        <w:tc>
          <w:tcPr>
            <w:tcW w:w="1560" w:type="dxa"/>
            <w:vMerge/>
            <w:shd w:val="clear" w:color="auto" w:fill="00284A"/>
            <w:tcMar>
              <w:top w:w="28" w:type="dxa"/>
              <w:bottom w:w="28" w:type="dxa"/>
            </w:tcMar>
            <w:vAlign w:val="center"/>
          </w:tcPr>
          <w:p w14:paraId="3475D427" w14:textId="77777777" w:rsidR="001B799B" w:rsidRPr="00D32E19" w:rsidRDefault="001B799B" w:rsidP="001B799B">
            <w:pPr>
              <w:spacing w:before="60" w:after="60" w:line="276" w:lineRule="auto"/>
              <w:jc w:val="both"/>
              <w:rPr>
                <w:rFonts w:ascii="Aptos" w:hAnsi="Aptos"/>
                <w:lang w:val="en-IE"/>
              </w:rPr>
            </w:pPr>
          </w:p>
        </w:tc>
        <w:tc>
          <w:tcPr>
            <w:tcW w:w="2268" w:type="dxa"/>
            <w:tcMar>
              <w:top w:w="28" w:type="dxa"/>
              <w:bottom w:w="28" w:type="dxa"/>
            </w:tcMar>
            <w:vAlign w:val="center"/>
          </w:tcPr>
          <w:p w14:paraId="2758B81B" w14:textId="7C3FA048" w:rsidR="001B799B" w:rsidRPr="001B799B" w:rsidRDefault="001B799B" w:rsidP="001B799B">
            <w:pPr>
              <w:spacing w:before="60" w:after="60" w:line="276" w:lineRule="auto"/>
              <w:jc w:val="center"/>
              <w:rPr>
                <w:rFonts w:ascii="Aptos" w:hAnsi="Aptos"/>
                <w:b/>
                <w:bCs/>
                <w:lang w:val="en-IE"/>
              </w:rPr>
            </w:pPr>
            <w:r w:rsidRPr="001B799B">
              <w:rPr>
                <w:rFonts w:ascii="Aptos" w:hAnsi="Aptos"/>
                <w:b/>
                <w:bCs/>
              </w:rPr>
              <w:t>15%</w:t>
            </w:r>
          </w:p>
        </w:tc>
        <w:tc>
          <w:tcPr>
            <w:tcW w:w="2409" w:type="dxa"/>
            <w:tcMar>
              <w:top w:w="28" w:type="dxa"/>
              <w:bottom w:w="28" w:type="dxa"/>
            </w:tcMar>
            <w:vAlign w:val="center"/>
          </w:tcPr>
          <w:p w14:paraId="119BB8C8" w14:textId="5FA1F642" w:rsidR="001B799B" w:rsidRPr="00D32E19" w:rsidRDefault="001B799B" w:rsidP="001B799B">
            <w:pPr>
              <w:spacing w:before="60" w:after="60" w:line="276" w:lineRule="auto"/>
              <w:jc w:val="center"/>
              <w:rPr>
                <w:rFonts w:ascii="Aptos" w:hAnsi="Aptos"/>
                <w:b/>
                <w:bCs/>
                <w:lang w:val="en-IE"/>
              </w:rPr>
            </w:pPr>
            <w:r>
              <w:rPr>
                <w:b/>
                <w:bCs/>
              </w:rPr>
              <w:t>1,</w:t>
            </w:r>
            <w:r w:rsidRPr="008642BA">
              <w:rPr>
                <w:b/>
                <w:bCs/>
              </w:rPr>
              <w:t>500</w:t>
            </w:r>
          </w:p>
        </w:tc>
        <w:tc>
          <w:tcPr>
            <w:tcW w:w="2784" w:type="dxa"/>
            <w:tcMar>
              <w:top w:w="28" w:type="dxa"/>
              <w:bottom w:w="28" w:type="dxa"/>
            </w:tcMar>
            <w:vAlign w:val="center"/>
          </w:tcPr>
          <w:p w14:paraId="1E0C8363" w14:textId="055351F4" w:rsidR="001B799B" w:rsidRPr="00D32E19" w:rsidRDefault="001B799B" w:rsidP="001B799B">
            <w:pPr>
              <w:spacing w:before="60" w:after="60" w:line="276" w:lineRule="auto"/>
              <w:jc w:val="center"/>
              <w:rPr>
                <w:rFonts w:ascii="Aptos" w:hAnsi="Aptos"/>
                <w:b/>
                <w:bCs/>
                <w:lang w:val="en-IE"/>
              </w:rPr>
            </w:pPr>
            <w:r>
              <w:rPr>
                <w:b/>
                <w:bCs/>
              </w:rPr>
              <w:t>7</w:t>
            </w:r>
            <w:r w:rsidRPr="008642BA">
              <w:rPr>
                <w:b/>
                <w:bCs/>
              </w:rPr>
              <w:t>50</w:t>
            </w:r>
          </w:p>
        </w:tc>
      </w:tr>
      <w:tr w:rsidR="001B799B" w:rsidRPr="00D32E19" w14:paraId="34AD72C4" w14:textId="77777777" w:rsidTr="006C1856">
        <w:tc>
          <w:tcPr>
            <w:tcW w:w="1560" w:type="dxa"/>
            <w:shd w:val="clear" w:color="auto" w:fill="9FCE85"/>
            <w:tcMar>
              <w:top w:w="28" w:type="dxa"/>
              <w:bottom w:w="28" w:type="dxa"/>
            </w:tcMar>
            <w:vAlign w:val="center"/>
          </w:tcPr>
          <w:p w14:paraId="1BD342AA" w14:textId="77777777" w:rsidR="001B799B" w:rsidRPr="003156EF" w:rsidRDefault="001B799B" w:rsidP="001B799B">
            <w:pPr>
              <w:spacing w:before="60" w:after="60" w:line="276" w:lineRule="auto"/>
              <w:jc w:val="both"/>
              <w:rPr>
                <w:rFonts w:ascii="Aptos" w:hAnsi="Aptos"/>
                <w:b/>
                <w:bCs/>
                <w:lang w:val="en-IE"/>
              </w:rPr>
            </w:pPr>
            <w:r w:rsidRPr="003156EF">
              <w:rPr>
                <w:rFonts w:ascii="Aptos" w:hAnsi="Aptos"/>
                <w:b/>
                <w:bCs/>
                <w:lang w:val="en-IE"/>
              </w:rPr>
              <w:t>Title</w:t>
            </w:r>
          </w:p>
        </w:tc>
        <w:tc>
          <w:tcPr>
            <w:tcW w:w="7461" w:type="dxa"/>
            <w:gridSpan w:val="3"/>
            <w:shd w:val="clear" w:color="auto" w:fill="9FCE85"/>
            <w:tcMar>
              <w:top w:w="28" w:type="dxa"/>
              <w:bottom w:w="28" w:type="dxa"/>
            </w:tcMar>
            <w:vAlign w:val="center"/>
          </w:tcPr>
          <w:p w14:paraId="12B13E3D" w14:textId="6EDE9FB2" w:rsidR="001B799B" w:rsidRPr="001B799B" w:rsidRDefault="001B799B" w:rsidP="001B799B">
            <w:pPr>
              <w:spacing w:before="60" w:after="60" w:line="276" w:lineRule="auto"/>
              <w:jc w:val="both"/>
              <w:rPr>
                <w:rFonts w:ascii="Aptos" w:hAnsi="Aptos"/>
                <w:b/>
                <w:bCs/>
                <w:lang w:val="en-IE"/>
              </w:rPr>
            </w:pPr>
            <w:r w:rsidRPr="001B799B">
              <w:rPr>
                <w:rFonts w:ascii="Aptos" w:hAnsi="Aptos"/>
                <w:b/>
                <w:bCs/>
              </w:rPr>
              <w:t>Contract Manager and Support/ Maintenance</w:t>
            </w:r>
          </w:p>
        </w:tc>
      </w:tr>
      <w:tr w:rsidR="001B799B" w:rsidRPr="00D32E19" w14:paraId="2955766A" w14:textId="77777777" w:rsidTr="006C1856">
        <w:tc>
          <w:tcPr>
            <w:tcW w:w="1560" w:type="dxa"/>
            <w:shd w:val="clear" w:color="auto" w:fill="F2F2F2" w:themeFill="background1" w:themeFillShade="F2"/>
            <w:tcMar>
              <w:top w:w="28" w:type="dxa"/>
              <w:bottom w:w="28" w:type="dxa"/>
            </w:tcMar>
            <w:vAlign w:val="center"/>
          </w:tcPr>
          <w:p w14:paraId="7D18A36A" w14:textId="77777777" w:rsidR="001B799B" w:rsidRPr="00D32E19" w:rsidRDefault="001B799B" w:rsidP="001B799B">
            <w:pPr>
              <w:spacing w:before="60" w:after="60" w:line="276" w:lineRule="auto"/>
              <w:jc w:val="both"/>
              <w:rPr>
                <w:rFonts w:ascii="Aptos" w:hAnsi="Aptos"/>
                <w:lang w:val="en-IE"/>
              </w:rPr>
            </w:pPr>
            <w:r w:rsidRPr="00D32E19">
              <w:rPr>
                <w:rFonts w:ascii="Aptos" w:hAnsi="Aptos"/>
                <w:lang w:val="en-IE"/>
              </w:rPr>
              <w:t>Description</w:t>
            </w:r>
          </w:p>
        </w:tc>
        <w:tc>
          <w:tcPr>
            <w:tcW w:w="7461" w:type="dxa"/>
            <w:gridSpan w:val="3"/>
            <w:tcMar>
              <w:top w:w="28" w:type="dxa"/>
              <w:bottom w:w="28" w:type="dxa"/>
            </w:tcMar>
            <w:vAlign w:val="center"/>
          </w:tcPr>
          <w:p w14:paraId="608D8006" w14:textId="595E7C21" w:rsidR="001B799B" w:rsidRPr="001B799B" w:rsidRDefault="001B799B" w:rsidP="001B799B">
            <w:pPr>
              <w:spacing w:before="60" w:after="60"/>
              <w:rPr>
                <w:rFonts w:ascii="Aptos" w:hAnsi="Aptos" w:cstheme="minorHAnsi"/>
              </w:rPr>
            </w:pPr>
            <w:r w:rsidRPr="001B799B">
              <w:rPr>
                <w:rFonts w:ascii="Aptos" w:hAnsi="Aptos" w:cstheme="minorHAnsi"/>
              </w:rPr>
              <w:t xml:space="preserve">Tenderers are required to provide details of the proposed contract manager by means of a detailed CV, outlining the experience and expertise of the proposed resource and also addressing how all requirements of </w:t>
            </w:r>
            <w:r w:rsidR="00A91591">
              <w:rPr>
                <w:rFonts w:ascii="Aptos" w:hAnsi="Aptos" w:cstheme="minorHAnsi"/>
              </w:rPr>
              <w:t>Appendix 1.</w:t>
            </w:r>
          </w:p>
          <w:p w14:paraId="040CC658" w14:textId="77777777" w:rsidR="00A91591" w:rsidRDefault="001B799B" w:rsidP="00A91591">
            <w:pPr>
              <w:spacing w:before="60" w:after="60"/>
              <w:rPr>
                <w:rFonts w:ascii="Aptos" w:hAnsi="Aptos" w:cstheme="minorHAnsi"/>
              </w:rPr>
            </w:pPr>
            <w:r w:rsidRPr="001B799B">
              <w:rPr>
                <w:rFonts w:ascii="Aptos" w:hAnsi="Aptos" w:cstheme="minorHAnsi"/>
              </w:rPr>
              <w:t xml:space="preserve">Tender should also provide details of how reactive and proactive </w:t>
            </w:r>
            <w:r w:rsidRPr="00350BF9">
              <w:rPr>
                <w:rFonts w:ascii="Aptos" w:hAnsi="Aptos" w:cstheme="minorHAnsi"/>
              </w:rPr>
              <w:t xml:space="preserve">maintenance requirements would be facilitated. </w:t>
            </w:r>
          </w:p>
          <w:p w14:paraId="7D9A73B2" w14:textId="5B6C92E8" w:rsidR="001B799B" w:rsidRPr="001B799B" w:rsidRDefault="001B799B" w:rsidP="00A91591">
            <w:pPr>
              <w:spacing w:before="60" w:after="60"/>
              <w:rPr>
                <w:rFonts w:ascii="Aptos" w:hAnsi="Aptos"/>
                <w:lang w:val="en-IE"/>
              </w:rPr>
            </w:pPr>
            <w:r w:rsidRPr="00350BF9">
              <w:rPr>
                <w:rFonts w:ascii="Aptos" w:hAnsi="Aptos" w:cstheme="minorHAnsi"/>
              </w:rPr>
              <w:t xml:space="preserve">Finally, tenderers must provide a sample Service Level agreement as detailed in </w:t>
            </w:r>
            <w:r w:rsidR="00A91591">
              <w:rPr>
                <w:rFonts w:ascii="Aptos" w:hAnsi="Aptos" w:cstheme="minorHAnsi"/>
              </w:rPr>
              <w:t>Appendix 1</w:t>
            </w:r>
            <w:r w:rsidRPr="00350BF9">
              <w:rPr>
                <w:rFonts w:ascii="Aptos" w:hAnsi="Aptos" w:cstheme="minorHAnsi"/>
              </w:rPr>
              <w:t xml:space="preserve"> of th</w:t>
            </w:r>
            <w:r w:rsidR="00A91591">
              <w:rPr>
                <w:rFonts w:ascii="Aptos" w:hAnsi="Aptos" w:cstheme="minorHAnsi"/>
              </w:rPr>
              <w:t>e</w:t>
            </w:r>
            <w:r w:rsidRPr="00350BF9">
              <w:rPr>
                <w:rFonts w:ascii="Aptos" w:hAnsi="Aptos" w:cstheme="minorHAnsi"/>
              </w:rPr>
              <w:t xml:space="preserve"> RFT.</w:t>
            </w:r>
          </w:p>
        </w:tc>
      </w:tr>
      <w:tr w:rsidR="00D32E19" w:rsidRPr="00D32E19" w14:paraId="167E1A78" w14:textId="77777777" w:rsidTr="00ED3F10">
        <w:tc>
          <w:tcPr>
            <w:tcW w:w="9021" w:type="dxa"/>
            <w:gridSpan w:val="4"/>
            <w:shd w:val="clear" w:color="auto" w:fill="F2F2F2" w:themeFill="background1" w:themeFillShade="F2"/>
            <w:tcMar>
              <w:top w:w="28" w:type="dxa"/>
              <w:bottom w:w="28" w:type="dxa"/>
            </w:tcMar>
            <w:vAlign w:val="center"/>
          </w:tcPr>
          <w:p w14:paraId="759CABF7" w14:textId="72D4378D" w:rsidR="00D32E19" w:rsidRPr="00D32E19" w:rsidRDefault="00D32E19" w:rsidP="00D32E19">
            <w:pPr>
              <w:spacing w:before="60" w:after="60" w:line="276" w:lineRule="auto"/>
              <w:jc w:val="both"/>
              <w:rPr>
                <w:rFonts w:ascii="Aptos" w:hAnsi="Aptos" w:cstheme="minorHAnsi"/>
                <w:lang w:val="en-IE"/>
              </w:rPr>
            </w:pPr>
            <w:r>
              <w:rPr>
                <w:b/>
                <w:bCs/>
              </w:rPr>
              <w:t>T</w:t>
            </w:r>
            <w:r w:rsidRPr="00855C93">
              <w:rPr>
                <w:b/>
                <w:bCs/>
              </w:rPr>
              <w:t>enderer’s Response</w:t>
            </w:r>
          </w:p>
        </w:tc>
      </w:tr>
      <w:tr w:rsidR="00D32E19" w:rsidRPr="00D32E19" w14:paraId="762635B0" w14:textId="77777777" w:rsidTr="00D32E19">
        <w:tc>
          <w:tcPr>
            <w:tcW w:w="9021" w:type="dxa"/>
            <w:gridSpan w:val="4"/>
            <w:tcMar>
              <w:top w:w="28" w:type="dxa"/>
              <w:bottom w:w="28" w:type="dxa"/>
            </w:tcMar>
            <w:vAlign w:val="center"/>
          </w:tcPr>
          <w:p w14:paraId="52640A37" w14:textId="77777777" w:rsidR="00D32E19" w:rsidRPr="00855C93" w:rsidRDefault="00D32E19" w:rsidP="00D32E19">
            <w:r w:rsidRPr="00855C93">
              <w:t xml:space="preserve">Please use this free text page(s) (i.e. </w:t>
            </w:r>
            <w:r w:rsidRPr="00B005F4">
              <w:rPr>
                <w:b/>
                <w:bCs/>
              </w:rPr>
              <w:t>do not</w:t>
            </w:r>
            <w:r w:rsidRPr="00855C93">
              <w:t xml:space="preserve"> type in the box) for your response.</w:t>
            </w:r>
          </w:p>
          <w:p w14:paraId="62E8D2B2" w14:textId="77777777" w:rsidR="00D32E19" w:rsidRDefault="00D32E19" w:rsidP="00D32E19">
            <w:pPr>
              <w:spacing w:before="60" w:after="60" w:line="276" w:lineRule="auto"/>
              <w:jc w:val="both"/>
              <w:rPr>
                <w:rFonts w:cstheme="minorHAnsi"/>
              </w:rPr>
            </w:pPr>
          </w:p>
          <w:p w14:paraId="18E7D407" w14:textId="77777777" w:rsidR="00D32E19" w:rsidRDefault="00D32E19" w:rsidP="00D32E19">
            <w:pPr>
              <w:spacing w:before="60" w:after="60" w:line="276" w:lineRule="auto"/>
              <w:jc w:val="both"/>
              <w:rPr>
                <w:rFonts w:cstheme="minorHAnsi"/>
              </w:rPr>
            </w:pPr>
          </w:p>
          <w:p w14:paraId="10BDD076" w14:textId="77777777" w:rsidR="00D32E19" w:rsidRDefault="00D32E19" w:rsidP="00D32E19">
            <w:pPr>
              <w:spacing w:before="60" w:after="60" w:line="276" w:lineRule="auto"/>
              <w:jc w:val="both"/>
              <w:rPr>
                <w:rFonts w:cstheme="minorHAnsi"/>
              </w:rPr>
            </w:pPr>
          </w:p>
          <w:p w14:paraId="5CF2F005" w14:textId="77777777" w:rsidR="00D32E19" w:rsidRDefault="00D32E19" w:rsidP="00D32E19">
            <w:pPr>
              <w:spacing w:before="60" w:after="60" w:line="276" w:lineRule="auto"/>
              <w:jc w:val="both"/>
              <w:rPr>
                <w:rFonts w:cstheme="minorHAnsi"/>
              </w:rPr>
            </w:pPr>
          </w:p>
          <w:p w14:paraId="6EEECFA6" w14:textId="77777777" w:rsidR="00D32E19" w:rsidRDefault="00D32E19" w:rsidP="00D32E19">
            <w:pPr>
              <w:spacing w:before="60" w:after="60" w:line="276" w:lineRule="auto"/>
              <w:jc w:val="both"/>
              <w:rPr>
                <w:rFonts w:cstheme="minorHAnsi"/>
              </w:rPr>
            </w:pPr>
          </w:p>
          <w:p w14:paraId="5AA0F95B" w14:textId="77777777" w:rsidR="00D32E19" w:rsidRDefault="00D32E19" w:rsidP="00D32E19">
            <w:pPr>
              <w:spacing w:before="60" w:after="60" w:line="276" w:lineRule="auto"/>
              <w:jc w:val="both"/>
              <w:rPr>
                <w:rFonts w:cstheme="minorHAnsi"/>
              </w:rPr>
            </w:pPr>
          </w:p>
          <w:p w14:paraId="6C8B012E" w14:textId="77777777" w:rsidR="00D32E19" w:rsidRDefault="00D32E19" w:rsidP="00D32E19">
            <w:pPr>
              <w:spacing w:before="60" w:after="60" w:line="276" w:lineRule="auto"/>
              <w:jc w:val="both"/>
              <w:rPr>
                <w:rFonts w:cstheme="minorHAnsi"/>
              </w:rPr>
            </w:pPr>
          </w:p>
          <w:p w14:paraId="2BB93BD8" w14:textId="77777777" w:rsidR="00D32E19" w:rsidRDefault="00D32E19" w:rsidP="00D32E19">
            <w:pPr>
              <w:spacing w:before="60" w:after="60" w:line="276" w:lineRule="auto"/>
              <w:jc w:val="both"/>
              <w:rPr>
                <w:rFonts w:cstheme="minorHAnsi"/>
              </w:rPr>
            </w:pPr>
          </w:p>
          <w:p w14:paraId="7C39AA4D" w14:textId="77777777" w:rsidR="00D32E19" w:rsidRDefault="00D32E19" w:rsidP="00D32E19">
            <w:pPr>
              <w:spacing w:before="60" w:after="60" w:line="276" w:lineRule="auto"/>
              <w:jc w:val="both"/>
              <w:rPr>
                <w:rFonts w:cstheme="minorHAnsi"/>
              </w:rPr>
            </w:pPr>
          </w:p>
          <w:p w14:paraId="4DCABFA0" w14:textId="77777777" w:rsidR="00D32E19" w:rsidRPr="00D32E19" w:rsidRDefault="00D32E19" w:rsidP="00D32E19">
            <w:pPr>
              <w:spacing w:before="60" w:after="60" w:line="276" w:lineRule="auto"/>
              <w:jc w:val="both"/>
              <w:rPr>
                <w:rFonts w:ascii="Aptos" w:hAnsi="Aptos" w:cstheme="minorHAnsi"/>
                <w:lang w:val="en-IE"/>
              </w:rPr>
            </w:pPr>
          </w:p>
        </w:tc>
      </w:tr>
    </w:tbl>
    <w:p w14:paraId="00816B13" w14:textId="77777777" w:rsidR="00111216" w:rsidRDefault="00111216" w:rsidP="00111216"/>
    <w:p w14:paraId="021FFCB4" w14:textId="73B208D6" w:rsidR="00D32E19" w:rsidRDefault="00D32E19">
      <w:r>
        <w:br w:type="page"/>
      </w:r>
    </w:p>
    <w:p w14:paraId="33355079" w14:textId="304A8443" w:rsidR="00D32E19" w:rsidRPr="00D32E19" w:rsidRDefault="00D32E19" w:rsidP="001B799B">
      <w:pPr>
        <w:pStyle w:val="Heading2"/>
      </w:pPr>
      <w:bookmarkStart w:id="22" w:name="_Toc235354270"/>
      <w:r>
        <w:lastRenderedPageBreak/>
        <w:t xml:space="preserve">Award Criterion C - </w:t>
      </w:r>
      <w:bookmarkEnd w:id="22"/>
      <w:r w:rsidR="00E75B29">
        <w:t>Resource Allocation</w:t>
      </w:r>
    </w:p>
    <w:tbl>
      <w:tblPr>
        <w:tblStyle w:val="TableGrid"/>
        <w:tblW w:w="0" w:type="auto"/>
        <w:tblInd w:w="-5" w:type="dxa"/>
        <w:tblLayout w:type="fixed"/>
        <w:tblLook w:val="04A0" w:firstRow="1" w:lastRow="0" w:firstColumn="1" w:lastColumn="0" w:noHBand="0" w:noVBand="1"/>
      </w:tblPr>
      <w:tblGrid>
        <w:gridCol w:w="1560"/>
        <w:gridCol w:w="2268"/>
        <w:gridCol w:w="2409"/>
        <w:gridCol w:w="2784"/>
      </w:tblGrid>
      <w:tr w:rsidR="00D32E19" w:rsidRPr="006F6129" w14:paraId="1B8527E7" w14:textId="77777777" w:rsidTr="006C1856">
        <w:tc>
          <w:tcPr>
            <w:tcW w:w="1560" w:type="dxa"/>
            <w:vMerge w:val="restart"/>
            <w:shd w:val="clear" w:color="auto" w:fill="018489"/>
            <w:tcMar>
              <w:top w:w="28" w:type="dxa"/>
              <w:bottom w:w="28" w:type="dxa"/>
            </w:tcMar>
            <w:vAlign w:val="center"/>
          </w:tcPr>
          <w:p w14:paraId="1F5CFA44" w14:textId="6B4D79C2" w:rsidR="00D32E19" w:rsidRPr="006F6129" w:rsidRDefault="00D32E19" w:rsidP="006C1856">
            <w:pPr>
              <w:spacing w:before="60" w:after="60" w:line="276" w:lineRule="auto"/>
              <w:jc w:val="center"/>
              <w:rPr>
                <w:rFonts w:ascii="Aptos" w:hAnsi="Aptos"/>
                <w:b/>
                <w:bCs/>
                <w:color w:val="FFFFFF" w:themeColor="background1"/>
                <w:lang w:val="en-IE"/>
              </w:rPr>
            </w:pPr>
            <w:r w:rsidRPr="006F6129">
              <w:rPr>
                <w:rFonts w:ascii="Aptos" w:hAnsi="Aptos"/>
                <w:b/>
                <w:bCs/>
                <w:color w:val="FFFFFF" w:themeColor="background1"/>
                <w:lang w:val="en-IE"/>
              </w:rPr>
              <w:t xml:space="preserve">Criterion </w:t>
            </w:r>
            <w:r w:rsidR="00A91591">
              <w:rPr>
                <w:rFonts w:ascii="Aptos" w:hAnsi="Aptos"/>
                <w:b/>
                <w:bCs/>
                <w:color w:val="FFFFFF" w:themeColor="background1"/>
                <w:lang w:val="en-IE"/>
              </w:rPr>
              <w:t>C</w:t>
            </w:r>
          </w:p>
        </w:tc>
        <w:tc>
          <w:tcPr>
            <w:tcW w:w="2268" w:type="dxa"/>
            <w:shd w:val="clear" w:color="auto" w:fill="018489"/>
            <w:tcMar>
              <w:top w:w="28" w:type="dxa"/>
              <w:bottom w:w="28" w:type="dxa"/>
            </w:tcMar>
            <w:vAlign w:val="center"/>
          </w:tcPr>
          <w:p w14:paraId="4CF9C10B" w14:textId="77777777" w:rsidR="00D32E19" w:rsidRPr="006F6129" w:rsidRDefault="00D32E19" w:rsidP="006C1856">
            <w:pPr>
              <w:spacing w:before="60" w:after="60" w:line="276" w:lineRule="auto"/>
              <w:jc w:val="center"/>
              <w:rPr>
                <w:rFonts w:ascii="Aptos" w:hAnsi="Aptos"/>
                <w:b/>
                <w:bCs/>
                <w:color w:val="FFFFFF" w:themeColor="background1"/>
                <w:lang w:val="en-IE"/>
              </w:rPr>
            </w:pPr>
            <w:r w:rsidRPr="006F6129">
              <w:rPr>
                <w:rFonts w:ascii="Aptos" w:hAnsi="Aptos"/>
                <w:b/>
                <w:bCs/>
                <w:color w:val="FFFFFF" w:themeColor="background1"/>
                <w:lang w:val="en-IE"/>
              </w:rPr>
              <w:t>Weighting</w:t>
            </w:r>
          </w:p>
        </w:tc>
        <w:tc>
          <w:tcPr>
            <w:tcW w:w="2409" w:type="dxa"/>
            <w:shd w:val="clear" w:color="auto" w:fill="018489"/>
            <w:tcMar>
              <w:top w:w="28" w:type="dxa"/>
              <w:bottom w:w="28" w:type="dxa"/>
            </w:tcMar>
            <w:vAlign w:val="center"/>
          </w:tcPr>
          <w:p w14:paraId="246FA1A2" w14:textId="77777777" w:rsidR="00D32E19" w:rsidRPr="006F6129" w:rsidRDefault="00D32E19" w:rsidP="006C1856">
            <w:pPr>
              <w:spacing w:before="60" w:after="60" w:line="276" w:lineRule="auto"/>
              <w:jc w:val="center"/>
              <w:rPr>
                <w:rFonts w:ascii="Aptos" w:hAnsi="Aptos"/>
                <w:b/>
                <w:bCs/>
                <w:color w:val="FFFFFF" w:themeColor="background1"/>
                <w:lang w:val="en-IE"/>
              </w:rPr>
            </w:pPr>
            <w:r w:rsidRPr="006F6129">
              <w:rPr>
                <w:rFonts w:ascii="Aptos" w:hAnsi="Aptos"/>
                <w:b/>
                <w:bCs/>
                <w:color w:val="FFFFFF" w:themeColor="background1"/>
                <w:lang w:val="en-IE"/>
              </w:rPr>
              <w:t>Maximum Marks</w:t>
            </w:r>
          </w:p>
        </w:tc>
        <w:tc>
          <w:tcPr>
            <w:tcW w:w="2784" w:type="dxa"/>
            <w:shd w:val="clear" w:color="auto" w:fill="018489"/>
            <w:tcMar>
              <w:top w:w="28" w:type="dxa"/>
              <w:bottom w:w="28" w:type="dxa"/>
            </w:tcMar>
            <w:vAlign w:val="center"/>
          </w:tcPr>
          <w:p w14:paraId="69988723" w14:textId="77777777" w:rsidR="00D32E19" w:rsidRPr="006F6129" w:rsidRDefault="00D32E19" w:rsidP="006C1856">
            <w:pPr>
              <w:spacing w:before="60" w:after="60" w:line="276" w:lineRule="auto"/>
              <w:jc w:val="center"/>
              <w:rPr>
                <w:rFonts w:ascii="Aptos" w:hAnsi="Aptos"/>
                <w:b/>
                <w:bCs/>
                <w:color w:val="FFFFFF" w:themeColor="background1"/>
                <w:lang w:val="en-IE"/>
              </w:rPr>
            </w:pPr>
            <w:r w:rsidRPr="006F6129">
              <w:rPr>
                <w:rFonts w:ascii="Aptos" w:hAnsi="Aptos"/>
                <w:b/>
                <w:bCs/>
                <w:color w:val="FFFFFF" w:themeColor="background1"/>
                <w:lang w:val="en-IE"/>
              </w:rPr>
              <w:t>Minimum Marks 50%</w:t>
            </w:r>
          </w:p>
        </w:tc>
      </w:tr>
      <w:tr w:rsidR="001B799B" w:rsidRPr="006F6129" w14:paraId="3D69500A" w14:textId="77777777" w:rsidTr="006C1856">
        <w:tc>
          <w:tcPr>
            <w:tcW w:w="1560" w:type="dxa"/>
            <w:vMerge/>
            <w:shd w:val="clear" w:color="auto" w:fill="00284A"/>
            <w:tcMar>
              <w:top w:w="28" w:type="dxa"/>
              <w:bottom w:w="28" w:type="dxa"/>
            </w:tcMar>
            <w:vAlign w:val="center"/>
          </w:tcPr>
          <w:p w14:paraId="5E5888C1" w14:textId="77777777" w:rsidR="001B799B" w:rsidRPr="006F6129" w:rsidRDefault="001B799B" w:rsidP="001B799B">
            <w:pPr>
              <w:spacing w:before="60" w:after="60" w:line="276" w:lineRule="auto"/>
              <w:jc w:val="both"/>
              <w:rPr>
                <w:rFonts w:ascii="Aptos" w:hAnsi="Aptos"/>
                <w:lang w:val="en-IE"/>
              </w:rPr>
            </w:pPr>
          </w:p>
        </w:tc>
        <w:tc>
          <w:tcPr>
            <w:tcW w:w="2268" w:type="dxa"/>
            <w:tcMar>
              <w:top w:w="28" w:type="dxa"/>
              <w:bottom w:w="28" w:type="dxa"/>
            </w:tcMar>
            <w:vAlign w:val="center"/>
          </w:tcPr>
          <w:p w14:paraId="05834B07" w14:textId="2FC022B8" w:rsidR="001B799B" w:rsidRPr="001B799B" w:rsidRDefault="001B799B" w:rsidP="001B799B">
            <w:pPr>
              <w:spacing w:before="60" w:after="60" w:line="276" w:lineRule="auto"/>
              <w:jc w:val="center"/>
              <w:rPr>
                <w:rFonts w:ascii="Aptos" w:hAnsi="Aptos"/>
                <w:b/>
                <w:bCs/>
                <w:lang w:val="en-IE"/>
              </w:rPr>
            </w:pPr>
            <w:r w:rsidRPr="001B799B">
              <w:rPr>
                <w:rFonts w:ascii="Aptos" w:hAnsi="Aptos"/>
                <w:b/>
                <w:bCs/>
              </w:rPr>
              <w:t>15%</w:t>
            </w:r>
          </w:p>
        </w:tc>
        <w:tc>
          <w:tcPr>
            <w:tcW w:w="2409" w:type="dxa"/>
            <w:tcMar>
              <w:top w:w="28" w:type="dxa"/>
              <w:bottom w:w="28" w:type="dxa"/>
            </w:tcMar>
            <w:vAlign w:val="center"/>
          </w:tcPr>
          <w:p w14:paraId="18E20923" w14:textId="2D4BDF53" w:rsidR="001B799B" w:rsidRPr="006F6129" w:rsidRDefault="001B799B" w:rsidP="001B799B">
            <w:pPr>
              <w:spacing w:before="60" w:after="60" w:line="276" w:lineRule="auto"/>
              <w:jc w:val="center"/>
              <w:rPr>
                <w:rFonts w:ascii="Aptos" w:hAnsi="Aptos"/>
                <w:b/>
                <w:bCs/>
                <w:lang w:val="en-IE"/>
              </w:rPr>
            </w:pPr>
            <w:r>
              <w:rPr>
                <w:b/>
                <w:bCs/>
              </w:rPr>
              <w:t>1,5</w:t>
            </w:r>
            <w:r w:rsidRPr="008642BA">
              <w:rPr>
                <w:b/>
                <w:bCs/>
              </w:rPr>
              <w:t>00</w:t>
            </w:r>
          </w:p>
        </w:tc>
        <w:tc>
          <w:tcPr>
            <w:tcW w:w="2784" w:type="dxa"/>
            <w:tcMar>
              <w:top w:w="28" w:type="dxa"/>
              <w:bottom w:w="28" w:type="dxa"/>
            </w:tcMar>
            <w:vAlign w:val="center"/>
          </w:tcPr>
          <w:p w14:paraId="32854308" w14:textId="29A6FB5C" w:rsidR="001B799B" w:rsidRPr="006F6129" w:rsidRDefault="001B799B" w:rsidP="001B799B">
            <w:pPr>
              <w:spacing w:before="60" w:after="60" w:line="276" w:lineRule="auto"/>
              <w:jc w:val="center"/>
              <w:rPr>
                <w:rFonts w:ascii="Aptos" w:hAnsi="Aptos"/>
                <w:b/>
                <w:bCs/>
                <w:lang w:val="en-IE"/>
              </w:rPr>
            </w:pPr>
            <w:r>
              <w:rPr>
                <w:b/>
                <w:bCs/>
              </w:rPr>
              <w:t>75</w:t>
            </w:r>
            <w:r w:rsidRPr="008642BA">
              <w:rPr>
                <w:b/>
                <w:bCs/>
              </w:rPr>
              <w:t>0</w:t>
            </w:r>
          </w:p>
        </w:tc>
      </w:tr>
      <w:tr w:rsidR="001B799B" w:rsidRPr="006F6129" w14:paraId="26300101" w14:textId="77777777" w:rsidTr="00C747CC">
        <w:tc>
          <w:tcPr>
            <w:tcW w:w="1560" w:type="dxa"/>
            <w:shd w:val="clear" w:color="auto" w:fill="9FCE85"/>
            <w:tcMar>
              <w:top w:w="28" w:type="dxa"/>
              <w:bottom w:w="28" w:type="dxa"/>
            </w:tcMar>
            <w:vAlign w:val="center"/>
          </w:tcPr>
          <w:p w14:paraId="0C306A13" w14:textId="77777777" w:rsidR="001B799B" w:rsidRPr="006F6129" w:rsidRDefault="001B799B" w:rsidP="001B799B">
            <w:pPr>
              <w:spacing w:before="60" w:after="60" w:line="276" w:lineRule="auto"/>
              <w:jc w:val="both"/>
              <w:rPr>
                <w:rFonts w:ascii="Aptos" w:hAnsi="Aptos"/>
                <w:lang w:val="en-IE"/>
              </w:rPr>
            </w:pPr>
            <w:r w:rsidRPr="001B799B">
              <w:rPr>
                <w:rFonts w:ascii="Aptos" w:hAnsi="Aptos"/>
                <w:b/>
                <w:bCs/>
                <w:lang w:val="en-IE"/>
              </w:rPr>
              <w:t>Title</w:t>
            </w:r>
          </w:p>
        </w:tc>
        <w:tc>
          <w:tcPr>
            <w:tcW w:w="7461" w:type="dxa"/>
            <w:gridSpan w:val="3"/>
            <w:shd w:val="clear" w:color="auto" w:fill="9FCE85"/>
            <w:tcMar>
              <w:top w:w="28" w:type="dxa"/>
              <w:bottom w:w="28" w:type="dxa"/>
            </w:tcMar>
            <w:vAlign w:val="center"/>
          </w:tcPr>
          <w:p w14:paraId="38621798" w14:textId="2774709E" w:rsidR="001B799B" w:rsidRPr="001B799B" w:rsidRDefault="001B799B" w:rsidP="001B799B">
            <w:pPr>
              <w:spacing w:before="60" w:after="60" w:line="276" w:lineRule="auto"/>
              <w:jc w:val="both"/>
              <w:rPr>
                <w:rFonts w:ascii="Aptos" w:hAnsi="Aptos"/>
                <w:lang w:val="en-IE"/>
              </w:rPr>
            </w:pPr>
            <w:r w:rsidRPr="001B799B">
              <w:rPr>
                <w:rFonts w:ascii="Aptos" w:hAnsi="Aptos"/>
                <w:b/>
                <w:bCs/>
              </w:rPr>
              <w:t>Resource Allocation</w:t>
            </w:r>
          </w:p>
        </w:tc>
      </w:tr>
      <w:tr w:rsidR="001B799B" w:rsidRPr="006F6129" w14:paraId="407292B7" w14:textId="77777777" w:rsidTr="00C747CC">
        <w:tc>
          <w:tcPr>
            <w:tcW w:w="1560" w:type="dxa"/>
            <w:shd w:val="clear" w:color="auto" w:fill="F2F2F2" w:themeFill="background1" w:themeFillShade="F2"/>
            <w:tcMar>
              <w:top w:w="28" w:type="dxa"/>
              <w:bottom w:w="28" w:type="dxa"/>
            </w:tcMar>
            <w:vAlign w:val="center"/>
          </w:tcPr>
          <w:p w14:paraId="1AA35497" w14:textId="77777777" w:rsidR="001B799B" w:rsidRPr="006F6129" w:rsidRDefault="001B799B" w:rsidP="001B799B">
            <w:pPr>
              <w:spacing w:before="60" w:after="60" w:line="276" w:lineRule="auto"/>
              <w:jc w:val="both"/>
              <w:rPr>
                <w:rFonts w:ascii="Aptos" w:hAnsi="Aptos"/>
                <w:lang w:val="en-IE"/>
              </w:rPr>
            </w:pPr>
            <w:r w:rsidRPr="006F6129">
              <w:rPr>
                <w:rFonts w:ascii="Aptos" w:hAnsi="Aptos"/>
                <w:lang w:val="en-IE"/>
              </w:rPr>
              <w:t>Description</w:t>
            </w:r>
          </w:p>
        </w:tc>
        <w:tc>
          <w:tcPr>
            <w:tcW w:w="7461" w:type="dxa"/>
            <w:gridSpan w:val="3"/>
            <w:tcMar>
              <w:top w:w="28" w:type="dxa"/>
              <w:bottom w:w="28" w:type="dxa"/>
            </w:tcMar>
            <w:vAlign w:val="center"/>
          </w:tcPr>
          <w:p w14:paraId="6355FE48" w14:textId="77777777" w:rsidR="001B799B" w:rsidRPr="001B799B" w:rsidRDefault="001B799B" w:rsidP="001B799B">
            <w:pPr>
              <w:spacing w:before="60" w:after="60"/>
              <w:rPr>
                <w:rFonts w:ascii="Aptos" w:hAnsi="Aptos" w:cstheme="minorHAnsi"/>
              </w:rPr>
            </w:pPr>
            <w:r w:rsidRPr="001B799B">
              <w:rPr>
                <w:rFonts w:ascii="Aptos" w:hAnsi="Aptos" w:cstheme="minorHAnsi"/>
              </w:rPr>
              <w:t>Tenderers are required to provide details of the proposed resources who will assist in providing the specific requirements of this competition.</w:t>
            </w:r>
          </w:p>
          <w:p w14:paraId="7508F023" w14:textId="77777777" w:rsidR="001B799B" w:rsidRPr="001B799B" w:rsidRDefault="001B799B" w:rsidP="00350BF9">
            <w:pPr>
              <w:spacing w:before="60" w:after="60" w:line="276" w:lineRule="auto"/>
              <w:rPr>
                <w:rFonts w:ascii="Aptos" w:hAnsi="Aptos" w:cstheme="minorHAnsi"/>
              </w:rPr>
            </w:pPr>
            <w:r w:rsidRPr="001B799B">
              <w:rPr>
                <w:rFonts w:ascii="Aptos" w:hAnsi="Aptos" w:cstheme="minorHAnsi"/>
              </w:rPr>
              <w:t>The team may include but not limited to:</w:t>
            </w:r>
          </w:p>
          <w:p w14:paraId="177EE59E" w14:textId="43229976" w:rsidR="00906221" w:rsidRPr="00906221" w:rsidRDefault="00906221" w:rsidP="00350BF9">
            <w:pPr>
              <w:pStyle w:val="ListParagraph"/>
              <w:numPr>
                <w:ilvl w:val="0"/>
                <w:numId w:val="10"/>
              </w:numPr>
              <w:spacing w:before="60" w:after="60" w:line="276" w:lineRule="auto"/>
              <w:contextualSpacing w:val="0"/>
              <w:rPr>
                <w:rFonts w:ascii="Aptos" w:hAnsi="Aptos" w:cstheme="minorHAnsi"/>
              </w:rPr>
            </w:pPr>
            <w:r w:rsidRPr="00906221">
              <w:rPr>
                <w:rFonts w:ascii="Aptos" w:hAnsi="Aptos" w:cstheme="minorHAnsi"/>
              </w:rPr>
              <w:t>Dedicated Hazardous Area Manager.</w:t>
            </w:r>
          </w:p>
          <w:p w14:paraId="72F162B3" w14:textId="086B4D3E" w:rsidR="001B799B" w:rsidRPr="001B799B" w:rsidRDefault="001B799B" w:rsidP="001B799B">
            <w:pPr>
              <w:pStyle w:val="ListParagraph"/>
              <w:numPr>
                <w:ilvl w:val="0"/>
                <w:numId w:val="10"/>
              </w:numPr>
              <w:spacing w:before="60" w:after="60" w:line="276" w:lineRule="auto"/>
              <w:jc w:val="both"/>
              <w:rPr>
                <w:rFonts w:ascii="Aptos" w:hAnsi="Aptos" w:cstheme="minorHAnsi"/>
              </w:rPr>
            </w:pPr>
            <w:r w:rsidRPr="001B799B">
              <w:rPr>
                <w:rFonts w:ascii="Aptos" w:hAnsi="Aptos" w:cstheme="minorHAnsi"/>
              </w:rPr>
              <w:t>Design engineers</w:t>
            </w:r>
          </w:p>
          <w:p w14:paraId="31647420" w14:textId="77777777" w:rsidR="001B799B" w:rsidRPr="001B799B" w:rsidRDefault="001B799B" w:rsidP="001B799B">
            <w:pPr>
              <w:pStyle w:val="ListParagraph"/>
              <w:numPr>
                <w:ilvl w:val="0"/>
                <w:numId w:val="10"/>
              </w:numPr>
              <w:spacing w:before="60" w:after="60" w:line="276" w:lineRule="auto"/>
              <w:jc w:val="both"/>
              <w:rPr>
                <w:rFonts w:ascii="Aptos" w:hAnsi="Aptos" w:cstheme="minorHAnsi"/>
              </w:rPr>
            </w:pPr>
            <w:r w:rsidRPr="001B799B">
              <w:rPr>
                <w:rFonts w:ascii="Aptos" w:hAnsi="Aptos" w:cstheme="minorHAnsi"/>
              </w:rPr>
              <w:t>Manufacturing personnel</w:t>
            </w:r>
          </w:p>
          <w:p w14:paraId="75C7B648" w14:textId="77777777" w:rsidR="001B799B" w:rsidRPr="001B799B" w:rsidRDefault="001B799B" w:rsidP="001B799B">
            <w:pPr>
              <w:pStyle w:val="ListParagraph"/>
              <w:numPr>
                <w:ilvl w:val="0"/>
                <w:numId w:val="10"/>
              </w:numPr>
              <w:spacing w:before="60" w:after="60" w:line="276" w:lineRule="auto"/>
              <w:jc w:val="both"/>
              <w:rPr>
                <w:rFonts w:ascii="Aptos" w:hAnsi="Aptos" w:cstheme="minorHAnsi"/>
              </w:rPr>
            </w:pPr>
            <w:r w:rsidRPr="001B799B">
              <w:rPr>
                <w:rFonts w:ascii="Aptos" w:hAnsi="Aptos" w:cstheme="minorHAnsi"/>
              </w:rPr>
              <w:t>Electronic engineers</w:t>
            </w:r>
          </w:p>
          <w:p w14:paraId="09A8CD03" w14:textId="77777777" w:rsidR="001B799B" w:rsidRPr="001B799B" w:rsidRDefault="001B799B" w:rsidP="001B799B">
            <w:pPr>
              <w:pStyle w:val="ListParagraph"/>
              <w:numPr>
                <w:ilvl w:val="0"/>
                <w:numId w:val="10"/>
              </w:numPr>
              <w:spacing w:before="60" w:after="60" w:line="276" w:lineRule="auto"/>
              <w:jc w:val="both"/>
              <w:rPr>
                <w:rFonts w:ascii="Aptos" w:hAnsi="Aptos" w:cstheme="minorHAnsi"/>
              </w:rPr>
            </w:pPr>
            <w:r w:rsidRPr="001B799B">
              <w:rPr>
                <w:rFonts w:ascii="Aptos" w:hAnsi="Aptos" w:cstheme="minorHAnsi"/>
              </w:rPr>
              <w:t>Testing personnel</w:t>
            </w:r>
          </w:p>
          <w:p w14:paraId="2BCDB273" w14:textId="77777777" w:rsidR="001B799B" w:rsidRPr="001B799B" w:rsidRDefault="001B799B" w:rsidP="001B799B">
            <w:pPr>
              <w:pStyle w:val="ListParagraph"/>
              <w:numPr>
                <w:ilvl w:val="0"/>
                <w:numId w:val="10"/>
              </w:numPr>
              <w:spacing w:before="60" w:after="60" w:line="276" w:lineRule="auto"/>
              <w:jc w:val="both"/>
              <w:rPr>
                <w:rFonts w:ascii="Aptos" w:hAnsi="Aptos" w:cstheme="minorHAnsi"/>
              </w:rPr>
            </w:pPr>
            <w:r w:rsidRPr="001B799B">
              <w:rPr>
                <w:rFonts w:ascii="Aptos" w:hAnsi="Aptos" w:cstheme="minorHAnsi"/>
              </w:rPr>
              <w:t>Installation/ Commissioning personnel</w:t>
            </w:r>
          </w:p>
          <w:p w14:paraId="0D43AEC3" w14:textId="77777777" w:rsidR="001B799B" w:rsidRPr="001B799B" w:rsidRDefault="001B799B" w:rsidP="001B799B">
            <w:pPr>
              <w:pStyle w:val="ListParagraph"/>
              <w:numPr>
                <w:ilvl w:val="0"/>
                <w:numId w:val="10"/>
              </w:numPr>
              <w:spacing w:before="60" w:after="60" w:line="276" w:lineRule="auto"/>
              <w:jc w:val="both"/>
              <w:rPr>
                <w:rFonts w:ascii="Aptos" w:hAnsi="Aptos" w:cstheme="minorHAnsi"/>
              </w:rPr>
            </w:pPr>
            <w:r w:rsidRPr="001B799B">
              <w:rPr>
                <w:rFonts w:ascii="Aptos" w:hAnsi="Aptos" w:cstheme="minorHAnsi"/>
              </w:rPr>
              <w:t>Training personnel</w:t>
            </w:r>
          </w:p>
          <w:p w14:paraId="78941F2A" w14:textId="77777777" w:rsidR="001B799B" w:rsidRPr="001B799B" w:rsidRDefault="001B799B" w:rsidP="001B799B">
            <w:pPr>
              <w:spacing w:before="60" w:after="60"/>
              <w:rPr>
                <w:rFonts w:ascii="Aptos" w:hAnsi="Aptos" w:cstheme="minorHAnsi"/>
              </w:rPr>
            </w:pPr>
            <w:r w:rsidRPr="001B799B">
              <w:rPr>
                <w:rFonts w:ascii="Aptos" w:hAnsi="Aptos" w:cstheme="minorHAnsi"/>
              </w:rPr>
              <w:t>Detailed CV, outlining the experience and expertise of the proposed resources should be provided as part of the response, using the template provided.</w:t>
            </w:r>
          </w:p>
          <w:p w14:paraId="42C2A64C" w14:textId="6F840421" w:rsidR="001B799B" w:rsidRPr="001B799B" w:rsidRDefault="001B799B" w:rsidP="00A91591">
            <w:pPr>
              <w:spacing w:before="60" w:after="60"/>
              <w:rPr>
                <w:rFonts w:ascii="Aptos" w:hAnsi="Aptos"/>
                <w:lang w:val="en-IE"/>
              </w:rPr>
            </w:pPr>
            <w:r w:rsidRPr="001B799B">
              <w:rPr>
                <w:rFonts w:ascii="Aptos" w:hAnsi="Aptos" w:cstheme="minorHAnsi"/>
              </w:rPr>
              <w:t>Please note</w:t>
            </w:r>
            <w:r w:rsidRPr="00C53CF0">
              <w:rPr>
                <w:rFonts w:ascii="Aptos" w:hAnsi="Aptos" w:cstheme="minorHAnsi"/>
              </w:rPr>
              <w:t xml:space="preserve">: the same role can be provided for by the same person. </w:t>
            </w:r>
          </w:p>
        </w:tc>
      </w:tr>
      <w:tr w:rsidR="00D32E19" w:rsidRPr="006F6129" w14:paraId="13331090" w14:textId="77777777" w:rsidTr="006C1856">
        <w:tc>
          <w:tcPr>
            <w:tcW w:w="9021" w:type="dxa"/>
            <w:gridSpan w:val="4"/>
            <w:shd w:val="clear" w:color="auto" w:fill="F2F2F2" w:themeFill="background1" w:themeFillShade="F2"/>
            <w:tcMar>
              <w:top w:w="28" w:type="dxa"/>
              <w:bottom w:w="28" w:type="dxa"/>
            </w:tcMar>
            <w:vAlign w:val="center"/>
          </w:tcPr>
          <w:p w14:paraId="06735FE9" w14:textId="77777777" w:rsidR="00D32E19" w:rsidRPr="006F6129" w:rsidRDefault="00D32E19" w:rsidP="006C1856">
            <w:pPr>
              <w:spacing w:before="60" w:after="60" w:line="276" w:lineRule="auto"/>
              <w:jc w:val="both"/>
              <w:rPr>
                <w:rFonts w:ascii="Aptos" w:hAnsi="Aptos" w:cstheme="minorHAnsi"/>
                <w:lang w:val="en-IE"/>
              </w:rPr>
            </w:pPr>
            <w:r w:rsidRPr="006F6129">
              <w:rPr>
                <w:rFonts w:ascii="Aptos" w:hAnsi="Aptos"/>
                <w:b/>
                <w:bCs/>
              </w:rPr>
              <w:t>Tenderer’s Response</w:t>
            </w:r>
          </w:p>
        </w:tc>
      </w:tr>
      <w:tr w:rsidR="00D32E19" w:rsidRPr="006F6129" w14:paraId="5E9A94A6" w14:textId="77777777" w:rsidTr="006C1856">
        <w:tc>
          <w:tcPr>
            <w:tcW w:w="9021" w:type="dxa"/>
            <w:gridSpan w:val="4"/>
            <w:tcMar>
              <w:top w:w="28" w:type="dxa"/>
              <w:bottom w:w="28" w:type="dxa"/>
            </w:tcMar>
            <w:vAlign w:val="center"/>
          </w:tcPr>
          <w:p w14:paraId="290F3084" w14:textId="77777777" w:rsidR="00D32E19" w:rsidRPr="006F6129" w:rsidRDefault="00D32E19" w:rsidP="006C1856">
            <w:pPr>
              <w:rPr>
                <w:rFonts w:ascii="Aptos" w:hAnsi="Aptos"/>
              </w:rPr>
            </w:pPr>
            <w:r w:rsidRPr="006F6129">
              <w:rPr>
                <w:rFonts w:ascii="Aptos" w:hAnsi="Aptos"/>
              </w:rPr>
              <w:t xml:space="preserve">Please use this free text page(s) (i.e. </w:t>
            </w:r>
            <w:r w:rsidRPr="006F6129">
              <w:rPr>
                <w:rFonts w:ascii="Aptos" w:hAnsi="Aptos"/>
                <w:b/>
                <w:bCs/>
              </w:rPr>
              <w:t>do not</w:t>
            </w:r>
            <w:r w:rsidRPr="006F6129">
              <w:rPr>
                <w:rFonts w:ascii="Aptos" w:hAnsi="Aptos"/>
              </w:rPr>
              <w:t xml:space="preserve"> type in the box) for your response.</w:t>
            </w:r>
          </w:p>
          <w:p w14:paraId="46C50761" w14:textId="77777777" w:rsidR="00D32E19" w:rsidRPr="006F6129" w:rsidRDefault="00D32E19" w:rsidP="006C1856">
            <w:pPr>
              <w:spacing w:before="60" w:after="60" w:line="276" w:lineRule="auto"/>
              <w:jc w:val="both"/>
              <w:rPr>
                <w:rFonts w:ascii="Aptos" w:hAnsi="Aptos" w:cstheme="minorHAnsi"/>
              </w:rPr>
            </w:pPr>
          </w:p>
          <w:p w14:paraId="0FB8DC66" w14:textId="77777777" w:rsidR="00D32E19" w:rsidRPr="006F6129" w:rsidRDefault="00D32E19" w:rsidP="006C1856">
            <w:pPr>
              <w:spacing w:before="60" w:after="60" w:line="276" w:lineRule="auto"/>
              <w:jc w:val="both"/>
              <w:rPr>
                <w:rFonts w:ascii="Aptos" w:hAnsi="Aptos" w:cstheme="minorHAnsi"/>
              </w:rPr>
            </w:pPr>
          </w:p>
          <w:p w14:paraId="41EBE575" w14:textId="77777777" w:rsidR="00D32E19" w:rsidRPr="006F6129" w:rsidRDefault="00D32E19" w:rsidP="006C1856">
            <w:pPr>
              <w:spacing w:before="60" w:after="60" w:line="276" w:lineRule="auto"/>
              <w:jc w:val="both"/>
              <w:rPr>
                <w:rFonts w:ascii="Aptos" w:hAnsi="Aptos" w:cstheme="minorHAnsi"/>
              </w:rPr>
            </w:pPr>
          </w:p>
          <w:p w14:paraId="11CEA062" w14:textId="77777777" w:rsidR="00D32E19" w:rsidRPr="006F6129" w:rsidRDefault="00D32E19" w:rsidP="006C1856">
            <w:pPr>
              <w:spacing w:before="60" w:after="60" w:line="276" w:lineRule="auto"/>
              <w:jc w:val="both"/>
              <w:rPr>
                <w:rFonts w:ascii="Aptos" w:hAnsi="Aptos" w:cstheme="minorHAnsi"/>
              </w:rPr>
            </w:pPr>
          </w:p>
          <w:p w14:paraId="3EEB9223" w14:textId="77777777" w:rsidR="00D32E19" w:rsidRPr="006F6129" w:rsidRDefault="00D32E19" w:rsidP="006C1856">
            <w:pPr>
              <w:spacing w:before="60" w:after="60" w:line="276" w:lineRule="auto"/>
              <w:jc w:val="both"/>
              <w:rPr>
                <w:rFonts w:ascii="Aptos" w:hAnsi="Aptos" w:cstheme="minorHAnsi"/>
              </w:rPr>
            </w:pPr>
          </w:p>
          <w:p w14:paraId="6E522DF1" w14:textId="77777777" w:rsidR="00D32E19" w:rsidRPr="006F6129" w:rsidRDefault="00D32E19" w:rsidP="006C1856">
            <w:pPr>
              <w:spacing w:before="60" w:after="60" w:line="276" w:lineRule="auto"/>
              <w:jc w:val="both"/>
              <w:rPr>
                <w:rFonts w:ascii="Aptos" w:hAnsi="Aptos" w:cstheme="minorHAnsi"/>
              </w:rPr>
            </w:pPr>
          </w:p>
          <w:p w14:paraId="61B95F99" w14:textId="77777777" w:rsidR="00D32E19" w:rsidRPr="006F6129" w:rsidRDefault="00D32E19" w:rsidP="006C1856">
            <w:pPr>
              <w:spacing w:before="60" w:after="60" w:line="276" w:lineRule="auto"/>
              <w:jc w:val="both"/>
              <w:rPr>
                <w:rFonts w:ascii="Aptos" w:hAnsi="Aptos" w:cstheme="minorHAnsi"/>
              </w:rPr>
            </w:pPr>
          </w:p>
          <w:p w14:paraId="1F9563E6" w14:textId="77777777" w:rsidR="00D32E19" w:rsidRPr="006F6129" w:rsidRDefault="00D32E19" w:rsidP="006C1856">
            <w:pPr>
              <w:spacing w:before="60" w:after="60" w:line="276" w:lineRule="auto"/>
              <w:jc w:val="both"/>
              <w:rPr>
                <w:rFonts w:ascii="Aptos" w:hAnsi="Aptos" w:cstheme="minorHAnsi"/>
              </w:rPr>
            </w:pPr>
          </w:p>
          <w:p w14:paraId="412636F0" w14:textId="77777777" w:rsidR="00D32E19" w:rsidRPr="006F6129" w:rsidRDefault="00D32E19" w:rsidP="006C1856">
            <w:pPr>
              <w:spacing w:before="60" w:after="60" w:line="276" w:lineRule="auto"/>
              <w:jc w:val="both"/>
              <w:rPr>
                <w:rFonts w:ascii="Aptos" w:hAnsi="Aptos" w:cstheme="minorHAnsi"/>
              </w:rPr>
            </w:pPr>
          </w:p>
          <w:p w14:paraId="72165A7E" w14:textId="77777777" w:rsidR="00D32E19" w:rsidRPr="006F6129" w:rsidRDefault="00D32E19" w:rsidP="006C1856">
            <w:pPr>
              <w:spacing w:before="60" w:after="60" w:line="276" w:lineRule="auto"/>
              <w:jc w:val="both"/>
              <w:rPr>
                <w:rFonts w:ascii="Aptos" w:hAnsi="Aptos" w:cstheme="minorHAnsi"/>
                <w:lang w:val="en-IE"/>
              </w:rPr>
            </w:pPr>
          </w:p>
        </w:tc>
      </w:tr>
    </w:tbl>
    <w:p w14:paraId="6B458E53" w14:textId="77777777" w:rsidR="00D32E19" w:rsidRDefault="00D32E19" w:rsidP="00D32E19"/>
    <w:p w14:paraId="1009F813" w14:textId="10E6F7A2" w:rsidR="00D32E19" w:rsidRDefault="00D32E19">
      <w:r>
        <w:br w:type="page"/>
      </w:r>
    </w:p>
    <w:tbl>
      <w:tblPr>
        <w:tblStyle w:val="GridTable4-Accent1314"/>
        <w:tblW w:w="9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9"/>
        <w:gridCol w:w="949"/>
        <w:gridCol w:w="205"/>
        <w:gridCol w:w="290"/>
        <w:gridCol w:w="763"/>
        <w:gridCol w:w="874"/>
        <w:gridCol w:w="1702"/>
        <w:gridCol w:w="2494"/>
      </w:tblGrid>
      <w:tr w:rsidR="00E75B29" w:rsidRPr="00675D73" w14:paraId="7D836872" w14:textId="77777777" w:rsidTr="00D66841">
        <w:trPr>
          <w:cnfStyle w:val="100000000000" w:firstRow="1" w:lastRow="0" w:firstColumn="0" w:lastColumn="0" w:oddVBand="0" w:evenVBand="0" w:oddHBand="0"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9016" w:type="dxa"/>
            <w:gridSpan w:val="8"/>
            <w:shd w:val="clear" w:color="auto" w:fill="002060"/>
            <w:vAlign w:val="center"/>
          </w:tcPr>
          <w:p w14:paraId="5DE035F9" w14:textId="77777777" w:rsidR="00E75B29" w:rsidRPr="00675D73" w:rsidRDefault="00E75B29" w:rsidP="00D66841">
            <w:pPr>
              <w:spacing w:before="60" w:after="60" w:line="276" w:lineRule="auto"/>
              <w:jc w:val="center"/>
              <w:rPr>
                <w:rFonts w:ascii="Arial" w:eastAsia="Calibri" w:hAnsi="Arial" w:cs="Arial"/>
                <w:sz w:val="22"/>
                <w:szCs w:val="22"/>
              </w:rPr>
            </w:pPr>
            <w:bookmarkStart w:id="23" w:name="_Toc235354271"/>
            <w:r w:rsidRPr="00675D73">
              <w:rPr>
                <w:rFonts w:ascii="Arial" w:eastAsia="Calibri" w:hAnsi="Arial" w:cs="Arial"/>
              </w:rPr>
              <w:lastRenderedPageBreak/>
              <w:t xml:space="preserve">BIOGRAPHICAL SUMMARY - COMPLETE FOR </w:t>
            </w:r>
            <w:r w:rsidRPr="00675D73">
              <w:rPr>
                <w:rFonts w:ascii="Arial" w:eastAsia="Calibri" w:hAnsi="Arial" w:cs="Arial"/>
                <w:u w:val="single"/>
              </w:rPr>
              <w:t>EACH</w:t>
            </w:r>
            <w:r w:rsidRPr="00675D73">
              <w:rPr>
                <w:rFonts w:ascii="Arial" w:eastAsia="Calibri" w:hAnsi="Arial" w:cs="Arial"/>
              </w:rPr>
              <w:t xml:space="preserve"> NOMINATED </w:t>
            </w:r>
            <w:r w:rsidRPr="00675D73">
              <w:rPr>
                <w:rFonts w:ascii="Arial" w:hAnsi="Arial" w:cs="Arial"/>
              </w:rPr>
              <w:t>INSTRUCTOR</w:t>
            </w:r>
          </w:p>
        </w:tc>
      </w:tr>
      <w:tr w:rsidR="00E75B29" w:rsidRPr="00675D73" w14:paraId="77E1CC60" w14:textId="77777777" w:rsidTr="00D66841">
        <w:trPr>
          <w:cnfStyle w:val="000000100000" w:firstRow="0" w:lastRow="0" w:firstColumn="0" w:lastColumn="0" w:oddVBand="0" w:evenVBand="0" w:oddHBand="1" w:evenHBand="0" w:firstRowFirstColumn="0" w:firstRowLastColumn="0" w:lastRowFirstColumn="0" w:lastRowLastColumn="0"/>
          <w:trHeight w:val="335"/>
        </w:trPr>
        <w:tc>
          <w:tcPr>
            <w:cnfStyle w:val="001000000000" w:firstRow="0" w:lastRow="0" w:firstColumn="1" w:lastColumn="0" w:oddVBand="0" w:evenVBand="0" w:oddHBand="0" w:evenHBand="0" w:firstRowFirstColumn="0" w:firstRowLastColumn="0" w:lastRowFirstColumn="0" w:lastRowLastColumn="0"/>
            <w:tcW w:w="3183" w:type="dxa"/>
            <w:gridSpan w:val="4"/>
            <w:shd w:val="clear" w:color="auto" w:fill="DEEAF6" w:themeFill="accent5" w:themeFillTint="33"/>
            <w:vAlign w:val="center"/>
          </w:tcPr>
          <w:p w14:paraId="354AD932" w14:textId="77777777" w:rsidR="00E75B29" w:rsidRPr="00675D73" w:rsidRDefault="00E75B29" w:rsidP="00D66841">
            <w:pPr>
              <w:spacing w:before="60" w:after="60" w:line="276" w:lineRule="auto"/>
              <w:rPr>
                <w:rFonts w:ascii="Arial" w:eastAsia="Calibri" w:hAnsi="Arial" w:cs="Arial"/>
                <w:color w:val="FF0000"/>
                <w:sz w:val="22"/>
                <w:szCs w:val="22"/>
              </w:rPr>
            </w:pPr>
            <w:r w:rsidRPr="00675D73">
              <w:rPr>
                <w:rFonts w:ascii="Arial" w:eastAsia="Calibri" w:hAnsi="Arial" w:cs="Arial"/>
              </w:rPr>
              <w:t>Name</w:t>
            </w:r>
          </w:p>
        </w:tc>
        <w:tc>
          <w:tcPr>
            <w:tcW w:w="5833" w:type="dxa"/>
            <w:gridSpan w:val="4"/>
            <w:shd w:val="clear" w:color="auto" w:fill="FFFFFF" w:themeFill="background1"/>
            <w:vAlign w:val="center"/>
          </w:tcPr>
          <w:p w14:paraId="137B2FB4" w14:textId="77777777" w:rsidR="00E75B29" w:rsidRPr="00675D73" w:rsidRDefault="00E75B29" w:rsidP="00D66841">
            <w:pPr>
              <w:spacing w:before="60" w:after="60" w:line="276" w:lineRule="auto"/>
              <w:cnfStyle w:val="000000100000" w:firstRow="0" w:lastRow="0" w:firstColumn="0" w:lastColumn="0" w:oddVBand="0" w:evenVBand="0" w:oddHBand="1" w:evenHBand="0" w:firstRowFirstColumn="0" w:firstRowLastColumn="0" w:lastRowFirstColumn="0" w:lastRowLastColumn="0"/>
              <w:rPr>
                <w:rFonts w:ascii="Arial" w:eastAsia="Calibri" w:hAnsi="Arial" w:cs="Arial"/>
                <w:sz w:val="22"/>
                <w:szCs w:val="22"/>
              </w:rPr>
            </w:pPr>
          </w:p>
        </w:tc>
      </w:tr>
      <w:tr w:rsidR="00E75B29" w:rsidRPr="00675D73" w14:paraId="3E409CAB" w14:textId="77777777" w:rsidTr="00D66841">
        <w:trPr>
          <w:trHeight w:val="287"/>
        </w:trPr>
        <w:tc>
          <w:tcPr>
            <w:cnfStyle w:val="001000000000" w:firstRow="0" w:lastRow="0" w:firstColumn="1" w:lastColumn="0" w:oddVBand="0" w:evenVBand="0" w:oddHBand="0" w:evenHBand="0" w:firstRowFirstColumn="0" w:firstRowLastColumn="0" w:lastRowFirstColumn="0" w:lastRowLastColumn="0"/>
            <w:tcW w:w="3183" w:type="dxa"/>
            <w:gridSpan w:val="4"/>
            <w:shd w:val="clear" w:color="auto" w:fill="DEEAF6" w:themeFill="accent5" w:themeFillTint="33"/>
            <w:vAlign w:val="center"/>
          </w:tcPr>
          <w:p w14:paraId="2C6A83B9" w14:textId="77777777" w:rsidR="00E75B29" w:rsidRPr="00675D73" w:rsidRDefault="00E75B29" w:rsidP="00D66841">
            <w:pPr>
              <w:spacing w:before="60" w:after="60" w:line="276" w:lineRule="auto"/>
              <w:rPr>
                <w:rFonts w:ascii="Arial" w:eastAsia="Calibri" w:hAnsi="Arial" w:cs="Arial"/>
                <w:color w:val="FF0000"/>
                <w:sz w:val="22"/>
                <w:szCs w:val="22"/>
              </w:rPr>
            </w:pPr>
            <w:r w:rsidRPr="00675D73">
              <w:rPr>
                <w:rFonts w:ascii="Arial" w:hAnsi="Arial" w:cs="Arial"/>
              </w:rPr>
              <w:t>Position in Company</w:t>
            </w:r>
          </w:p>
        </w:tc>
        <w:tc>
          <w:tcPr>
            <w:tcW w:w="5833" w:type="dxa"/>
            <w:gridSpan w:val="4"/>
            <w:vAlign w:val="center"/>
          </w:tcPr>
          <w:p w14:paraId="0D4C2BFF" w14:textId="77777777" w:rsidR="00E75B29" w:rsidRPr="00675D73" w:rsidRDefault="00E75B29" w:rsidP="00D66841">
            <w:pPr>
              <w:spacing w:before="60" w:after="60" w:line="276" w:lineRule="auto"/>
              <w:cnfStyle w:val="000000000000" w:firstRow="0" w:lastRow="0" w:firstColumn="0" w:lastColumn="0" w:oddVBand="0" w:evenVBand="0" w:oddHBand="0" w:evenHBand="0" w:firstRowFirstColumn="0" w:firstRowLastColumn="0" w:lastRowFirstColumn="0" w:lastRowLastColumn="0"/>
              <w:rPr>
                <w:rFonts w:ascii="Arial" w:eastAsia="Calibri" w:hAnsi="Arial" w:cs="Arial"/>
                <w:sz w:val="22"/>
                <w:szCs w:val="22"/>
              </w:rPr>
            </w:pPr>
          </w:p>
        </w:tc>
      </w:tr>
      <w:tr w:rsidR="00E75B29" w:rsidRPr="00675D73" w14:paraId="34435617" w14:textId="77777777" w:rsidTr="00D66841">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3183" w:type="dxa"/>
            <w:gridSpan w:val="4"/>
            <w:shd w:val="clear" w:color="auto" w:fill="DEEAF6" w:themeFill="accent5" w:themeFillTint="33"/>
            <w:vAlign w:val="center"/>
          </w:tcPr>
          <w:p w14:paraId="4FC72D74" w14:textId="77777777" w:rsidR="00E75B29" w:rsidRPr="00675D73" w:rsidRDefault="00E75B29" w:rsidP="00D66841">
            <w:pPr>
              <w:spacing w:before="60" w:after="60" w:line="276" w:lineRule="auto"/>
              <w:rPr>
                <w:rFonts w:ascii="Arial" w:eastAsia="Calibri" w:hAnsi="Arial" w:cs="Arial"/>
              </w:rPr>
            </w:pPr>
            <w:r w:rsidRPr="00675D73">
              <w:rPr>
                <w:rFonts w:ascii="Arial" w:eastAsia="Calibri" w:hAnsi="Arial" w:cs="Arial"/>
              </w:rPr>
              <w:t>Role</w:t>
            </w:r>
          </w:p>
        </w:tc>
        <w:tc>
          <w:tcPr>
            <w:tcW w:w="5833" w:type="dxa"/>
            <w:gridSpan w:val="4"/>
            <w:shd w:val="clear" w:color="auto" w:fill="FFFFFF" w:themeFill="background1"/>
            <w:vAlign w:val="center"/>
          </w:tcPr>
          <w:p w14:paraId="2727931C" w14:textId="77777777" w:rsidR="00E75B29" w:rsidRPr="00675D73" w:rsidRDefault="00E75B29" w:rsidP="00D66841">
            <w:pPr>
              <w:spacing w:before="60" w:after="60" w:line="276" w:lineRule="auto"/>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p>
        </w:tc>
      </w:tr>
      <w:tr w:rsidR="00E75B29" w:rsidRPr="00675D73" w14:paraId="03C0E465" w14:textId="77777777" w:rsidTr="00D66841">
        <w:trPr>
          <w:trHeight w:val="287"/>
        </w:trPr>
        <w:tc>
          <w:tcPr>
            <w:cnfStyle w:val="001000000000" w:firstRow="0" w:lastRow="0" w:firstColumn="1" w:lastColumn="0" w:oddVBand="0" w:evenVBand="0" w:oddHBand="0" w:evenHBand="0" w:firstRowFirstColumn="0" w:firstRowLastColumn="0" w:lastRowFirstColumn="0" w:lastRowLastColumn="0"/>
            <w:tcW w:w="3183" w:type="dxa"/>
            <w:gridSpan w:val="4"/>
            <w:shd w:val="clear" w:color="auto" w:fill="DEEAF6" w:themeFill="accent5" w:themeFillTint="33"/>
            <w:vAlign w:val="center"/>
          </w:tcPr>
          <w:p w14:paraId="164A7DAF" w14:textId="77777777" w:rsidR="00E75B29" w:rsidRPr="00675D73" w:rsidRDefault="00E75B29" w:rsidP="00D66841">
            <w:pPr>
              <w:spacing w:before="60" w:after="60" w:line="276" w:lineRule="auto"/>
              <w:rPr>
                <w:rFonts w:ascii="Arial" w:eastAsia="Calibri" w:hAnsi="Arial" w:cs="Arial"/>
              </w:rPr>
            </w:pPr>
            <w:r w:rsidRPr="00675D73">
              <w:rPr>
                <w:rFonts w:ascii="Arial" w:eastAsia="Calibri" w:hAnsi="Arial" w:cs="Arial"/>
              </w:rPr>
              <w:t>No. of Years’ experience?</w:t>
            </w:r>
          </w:p>
        </w:tc>
        <w:tc>
          <w:tcPr>
            <w:tcW w:w="5833" w:type="dxa"/>
            <w:gridSpan w:val="4"/>
            <w:vAlign w:val="center"/>
          </w:tcPr>
          <w:p w14:paraId="42C4676F" w14:textId="77777777" w:rsidR="00E75B29" w:rsidRPr="00675D73" w:rsidRDefault="00E75B29" w:rsidP="00D66841">
            <w:pPr>
              <w:spacing w:before="60" w:after="60" w:line="276" w:lineRule="auto"/>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r>
      <w:tr w:rsidR="00E75B29" w:rsidRPr="00675D73" w14:paraId="2320F7EC" w14:textId="77777777" w:rsidTr="00E75B29">
        <w:trPr>
          <w:cnfStyle w:val="000000100000" w:firstRow="0" w:lastRow="0" w:firstColumn="0" w:lastColumn="0" w:oddVBand="0" w:evenVBand="0" w:oddHBand="1" w:evenHBand="0" w:firstRowFirstColumn="0" w:firstRowLastColumn="0" w:lastRowFirstColumn="0" w:lastRowLastColumn="0"/>
          <w:trHeight w:val="1054"/>
        </w:trPr>
        <w:tc>
          <w:tcPr>
            <w:cnfStyle w:val="001000000000" w:firstRow="0" w:lastRow="0" w:firstColumn="1" w:lastColumn="0" w:oddVBand="0" w:evenVBand="0" w:oddHBand="0" w:evenHBand="0" w:firstRowFirstColumn="0" w:firstRowLastColumn="0" w:lastRowFirstColumn="0" w:lastRowLastColumn="0"/>
            <w:tcW w:w="3183" w:type="dxa"/>
            <w:gridSpan w:val="4"/>
            <w:shd w:val="clear" w:color="auto" w:fill="DEEAF6" w:themeFill="accent5" w:themeFillTint="33"/>
            <w:vAlign w:val="center"/>
          </w:tcPr>
          <w:p w14:paraId="1A06ACB8" w14:textId="14D34829" w:rsidR="00E75B29" w:rsidRPr="00675D73" w:rsidRDefault="00E75B29" w:rsidP="00D66841">
            <w:pPr>
              <w:spacing w:before="60" w:after="60" w:line="276" w:lineRule="auto"/>
              <w:rPr>
                <w:rFonts w:ascii="Arial" w:eastAsia="Calibri" w:hAnsi="Arial" w:cs="Arial"/>
              </w:rPr>
            </w:pPr>
            <w:r>
              <w:rPr>
                <w:rFonts w:ascii="Arial" w:eastAsia="Calibri" w:hAnsi="Arial" w:cs="Arial"/>
              </w:rPr>
              <w:t>Details of Current Role</w:t>
            </w:r>
          </w:p>
        </w:tc>
        <w:tc>
          <w:tcPr>
            <w:tcW w:w="5833" w:type="dxa"/>
            <w:gridSpan w:val="4"/>
            <w:shd w:val="clear" w:color="auto" w:fill="F2F2F2" w:themeFill="background1" w:themeFillShade="F2"/>
            <w:vAlign w:val="center"/>
          </w:tcPr>
          <w:p w14:paraId="0D1CC0E6" w14:textId="2F89B0FB" w:rsidR="00E75B29" w:rsidRPr="00675D73" w:rsidRDefault="00E75B29" w:rsidP="00D66841">
            <w:pPr>
              <w:spacing w:before="60" w:line="276" w:lineRule="auto"/>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E75B29" w:rsidRPr="00675D73" w14:paraId="1EB31BEA" w14:textId="77777777" w:rsidTr="00D66841">
        <w:trPr>
          <w:trHeight w:val="311"/>
        </w:trPr>
        <w:tc>
          <w:tcPr>
            <w:cnfStyle w:val="001000000000" w:firstRow="0" w:lastRow="0" w:firstColumn="1" w:lastColumn="0" w:oddVBand="0" w:evenVBand="0" w:oddHBand="0" w:evenHBand="0" w:firstRowFirstColumn="0" w:firstRowLastColumn="0" w:lastRowFirstColumn="0" w:lastRowLastColumn="0"/>
            <w:tcW w:w="9016" w:type="dxa"/>
            <w:gridSpan w:val="8"/>
            <w:shd w:val="clear" w:color="auto" w:fill="002060"/>
            <w:vAlign w:val="center"/>
          </w:tcPr>
          <w:p w14:paraId="06199699" w14:textId="77777777" w:rsidR="00E75B29" w:rsidRPr="00675D73" w:rsidRDefault="00E75B29" w:rsidP="00D66841">
            <w:pPr>
              <w:spacing w:before="60" w:after="60" w:line="276" w:lineRule="auto"/>
              <w:rPr>
                <w:rFonts w:ascii="Arial" w:eastAsia="Calibri" w:hAnsi="Arial" w:cs="Arial"/>
                <w:sz w:val="22"/>
                <w:szCs w:val="22"/>
              </w:rPr>
            </w:pPr>
            <w:r w:rsidRPr="00675D73">
              <w:rPr>
                <w:rFonts w:ascii="Arial" w:eastAsia="Calibri" w:hAnsi="Arial" w:cs="Arial"/>
                <w:color w:val="FFFFFF" w:themeColor="background1"/>
              </w:rPr>
              <w:t>RELEVANT EDUCATIONAL/PROFESSIONAL QUALIFICATION</w:t>
            </w:r>
          </w:p>
        </w:tc>
      </w:tr>
      <w:tr w:rsidR="00E75B29" w:rsidRPr="00675D73" w14:paraId="5E69BFD2" w14:textId="77777777" w:rsidTr="00D66841">
        <w:trPr>
          <w:cnfStyle w:val="000000100000" w:firstRow="0" w:lastRow="0" w:firstColumn="0" w:lastColumn="0" w:oddVBand="0" w:evenVBand="0" w:oddHBand="1" w:evenHBand="0" w:firstRowFirstColumn="0" w:firstRowLastColumn="0" w:lastRowFirstColumn="0" w:lastRowLastColumn="0"/>
          <w:trHeight w:val="311"/>
        </w:trPr>
        <w:tc>
          <w:tcPr>
            <w:cnfStyle w:val="001000000000" w:firstRow="0" w:lastRow="0" w:firstColumn="1" w:lastColumn="0" w:oddVBand="0" w:evenVBand="0" w:oddHBand="0" w:evenHBand="0" w:firstRowFirstColumn="0" w:firstRowLastColumn="0" w:lastRowFirstColumn="0" w:lastRowLastColumn="0"/>
            <w:tcW w:w="2893" w:type="dxa"/>
            <w:gridSpan w:val="3"/>
            <w:shd w:val="clear" w:color="auto" w:fill="DEEAF6" w:themeFill="accent5" w:themeFillTint="33"/>
            <w:vAlign w:val="center"/>
          </w:tcPr>
          <w:p w14:paraId="5842998D" w14:textId="77777777" w:rsidR="00E75B29" w:rsidRPr="00675D73" w:rsidRDefault="00E75B29" w:rsidP="00D66841">
            <w:pPr>
              <w:spacing w:before="60" w:after="60" w:line="276" w:lineRule="auto"/>
              <w:rPr>
                <w:rFonts w:ascii="Arial" w:eastAsia="Calibri" w:hAnsi="Arial" w:cs="Arial"/>
                <w:sz w:val="22"/>
                <w:szCs w:val="22"/>
              </w:rPr>
            </w:pPr>
            <w:r w:rsidRPr="00675D73">
              <w:rPr>
                <w:rFonts w:ascii="Arial" w:eastAsia="Calibri" w:hAnsi="Arial" w:cs="Arial"/>
              </w:rPr>
              <w:t xml:space="preserve">Description </w:t>
            </w:r>
          </w:p>
        </w:tc>
        <w:tc>
          <w:tcPr>
            <w:tcW w:w="1927" w:type="dxa"/>
            <w:gridSpan w:val="3"/>
            <w:shd w:val="clear" w:color="auto" w:fill="DEEAF6" w:themeFill="accent5" w:themeFillTint="33"/>
            <w:vAlign w:val="center"/>
          </w:tcPr>
          <w:p w14:paraId="0E09A33F" w14:textId="77777777" w:rsidR="00E75B29" w:rsidRPr="00675D73" w:rsidRDefault="00E75B29" w:rsidP="00D66841">
            <w:pPr>
              <w:spacing w:before="60" w:after="60" w:line="276" w:lineRule="auto"/>
              <w:cnfStyle w:val="000000100000" w:firstRow="0" w:lastRow="0" w:firstColumn="0" w:lastColumn="0" w:oddVBand="0" w:evenVBand="0" w:oddHBand="1" w:evenHBand="0" w:firstRowFirstColumn="0" w:firstRowLastColumn="0" w:lastRowFirstColumn="0" w:lastRowLastColumn="0"/>
              <w:rPr>
                <w:rFonts w:ascii="Arial" w:eastAsia="Calibri" w:hAnsi="Arial" w:cs="Arial"/>
                <w:b/>
                <w:sz w:val="22"/>
                <w:szCs w:val="22"/>
              </w:rPr>
            </w:pPr>
            <w:r w:rsidRPr="00675D73">
              <w:rPr>
                <w:rFonts w:ascii="Arial" w:eastAsia="Calibri" w:hAnsi="Arial" w:cs="Arial"/>
                <w:b/>
              </w:rPr>
              <w:t>QQI Level (or equiv.)</w:t>
            </w:r>
          </w:p>
        </w:tc>
        <w:tc>
          <w:tcPr>
            <w:tcW w:w="1702" w:type="dxa"/>
            <w:shd w:val="clear" w:color="auto" w:fill="DEEAF6" w:themeFill="accent5" w:themeFillTint="33"/>
            <w:vAlign w:val="center"/>
          </w:tcPr>
          <w:p w14:paraId="22C86661" w14:textId="77777777" w:rsidR="00E75B29" w:rsidRPr="00675D73" w:rsidRDefault="00E75B29" w:rsidP="00D66841">
            <w:pPr>
              <w:spacing w:before="60" w:after="60" w:line="276" w:lineRule="auto"/>
              <w:cnfStyle w:val="000000100000" w:firstRow="0" w:lastRow="0" w:firstColumn="0" w:lastColumn="0" w:oddVBand="0" w:evenVBand="0" w:oddHBand="1" w:evenHBand="0" w:firstRowFirstColumn="0" w:firstRowLastColumn="0" w:lastRowFirstColumn="0" w:lastRowLastColumn="0"/>
              <w:rPr>
                <w:rFonts w:ascii="Arial" w:eastAsia="Calibri" w:hAnsi="Arial" w:cs="Arial"/>
                <w:b/>
                <w:sz w:val="22"/>
                <w:szCs w:val="22"/>
              </w:rPr>
            </w:pPr>
            <w:r w:rsidRPr="00675D73">
              <w:rPr>
                <w:rFonts w:ascii="Arial" w:eastAsia="Calibri" w:hAnsi="Arial" w:cs="Arial"/>
                <w:b/>
              </w:rPr>
              <w:t xml:space="preserve">Year Obtained </w:t>
            </w:r>
          </w:p>
        </w:tc>
        <w:tc>
          <w:tcPr>
            <w:tcW w:w="2494" w:type="dxa"/>
            <w:shd w:val="clear" w:color="auto" w:fill="DEEAF6" w:themeFill="accent5" w:themeFillTint="33"/>
            <w:vAlign w:val="center"/>
          </w:tcPr>
          <w:p w14:paraId="7D0C5D71" w14:textId="77777777" w:rsidR="00E75B29" w:rsidRPr="00675D73" w:rsidRDefault="00E75B29" w:rsidP="00D66841">
            <w:pPr>
              <w:spacing w:before="60" w:after="60" w:line="276" w:lineRule="auto"/>
              <w:cnfStyle w:val="000000100000" w:firstRow="0" w:lastRow="0" w:firstColumn="0" w:lastColumn="0" w:oddVBand="0" w:evenVBand="0" w:oddHBand="1" w:evenHBand="0" w:firstRowFirstColumn="0" w:firstRowLastColumn="0" w:lastRowFirstColumn="0" w:lastRowLastColumn="0"/>
              <w:rPr>
                <w:rFonts w:ascii="Arial" w:eastAsia="Calibri" w:hAnsi="Arial" w:cs="Arial"/>
                <w:b/>
                <w:sz w:val="22"/>
                <w:szCs w:val="22"/>
              </w:rPr>
            </w:pPr>
            <w:r w:rsidRPr="00675D73">
              <w:rPr>
                <w:rFonts w:ascii="Arial" w:eastAsia="Calibri" w:hAnsi="Arial" w:cs="Arial"/>
                <w:b/>
              </w:rPr>
              <w:t>Accreditation Body</w:t>
            </w:r>
          </w:p>
        </w:tc>
      </w:tr>
      <w:tr w:rsidR="00E75B29" w:rsidRPr="00675D73" w14:paraId="3611AABB" w14:textId="77777777" w:rsidTr="00D66841">
        <w:trPr>
          <w:trHeight w:val="322"/>
        </w:trPr>
        <w:tc>
          <w:tcPr>
            <w:cnfStyle w:val="001000000000" w:firstRow="0" w:lastRow="0" w:firstColumn="1" w:lastColumn="0" w:oddVBand="0" w:evenVBand="0" w:oddHBand="0" w:evenHBand="0" w:firstRowFirstColumn="0" w:firstRowLastColumn="0" w:lastRowFirstColumn="0" w:lastRowLastColumn="0"/>
            <w:tcW w:w="2893" w:type="dxa"/>
            <w:gridSpan w:val="3"/>
            <w:shd w:val="clear" w:color="auto" w:fill="F2F2F2" w:themeFill="background1" w:themeFillShade="F2"/>
            <w:vAlign w:val="center"/>
          </w:tcPr>
          <w:p w14:paraId="19F0BA3A" w14:textId="77777777" w:rsidR="00E75B29" w:rsidRPr="00675D73" w:rsidRDefault="00E75B29" w:rsidP="00D66841">
            <w:pPr>
              <w:spacing w:before="60" w:after="60" w:line="276" w:lineRule="auto"/>
              <w:rPr>
                <w:rFonts w:ascii="Arial" w:eastAsia="Calibri" w:hAnsi="Arial" w:cs="Arial"/>
                <w:sz w:val="22"/>
                <w:szCs w:val="22"/>
              </w:rPr>
            </w:pPr>
          </w:p>
        </w:tc>
        <w:tc>
          <w:tcPr>
            <w:tcW w:w="1927" w:type="dxa"/>
            <w:gridSpan w:val="3"/>
            <w:shd w:val="clear" w:color="auto" w:fill="FFFFFF" w:themeFill="background1"/>
            <w:vAlign w:val="center"/>
          </w:tcPr>
          <w:p w14:paraId="4324FBDE" w14:textId="77777777" w:rsidR="00E75B29" w:rsidRPr="00675D73" w:rsidRDefault="00E75B29" w:rsidP="00D66841">
            <w:pPr>
              <w:spacing w:before="60" w:after="60" w:line="276" w:lineRule="auto"/>
              <w:cnfStyle w:val="000000000000" w:firstRow="0" w:lastRow="0" w:firstColumn="0" w:lastColumn="0" w:oddVBand="0" w:evenVBand="0" w:oddHBand="0" w:evenHBand="0" w:firstRowFirstColumn="0" w:firstRowLastColumn="0" w:lastRowFirstColumn="0" w:lastRowLastColumn="0"/>
              <w:rPr>
                <w:rFonts w:ascii="Arial" w:eastAsia="Calibri" w:hAnsi="Arial" w:cs="Arial"/>
                <w:sz w:val="22"/>
                <w:szCs w:val="22"/>
              </w:rPr>
            </w:pPr>
          </w:p>
        </w:tc>
        <w:tc>
          <w:tcPr>
            <w:tcW w:w="1702" w:type="dxa"/>
            <w:shd w:val="clear" w:color="auto" w:fill="FFFFFF" w:themeFill="background1"/>
            <w:vAlign w:val="center"/>
          </w:tcPr>
          <w:p w14:paraId="7CDF4158" w14:textId="77777777" w:rsidR="00E75B29" w:rsidRPr="00675D73" w:rsidRDefault="00E75B29" w:rsidP="00D66841">
            <w:pPr>
              <w:spacing w:before="60" w:after="60" w:line="276" w:lineRule="auto"/>
              <w:cnfStyle w:val="000000000000" w:firstRow="0" w:lastRow="0" w:firstColumn="0" w:lastColumn="0" w:oddVBand="0" w:evenVBand="0" w:oddHBand="0" w:evenHBand="0" w:firstRowFirstColumn="0" w:firstRowLastColumn="0" w:lastRowFirstColumn="0" w:lastRowLastColumn="0"/>
              <w:rPr>
                <w:rFonts w:ascii="Arial" w:eastAsia="Calibri" w:hAnsi="Arial" w:cs="Arial"/>
                <w:sz w:val="22"/>
                <w:szCs w:val="22"/>
              </w:rPr>
            </w:pPr>
          </w:p>
        </w:tc>
        <w:tc>
          <w:tcPr>
            <w:tcW w:w="2494" w:type="dxa"/>
            <w:shd w:val="clear" w:color="auto" w:fill="FFFFFF" w:themeFill="background1"/>
            <w:vAlign w:val="center"/>
          </w:tcPr>
          <w:p w14:paraId="1BDADB09" w14:textId="77777777" w:rsidR="00E75B29" w:rsidRPr="00675D73" w:rsidRDefault="00E75B29" w:rsidP="00D66841">
            <w:pPr>
              <w:spacing w:before="60" w:after="60" w:line="276" w:lineRule="auto"/>
              <w:cnfStyle w:val="000000000000" w:firstRow="0" w:lastRow="0" w:firstColumn="0" w:lastColumn="0" w:oddVBand="0" w:evenVBand="0" w:oddHBand="0" w:evenHBand="0" w:firstRowFirstColumn="0" w:firstRowLastColumn="0" w:lastRowFirstColumn="0" w:lastRowLastColumn="0"/>
              <w:rPr>
                <w:rFonts w:ascii="Arial" w:eastAsia="Calibri" w:hAnsi="Arial" w:cs="Arial"/>
                <w:sz w:val="22"/>
                <w:szCs w:val="22"/>
              </w:rPr>
            </w:pPr>
          </w:p>
        </w:tc>
      </w:tr>
      <w:tr w:rsidR="00E75B29" w:rsidRPr="00675D73" w14:paraId="44BFAE1E" w14:textId="77777777" w:rsidTr="00D66841">
        <w:trPr>
          <w:cnfStyle w:val="000000100000" w:firstRow="0" w:lastRow="0" w:firstColumn="0" w:lastColumn="0" w:oddVBand="0" w:evenVBand="0" w:oddHBand="1" w:evenHBand="0" w:firstRowFirstColumn="0" w:firstRowLastColumn="0" w:lastRowFirstColumn="0" w:lastRowLastColumn="0"/>
          <w:trHeight w:val="311"/>
        </w:trPr>
        <w:tc>
          <w:tcPr>
            <w:cnfStyle w:val="001000000000" w:firstRow="0" w:lastRow="0" w:firstColumn="1" w:lastColumn="0" w:oddVBand="0" w:evenVBand="0" w:oddHBand="0" w:evenHBand="0" w:firstRowFirstColumn="0" w:firstRowLastColumn="0" w:lastRowFirstColumn="0" w:lastRowLastColumn="0"/>
            <w:tcW w:w="2893" w:type="dxa"/>
            <w:gridSpan w:val="3"/>
            <w:shd w:val="clear" w:color="auto" w:fill="F2F2F2" w:themeFill="background1" w:themeFillShade="F2"/>
            <w:vAlign w:val="center"/>
          </w:tcPr>
          <w:p w14:paraId="5ECFA631" w14:textId="77777777" w:rsidR="00E75B29" w:rsidRPr="00675D73" w:rsidRDefault="00E75B29" w:rsidP="00D66841">
            <w:pPr>
              <w:spacing w:before="60" w:after="60" w:line="276" w:lineRule="auto"/>
              <w:rPr>
                <w:rFonts w:ascii="Arial" w:eastAsia="Calibri" w:hAnsi="Arial" w:cs="Arial"/>
                <w:sz w:val="22"/>
                <w:szCs w:val="22"/>
              </w:rPr>
            </w:pPr>
          </w:p>
        </w:tc>
        <w:tc>
          <w:tcPr>
            <w:tcW w:w="1927" w:type="dxa"/>
            <w:gridSpan w:val="3"/>
            <w:shd w:val="clear" w:color="auto" w:fill="FFFFFF" w:themeFill="background1"/>
            <w:vAlign w:val="center"/>
          </w:tcPr>
          <w:p w14:paraId="5F2792F8" w14:textId="77777777" w:rsidR="00E75B29" w:rsidRPr="00675D73" w:rsidRDefault="00E75B29" w:rsidP="00D66841">
            <w:pPr>
              <w:spacing w:before="60" w:after="60" w:line="276" w:lineRule="auto"/>
              <w:cnfStyle w:val="000000100000" w:firstRow="0" w:lastRow="0" w:firstColumn="0" w:lastColumn="0" w:oddVBand="0" w:evenVBand="0" w:oddHBand="1" w:evenHBand="0" w:firstRowFirstColumn="0" w:firstRowLastColumn="0" w:lastRowFirstColumn="0" w:lastRowLastColumn="0"/>
              <w:rPr>
                <w:rFonts w:ascii="Arial" w:eastAsia="Calibri" w:hAnsi="Arial" w:cs="Arial"/>
                <w:sz w:val="22"/>
                <w:szCs w:val="22"/>
              </w:rPr>
            </w:pPr>
          </w:p>
        </w:tc>
        <w:tc>
          <w:tcPr>
            <w:tcW w:w="1702" w:type="dxa"/>
            <w:shd w:val="clear" w:color="auto" w:fill="FFFFFF" w:themeFill="background1"/>
            <w:vAlign w:val="center"/>
          </w:tcPr>
          <w:p w14:paraId="0C3E26E3" w14:textId="77777777" w:rsidR="00E75B29" w:rsidRPr="00675D73" w:rsidRDefault="00E75B29" w:rsidP="00D66841">
            <w:pPr>
              <w:spacing w:before="60" w:after="60" w:line="276" w:lineRule="auto"/>
              <w:cnfStyle w:val="000000100000" w:firstRow="0" w:lastRow="0" w:firstColumn="0" w:lastColumn="0" w:oddVBand="0" w:evenVBand="0" w:oddHBand="1" w:evenHBand="0" w:firstRowFirstColumn="0" w:firstRowLastColumn="0" w:lastRowFirstColumn="0" w:lastRowLastColumn="0"/>
              <w:rPr>
                <w:rFonts w:ascii="Arial" w:eastAsia="Calibri" w:hAnsi="Arial" w:cs="Arial"/>
                <w:sz w:val="22"/>
                <w:szCs w:val="22"/>
              </w:rPr>
            </w:pPr>
          </w:p>
        </w:tc>
        <w:tc>
          <w:tcPr>
            <w:tcW w:w="2494" w:type="dxa"/>
            <w:shd w:val="clear" w:color="auto" w:fill="FFFFFF" w:themeFill="background1"/>
            <w:vAlign w:val="center"/>
          </w:tcPr>
          <w:p w14:paraId="4766906E" w14:textId="77777777" w:rsidR="00E75B29" w:rsidRPr="00675D73" w:rsidRDefault="00E75B29" w:rsidP="00D66841">
            <w:pPr>
              <w:spacing w:before="60" w:after="60" w:line="276" w:lineRule="auto"/>
              <w:cnfStyle w:val="000000100000" w:firstRow="0" w:lastRow="0" w:firstColumn="0" w:lastColumn="0" w:oddVBand="0" w:evenVBand="0" w:oddHBand="1" w:evenHBand="0" w:firstRowFirstColumn="0" w:firstRowLastColumn="0" w:lastRowFirstColumn="0" w:lastRowLastColumn="0"/>
              <w:rPr>
                <w:rFonts w:ascii="Arial" w:eastAsia="Calibri" w:hAnsi="Arial" w:cs="Arial"/>
                <w:sz w:val="22"/>
                <w:szCs w:val="22"/>
              </w:rPr>
            </w:pPr>
          </w:p>
        </w:tc>
      </w:tr>
      <w:tr w:rsidR="00E75B29" w:rsidRPr="00675D73" w14:paraId="63380267" w14:textId="77777777" w:rsidTr="00D66841">
        <w:trPr>
          <w:trHeight w:val="62"/>
        </w:trPr>
        <w:tc>
          <w:tcPr>
            <w:cnfStyle w:val="001000000000" w:firstRow="0" w:lastRow="0" w:firstColumn="1" w:lastColumn="0" w:oddVBand="0" w:evenVBand="0" w:oddHBand="0" w:evenHBand="0" w:firstRowFirstColumn="0" w:firstRowLastColumn="0" w:lastRowFirstColumn="0" w:lastRowLastColumn="0"/>
            <w:tcW w:w="2893" w:type="dxa"/>
            <w:gridSpan w:val="3"/>
            <w:shd w:val="clear" w:color="auto" w:fill="F2F2F2" w:themeFill="background1" w:themeFillShade="F2"/>
            <w:vAlign w:val="center"/>
          </w:tcPr>
          <w:p w14:paraId="08878CCB" w14:textId="77777777" w:rsidR="00E75B29" w:rsidRPr="00675D73" w:rsidRDefault="00E75B29" w:rsidP="00D66841">
            <w:pPr>
              <w:spacing w:before="60" w:after="60" w:line="276" w:lineRule="auto"/>
              <w:rPr>
                <w:rFonts w:ascii="Arial" w:eastAsia="Calibri" w:hAnsi="Arial" w:cs="Arial"/>
                <w:sz w:val="22"/>
                <w:szCs w:val="22"/>
              </w:rPr>
            </w:pPr>
          </w:p>
        </w:tc>
        <w:tc>
          <w:tcPr>
            <w:tcW w:w="1927" w:type="dxa"/>
            <w:gridSpan w:val="3"/>
            <w:shd w:val="clear" w:color="auto" w:fill="FFFFFF" w:themeFill="background1"/>
            <w:vAlign w:val="center"/>
          </w:tcPr>
          <w:p w14:paraId="5330FDB2" w14:textId="77777777" w:rsidR="00E75B29" w:rsidRPr="00675D73" w:rsidRDefault="00E75B29" w:rsidP="00D66841">
            <w:pPr>
              <w:spacing w:before="60" w:after="60" w:line="276" w:lineRule="auto"/>
              <w:cnfStyle w:val="000000000000" w:firstRow="0" w:lastRow="0" w:firstColumn="0" w:lastColumn="0" w:oddVBand="0" w:evenVBand="0" w:oddHBand="0" w:evenHBand="0" w:firstRowFirstColumn="0" w:firstRowLastColumn="0" w:lastRowFirstColumn="0" w:lastRowLastColumn="0"/>
              <w:rPr>
                <w:rFonts w:ascii="Arial" w:eastAsia="Calibri" w:hAnsi="Arial" w:cs="Arial"/>
                <w:sz w:val="22"/>
                <w:szCs w:val="22"/>
              </w:rPr>
            </w:pPr>
          </w:p>
        </w:tc>
        <w:tc>
          <w:tcPr>
            <w:tcW w:w="1702" w:type="dxa"/>
            <w:shd w:val="clear" w:color="auto" w:fill="FFFFFF" w:themeFill="background1"/>
            <w:vAlign w:val="center"/>
          </w:tcPr>
          <w:p w14:paraId="1981671D" w14:textId="77777777" w:rsidR="00E75B29" w:rsidRPr="00675D73" w:rsidRDefault="00E75B29" w:rsidP="00D66841">
            <w:pPr>
              <w:spacing w:before="60" w:after="60" w:line="276" w:lineRule="auto"/>
              <w:cnfStyle w:val="000000000000" w:firstRow="0" w:lastRow="0" w:firstColumn="0" w:lastColumn="0" w:oddVBand="0" w:evenVBand="0" w:oddHBand="0" w:evenHBand="0" w:firstRowFirstColumn="0" w:firstRowLastColumn="0" w:lastRowFirstColumn="0" w:lastRowLastColumn="0"/>
              <w:rPr>
                <w:rFonts w:ascii="Arial" w:eastAsia="Calibri" w:hAnsi="Arial" w:cs="Arial"/>
                <w:sz w:val="22"/>
                <w:szCs w:val="22"/>
              </w:rPr>
            </w:pPr>
          </w:p>
        </w:tc>
        <w:tc>
          <w:tcPr>
            <w:tcW w:w="2494" w:type="dxa"/>
            <w:shd w:val="clear" w:color="auto" w:fill="FFFFFF" w:themeFill="background1"/>
            <w:vAlign w:val="center"/>
          </w:tcPr>
          <w:p w14:paraId="145D8806" w14:textId="77777777" w:rsidR="00E75B29" w:rsidRPr="00675D73" w:rsidRDefault="00E75B29" w:rsidP="00D66841">
            <w:pPr>
              <w:spacing w:before="60" w:after="60" w:line="276" w:lineRule="auto"/>
              <w:cnfStyle w:val="000000000000" w:firstRow="0" w:lastRow="0" w:firstColumn="0" w:lastColumn="0" w:oddVBand="0" w:evenVBand="0" w:oddHBand="0" w:evenHBand="0" w:firstRowFirstColumn="0" w:firstRowLastColumn="0" w:lastRowFirstColumn="0" w:lastRowLastColumn="0"/>
              <w:rPr>
                <w:rFonts w:ascii="Arial" w:eastAsia="Calibri" w:hAnsi="Arial" w:cs="Arial"/>
                <w:sz w:val="22"/>
                <w:szCs w:val="22"/>
              </w:rPr>
            </w:pPr>
          </w:p>
        </w:tc>
      </w:tr>
      <w:tr w:rsidR="00E75B29" w:rsidRPr="00675D73" w14:paraId="691F04AF" w14:textId="77777777" w:rsidTr="00D66841">
        <w:trPr>
          <w:cnfStyle w:val="000000100000" w:firstRow="0" w:lastRow="0" w:firstColumn="0" w:lastColumn="0" w:oddVBand="0" w:evenVBand="0" w:oddHBand="1" w:evenHBand="0" w:firstRowFirstColumn="0" w:firstRowLastColumn="0" w:lastRowFirstColumn="0" w:lastRowLastColumn="0"/>
          <w:trHeight w:val="252"/>
        </w:trPr>
        <w:tc>
          <w:tcPr>
            <w:cnfStyle w:val="001000000000" w:firstRow="0" w:lastRow="0" w:firstColumn="1" w:lastColumn="0" w:oddVBand="0" w:evenVBand="0" w:oddHBand="0" w:evenHBand="0" w:firstRowFirstColumn="0" w:firstRowLastColumn="0" w:lastRowFirstColumn="0" w:lastRowLastColumn="0"/>
            <w:tcW w:w="9016" w:type="dxa"/>
            <w:gridSpan w:val="8"/>
            <w:shd w:val="clear" w:color="auto" w:fill="002060"/>
            <w:vAlign w:val="center"/>
          </w:tcPr>
          <w:p w14:paraId="76C11A68" w14:textId="070836B5" w:rsidR="00E75B29" w:rsidRPr="00675D73" w:rsidRDefault="00E75B29" w:rsidP="00D66841">
            <w:pPr>
              <w:spacing w:before="60" w:after="60" w:line="276" w:lineRule="auto"/>
              <w:rPr>
                <w:rFonts w:ascii="Arial" w:eastAsia="Calibri" w:hAnsi="Arial" w:cs="Arial"/>
                <w:color w:val="FF0000"/>
                <w:sz w:val="22"/>
                <w:szCs w:val="22"/>
              </w:rPr>
            </w:pPr>
            <w:r w:rsidRPr="00675D73">
              <w:rPr>
                <w:rFonts w:ascii="Arial" w:eastAsia="Calibri" w:hAnsi="Arial" w:cs="Arial"/>
                <w:color w:val="FFFFFF" w:themeColor="background1"/>
              </w:rPr>
              <w:t xml:space="preserve">RELEVANT EXPERIENCE </w:t>
            </w:r>
            <w:r w:rsidR="00906221">
              <w:rPr>
                <w:rFonts w:ascii="Arial" w:eastAsia="Calibri" w:hAnsi="Arial" w:cs="Arial"/>
                <w:color w:val="FFFFFF" w:themeColor="background1"/>
              </w:rPr>
              <w:t>(to be role identified above).</w:t>
            </w:r>
          </w:p>
        </w:tc>
      </w:tr>
      <w:tr w:rsidR="00E75B29" w:rsidRPr="00675D73" w14:paraId="7748C0C9" w14:textId="77777777" w:rsidTr="00D66841">
        <w:trPr>
          <w:trHeight w:val="457"/>
        </w:trPr>
        <w:tc>
          <w:tcPr>
            <w:cnfStyle w:val="001000000000" w:firstRow="0" w:lastRow="0" w:firstColumn="1" w:lastColumn="0" w:oddVBand="0" w:evenVBand="0" w:oddHBand="0" w:evenHBand="0" w:firstRowFirstColumn="0" w:firstRowLastColumn="0" w:lastRowFirstColumn="0" w:lastRowLastColumn="0"/>
            <w:tcW w:w="1739" w:type="dxa"/>
            <w:shd w:val="clear" w:color="auto" w:fill="DEEAF6" w:themeFill="accent5" w:themeFillTint="33"/>
            <w:vAlign w:val="center"/>
          </w:tcPr>
          <w:p w14:paraId="6603A5FB" w14:textId="77777777" w:rsidR="00E75B29" w:rsidRPr="00675D73" w:rsidRDefault="00E75B29" w:rsidP="00D66841">
            <w:pPr>
              <w:spacing w:before="60" w:after="60" w:line="276" w:lineRule="auto"/>
              <w:rPr>
                <w:rFonts w:ascii="Arial" w:eastAsia="Calibri" w:hAnsi="Arial" w:cs="Arial"/>
                <w:color w:val="FF0000"/>
                <w:sz w:val="22"/>
                <w:szCs w:val="22"/>
              </w:rPr>
            </w:pPr>
            <w:r w:rsidRPr="00675D73">
              <w:rPr>
                <w:rFonts w:ascii="Arial" w:eastAsia="Calibri" w:hAnsi="Arial" w:cs="Arial"/>
              </w:rPr>
              <w:t xml:space="preserve">Employer </w:t>
            </w:r>
          </w:p>
        </w:tc>
        <w:tc>
          <w:tcPr>
            <w:tcW w:w="949" w:type="dxa"/>
            <w:shd w:val="clear" w:color="auto" w:fill="DEEAF6" w:themeFill="accent5" w:themeFillTint="33"/>
            <w:vAlign w:val="center"/>
          </w:tcPr>
          <w:p w14:paraId="35038A6A" w14:textId="77777777" w:rsidR="00E75B29" w:rsidRPr="00675D73" w:rsidRDefault="00E75B29" w:rsidP="00D66841">
            <w:pPr>
              <w:spacing w:before="60" w:after="60" w:line="276" w:lineRule="auto"/>
              <w:cnfStyle w:val="000000000000" w:firstRow="0" w:lastRow="0" w:firstColumn="0" w:lastColumn="0" w:oddVBand="0" w:evenVBand="0" w:oddHBand="0" w:evenHBand="0" w:firstRowFirstColumn="0" w:firstRowLastColumn="0" w:lastRowFirstColumn="0" w:lastRowLastColumn="0"/>
              <w:rPr>
                <w:rFonts w:ascii="Arial" w:eastAsia="Calibri" w:hAnsi="Arial" w:cs="Arial"/>
                <w:b/>
                <w:color w:val="FF0000"/>
                <w:sz w:val="22"/>
                <w:szCs w:val="22"/>
              </w:rPr>
            </w:pPr>
            <w:r w:rsidRPr="00675D73">
              <w:rPr>
                <w:rFonts w:ascii="Arial" w:eastAsia="Calibri" w:hAnsi="Arial" w:cs="Arial"/>
                <w:b/>
              </w:rPr>
              <w:t>Dates</w:t>
            </w:r>
          </w:p>
        </w:tc>
        <w:tc>
          <w:tcPr>
            <w:tcW w:w="1258" w:type="dxa"/>
            <w:gridSpan w:val="3"/>
            <w:shd w:val="clear" w:color="auto" w:fill="DEEAF6" w:themeFill="accent5" w:themeFillTint="33"/>
            <w:vAlign w:val="center"/>
          </w:tcPr>
          <w:p w14:paraId="63E1E47D" w14:textId="77777777" w:rsidR="00E75B29" w:rsidRPr="00675D73" w:rsidRDefault="00E75B29" w:rsidP="00D66841">
            <w:pPr>
              <w:spacing w:before="60" w:after="60" w:line="276" w:lineRule="auto"/>
              <w:cnfStyle w:val="000000000000" w:firstRow="0" w:lastRow="0" w:firstColumn="0" w:lastColumn="0" w:oddVBand="0" w:evenVBand="0" w:oddHBand="0" w:evenHBand="0" w:firstRowFirstColumn="0" w:firstRowLastColumn="0" w:lastRowFirstColumn="0" w:lastRowLastColumn="0"/>
              <w:rPr>
                <w:rFonts w:ascii="Arial" w:eastAsia="Calibri" w:hAnsi="Arial" w:cs="Arial"/>
                <w:b/>
                <w:sz w:val="22"/>
                <w:szCs w:val="22"/>
              </w:rPr>
            </w:pPr>
            <w:r w:rsidRPr="00675D73">
              <w:rPr>
                <w:rFonts w:ascii="Arial" w:eastAsia="Calibri" w:hAnsi="Arial" w:cs="Arial"/>
                <w:b/>
                <w:bCs/>
              </w:rPr>
              <w:t xml:space="preserve">Position </w:t>
            </w:r>
          </w:p>
        </w:tc>
        <w:tc>
          <w:tcPr>
            <w:tcW w:w="5070" w:type="dxa"/>
            <w:gridSpan w:val="3"/>
            <w:shd w:val="clear" w:color="auto" w:fill="DEEAF6" w:themeFill="accent5" w:themeFillTint="33"/>
            <w:vAlign w:val="center"/>
          </w:tcPr>
          <w:p w14:paraId="6C078366" w14:textId="77777777" w:rsidR="00E75B29" w:rsidRPr="00675D73" w:rsidRDefault="00E75B29" w:rsidP="00D66841">
            <w:pPr>
              <w:spacing w:before="60" w:after="60" w:line="276" w:lineRule="auto"/>
              <w:cnfStyle w:val="000000000000" w:firstRow="0" w:lastRow="0" w:firstColumn="0" w:lastColumn="0" w:oddVBand="0" w:evenVBand="0" w:oddHBand="0" w:evenHBand="0" w:firstRowFirstColumn="0" w:firstRowLastColumn="0" w:lastRowFirstColumn="0" w:lastRowLastColumn="0"/>
              <w:rPr>
                <w:rFonts w:ascii="Arial" w:eastAsia="Calibri" w:hAnsi="Arial" w:cs="Arial"/>
                <w:b/>
                <w:sz w:val="22"/>
                <w:szCs w:val="22"/>
              </w:rPr>
            </w:pPr>
            <w:r w:rsidRPr="00675D73">
              <w:rPr>
                <w:rFonts w:ascii="Arial" w:eastAsia="Calibri" w:hAnsi="Arial" w:cs="Arial"/>
                <w:b/>
              </w:rPr>
              <w:t>Details</w:t>
            </w:r>
          </w:p>
        </w:tc>
      </w:tr>
      <w:tr w:rsidR="00E75B29" w:rsidRPr="00675D73" w14:paraId="418D2CB7" w14:textId="77777777" w:rsidTr="00D66841">
        <w:trPr>
          <w:cnfStyle w:val="000000100000" w:firstRow="0" w:lastRow="0" w:firstColumn="0" w:lastColumn="0" w:oddVBand="0" w:evenVBand="0" w:oddHBand="1" w:evenHBand="0" w:firstRowFirstColumn="0" w:firstRowLastColumn="0" w:lastRowFirstColumn="0" w:lastRowLastColumn="0"/>
          <w:trHeight w:val="443"/>
        </w:trPr>
        <w:tc>
          <w:tcPr>
            <w:cnfStyle w:val="001000000000" w:firstRow="0" w:lastRow="0" w:firstColumn="1" w:lastColumn="0" w:oddVBand="0" w:evenVBand="0" w:oddHBand="0" w:evenHBand="0" w:firstRowFirstColumn="0" w:firstRowLastColumn="0" w:lastRowFirstColumn="0" w:lastRowLastColumn="0"/>
            <w:tcW w:w="1739" w:type="dxa"/>
            <w:shd w:val="clear" w:color="auto" w:fill="FFFFFF" w:themeFill="background1"/>
            <w:vAlign w:val="center"/>
          </w:tcPr>
          <w:p w14:paraId="3D18CC0A" w14:textId="77777777" w:rsidR="00E75B29" w:rsidRPr="00675D73" w:rsidRDefault="00E75B29" w:rsidP="00D66841">
            <w:pPr>
              <w:spacing w:before="60" w:after="60" w:line="276" w:lineRule="auto"/>
              <w:rPr>
                <w:rFonts w:ascii="Arial" w:eastAsia="Calibri" w:hAnsi="Arial" w:cs="Arial"/>
                <w:sz w:val="22"/>
                <w:szCs w:val="22"/>
              </w:rPr>
            </w:pPr>
          </w:p>
        </w:tc>
        <w:tc>
          <w:tcPr>
            <w:tcW w:w="949" w:type="dxa"/>
            <w:shd w:val="clear" w:color="auto" w:fill="FFFFFF" w:themeFill="background1"/>
            <w:vAlign w:val="center"/>
          </w:tcPr>
          <w:p w14:paraId="7B58808F" w14:textId="77777777" w:rsidR="00E75B29" w:rsidRPr="00675D73" w:rsidRDefault="00E75B29" w:rsidP="00D66841">
            <w:pPr>
              <w:spacing w:before="60" w:after="60" w:line="276" w:lineRule="auto"/>
              <w:cnfStyle w:val="000000100000" w:firstRow="0" w:lastRow="0" w:firstColumn="0" w:lastColumn="0" w:oddVBand="0" w:evenVBand="0" w:oddHBand="1" w:evenHBand="0" w:firstRowFirstColumn="0" w:firstRowLastColumn="0" w:lastRowFirstColumn="0" w:lastRowLastColumn="0"/>
              <w:rPr>
                <w:rFonts w:ascii="Arial" w:eastAsia="Calibri" w:hAnsi="Arial" w:cs="Arial"/>
                <w:sz w:val="22"/>
                <w:szCs w:val="22"/>
              </w:rPr>
            </w:pPr>
          </w:p>
        </w:tc>
        <w:tc>
          <w:tcPr>
            <w:tcW w:w="1258" w:type="dxa"/>
            <w:gridSpan w:val="3"/>
            <w:shd w:val="clear" w:color="auto" w:fill="FFFFFF" w:themeFill="background1"/>
            <w:vAlign w:val="center"/>
          </w:tcPr>
          <w:p w14:paraId="0D48E17E" w14:textId="77777777" w:rsidR="00E75B29" w:rsidRPr="00675D73" w:rsidRDefault="00E75B29" w:rsidP="00D66841">
            <w:pPr>
              <w:spacing w:before="60" w:after="60" w:line="276" w:lineRule="auto"/>
              <w:cnfStyle w:val="000000100000" w:firstRow="0" w:lastRow="0" w:firstColumn="0" w:lastColumn="0" w:oddVBand="0" w:evenVBand="0" w:oddHBand="1" w:evenHBand="0" w:firstRowFirstColumn="0" w:firstRowLastColumn="0" w:lastRowFirstColumn="0" w:lastRowLastColumn="0"/>
              <w:rPr>
                <w:rFonts w:ascii="Arial" w:eastAsia="Calibri" w:hAnsi="Arial" w:cs="Arial"/>
                <w:sz w:val="22"/>
                <w:szCs w:val="22"/>
              </w:rPr>
            </w:pPr>
          </w:p>
        </w:tc>
        <w:tc>
          <w:tcPr>
            <w:tcW w:w="5070" w:type="dxa"/>
            <w:gridSpan w:val="3"/>
            <w:shd w:val="clear" w:color="auto" w:fill="FFFFFF" w:themeFill="background1"/>
            <w:vAlign w:val="center"/>
          </w:tcPr>
          <w:p w14:paraId="3FFF55D9" w14:textId="77777777" w:rsidR="00E75B29" w:rsidRPr="00675D73" w:rsidRDefault="00E75B29" w:rsidP="00D66841">
            <w:pPr>
              <w:spacing w:before="60" w:after="60" w:line="276" w:lineRule="auto"/>
              <w:cnfStyle w:val="000000100000" w:firstRow="0" w:lastRow="0" w:firstColumn="0" w:lastColumn="0" w:oddVBand="0" w:evenVBand="0" w:oddHBand="1" w:evenHBand="0" w:firstRowFirstColumn="0" w:firstRowLastColumn="0" w:lastRowFirstColumn="0" w:lastRowLastColumn="0"/>
              <w:rPr>
                <w:rFonts w:ascii="Arial" w:eastAsia="Calibri" w:hAnsi="Arial" w:cs="Arial"/>
                <w:sz w:val="22"/>
                <w:szCs w:val="22"/>
              </w:rPr>
            </w:pPr>
          </w:p>
        </w:tc>
      </w:tr>
      <w:tr w:rsidR="00E75B29" w:rsidRPr="00675D73" w14:paraId="2DBCF7C8" w14:textId="77777777" w:rsidTr="00D66841">
        <w:trPr>
          <w:trHeight w:val="252"/>
        </w:trPr>
        <w:tc>
          <w:tcPr>
            <w:cnfStyle w:val="001000000000" w:firstRow="0" w:lastRow="0" w:firstColumn="1" w:lastColumn="0" w:oddVBand="0" w:evenVBand="0" w:oddHBand="0" w:evenHBand="0" w:firstRowFirstColumn="0" w:firstRowLastColumn="0" w:lastRowFirstColumn="0" w:lastRowLastColumn="0"/>
            <w:tcW w:w="1739" w:type="dxa"/>
            <w:shd w:val="clear" w:color="auto" w:fill="FFFFFF" w:themeFill="background1"/>
            <w:vAlign w:val="center"/>
          </w:tcPr>
          <w:p w14:paraId="5FF93BE0" w14:textId="77777777" w:rsidR="00E75B29" w:rsidRPr="00675D73" w:rsidRDefault="00E75B29" w:rsidP="00D66841">
            <w:pPr>
              <w:spacing w:before="60" w:after="60" w:line="276" w:lineRule="auto"/>
              <w:rPr>
                <w:rFonts w:ascii="Arial" w:eastAsia="Calibri" w:hAnsi="Arial" w:cs="Arial"/>
                <w:sz w:val="22"/>
                <w:szCs w:val="22"/>
              </w:rPr>
            </w:pPr>
          </w:p>
        </w:tc>
        <w:tc>
          <w:tcPr>
            <w:tcW w:w="949" w:type="dxa"/>
            <w:shd w:val="clear" w:color="auto" w:fill="FFFFFF" w:themeFill="background1"/>
            <w:vAlign w:val="center"/>
          </w:tcPr>
          <w:p w14:paraId="777AE094" w14:textId="77777777" w:rsidR="00E75B29" w:rsidRPr="00675D73" w:rsidRDefault="00E75B29" w:rsidP="00D66841">
            <w:pPr>
              <w:spacing w:before="60" w:after="60" w:line="276" w:lineRule="auto"/>
              <w:cnfStyle w:val="000000000000" w:firstRow="0" w:lastRow="0" w:firstColumn="0" w:lastColumn="0" w:oddVBand="0" w:evenVBand="0" w:oddHBand="0" w:evenHBand="0" w:firstRowFirstColumn="0" w:firstRowLastColumn="0" w:lastRowFirstColumn="0" w:lastRowLastColumn="0"/>
              <w:rPr>
                <w:rFonts w:ascii="Arial" w:eastAsia="Calibri" w:hAnsi="Arial" w:cs="Arial"/>
                <w:sz w:val="22"/>
                <w:szCs w:val="22"/>
              </w:rPr>
            </w:pPr>
          </w:p>
        </w:tc>
        <w:tc>
          <w:tcPr>
            <w:tcW w:w="1258" w:type="dxa"/>
            <w:gridSpan w:val="3"/>
            <w:shd w:val="clear" w:color="auto" w:fill="FFFFFF" w:themeFill="background1"/>
            <w:vAlign w:val="center"/>
          </w:tcPr>
          <w:p w14:paraId="400696A9" w14:textId="77777777" w:rsidR="00E75B29" w:rsidRPr="00675D73" w:rsidRDefault="00E75B29" w:rsidP="00D66841">
            <w:pPr>
              <w:spacing w:before="60" w:after="60" w:line="276" w:lineRule="auto"/>
              <w:cnfStyle w:val="000000000000" w:firstRow="0" w:lastRow="0" w:firstColumn="0" w:lastColumn="0" w:oddVBand="0" w:evenVBand="0" w:oddHBand="0" w:evenHBand="0" w:firstRowFirstColumn="0" w:firstRowLastColumn="0" w:lastRowFirstColumn="0" w:lastRowLastColumn="0"/>
              <w:rPr>
                <w:rFonts w:ascii="Arial" w:eastAsia="Calibri" w:hAnsi="Arial" w:cs="Arial"/>
                <w:sz w:val="22"/>
                <w:szCs w:val="22"/>
              </w:rPr>
            </w:pPr>
          </w:p>
        </w:tc>
        <w:tc>
          <w:tcPr>
            <w:tcW w:w="5070" w:type="dxa"/>
            <w:gridSpan w:val="3"/>
            <w:shd w:val="clear" w:color="auto" w:fill="FFFFFF" w:themeFill="background1"/>
            <w:vAlign w:val="center"/>
          </w:tcPr>
          <w:p w14:paraId="57CEA5D6" w14:textId="77777777" w:rsidR="00E75B29" w:rsidRPr="00675D73" w:rsidRDefault="00E75B29" w:rsidP="00D66841">
            <w:pPr>
              <w:spacing w:before="60" w:after="60" w:line="276" w:lineRule="auto"/>
              <w:cnfStyle w:val="000000000000" w:firstRow="0" w:lastRow="0" w:firstColumn="0" w:lastColumn="0" w:oddVBand="0" w:evenVBand="0" w:oddHBand="0" w:evenHBand="0" w:firstRowFirstColumn="0" w:firstRowLastColumn="0" w:lastRowFirstColumn="0" w:lastRowLastColumn="0"/>
              <w:rPr>
                <w:rFonts w:ascii="Arial" w:eastAsia="Calibri" w:hAnsi="Arial" w:cs="Arial"/>
                <w:sz w:val="22"/>
                <w:szCs w:val="22"/>
              </w:rPr>
            </w:pPr>
          </w:p>
        </w:tc>
      </w:tr>
      <w:tr w:rsidR="00E75B29" w:rsidRPr="00675D73" w14:paraId="527875FC" w14:textId="77777777" w:rsidTr="00D66841">
        <w:trPr>
          <w:cnfStyle w:val="000000100000" w:firstRow="0" w:lastRow="0" w:firstColumn="0" w:lastColumn="0" w:oddVBand="0" w:evenVBand="0" w:oddHBand="1" w:evenHBand="0" w:firstRowFirstColumn="0" w:firstRowLastColumn="0" w:lastRowFirstColumn="0" w:lastRowLastColumn="0"/>
          <w:trHeight w:val="60"/>
        </w:trPr>
        <w:tc>
          <w:tcPr>
            <w:cnfStyle w:val="001000000000" w:firstRow="0" w:lastRow="0" w:firstColumn="1" w:lastColumn="0" w:oddVBand="0" w:evenVBand="0" w:oddHBand="0" w:evenHBand="0" w:firstRowFirstColumn="0" w:firstRowLastColumn="0" w:lastRowFirstColumn="0" w:lastRowLastColumn="0"/>
            <w:tcW w:w="1739" w:type="dxa"/>
            <w:shd w:val="clear" w:color="auto" w:fill="FFFFFF" w:themeFill="background1"/>
            <w:vAlign w:val="center"/>
          </w:tcPr>
          <w:p w14:paraId="457A82DB" w14:textId="77777777" w:rsidR="00E75B29" w:rsidRPr="00675D73" w:rsidRDefault="00E75B29" w:rsidP="00D66841">
            <w:pPr>
              <w:spacing w:before="60" w:after="60" w:line="276" w:lineRule="auto"/>
              <w:rPr>
                <w:rFonts w:ascii="Arial" w:eastAsia="Calibri" w:hAnsi="Arial" w:cs="Arial"/>
                <w:sz w:val="22"/>
                <w:szCs w:val="22"/>
              </w:rPr>
            </w:pPr>
          </w:p>
        </w:tc>
        <w:tc>
          <w:tcPr>
            <w:tcW w:w="949" w:type="dxa"/>
            <w:shd w:val="clear" w:color="auto" w:fill="FFFFFF" w:themeFill="background1"/>
            <w:vAlign w:val="center"/>
          </w:tcPr>
          <w:p w14:paraId="07FAE52D" w14:textId="77777777" w:rsidR="00E75B29" w:rsidRPr="00675D73" w:rsidRDefault="00E75B29" w:rsidP="00D66841">
            <w:pPr>
              <w:spacing w:before="60" w:after="60" w:line="276" w:lineRule="auto"/>
              <w:cnfStyle w:val="000000100000" w:firstRow="0" w:lastRow="0" w:firstColumn="0" w:lastColumn="0" w:oddVBand="0" w:evenVBand="0" w:oddHBand="1" w:evenHBand="0" w:firstRowFirstColumn="0" w:firstRowLastColumn="0" w:lastRowFirstColumn="0" w:lastRowLastColumn="0"/>
              <w:rPr>
                <w:rFonts w:ascii="Arial" w:eastAsia="Calibri" w:hAnsi="Arial" w:cs="Arial"/>
                <w:sz w:val="22"/>
                <w:szCs w:val="22"/>
              </w:rPr>
            </w:pPr>
          </w:p>
        </w:tc>
        <w:tc>
          <w:tcPr>
            <w:tcW w:w="1258" w:type="dxa"/>
            <w:gridSpan w:val="3"/>
            <w:shd w:val="clear" w:color="auto" w:fill="FFFFFF" w:themeFill="background1"/>
            <w:vAlign w:val="center"/>
          </w:tcPr>
          <w:p w14:paraId="3F36AC1D" w14:textId="77777777" w:rsidR="00E75B29" w:rsidRPr="00675D73" w:rsidRDefault="00E75B29" w:rsidP="00D66841">
            <w:pPr>
              <w:spacing w:before="60" w:after="60" w:line="276" w:lineRule="auto"/>
              <w:cnfStyle w:val="000000100000" w:firstRow="0" w:lastRow="0" w:firstColumn="0" w:lastColumn="0" w:oddVBand="0" w:evenVBand="0" w:oddHBand="1" w:evenHBand="0" w:firstRowFirstColumn="0" w:firstRowLastColumn="0" w:lastRowFirstColumn="0" w:lastRowLastColumn="0"/>
              <w:rPr>
                <w:rFonts w:ascii="Arial" w:eastAsia="Calibri" w:hAnsi="Arial" w:cs="Arial"/>
                <w:sz w:val="22"/>
                <w:szCs w:val="22"/>
              </w:rPr>
            </w:pPr>
          </w:p>
        </w:tc>
        <w:tc>
          <w:tcPr>
            <w:tcW w:w="5070" w:type="dxa"/>
            <w:gridSpan w:val="3"/>
            <w:shd w:val="clear" w:color="auto" w:fill="FFFFFF" w:themeFill="background1"/>
            <w:vAlign w:val="center"/>
          </w:tcPr>
          <w:p w14:paraId="2F75BA4A" w14:textId="77777777" w:rsidR="00E75B29" w:rsidRPr="00675D73" w:rsidRDefault="00E75B29" w:rsidP="00D66841">
            <w:pPr>
              <w:spacing w:before="60" w:after="60" w:line="276" w:lineRule="auto"/>
              <w:cnfStyle w:val="000000100000" w:firstRow="0" w:lastRow="0" w:firstColumn="0" w:lastColumn="0" w:oddVBand="0" w:evenVBand="0" w:oddHBand="1" w:evenHBand="0" w:firstRowFirstColumn="0" w:firstRowLastColumn="0" w:lastRowFirstColumn="0" w:lastRowLastColumn="0"/>
              <w:rPr>
                <w:rFonts w:ascii="Arial" w:eastAsia="Calibri" w:hAnsi="Arial" w:cs="Arial"/>
                <w:sz w:val="22"/>
                <w:szCs w:val="22"/>
              </w:rPr>
            </w:pPr>
          </w:p>
        </w:tc>
      </w:tr>
      <w:tr w:rsidR="00E75B29" w:rsidRPr="00675D73" w14:paraId="793A73B6" w14:textId="77777777" w:rsidTr="00D66841">
        <w:trPr>
          <w:trHeight w:val="263"/>
        </w:trPr>
        <w:tc>
          <w:tcPr>
            <w:cnfStyle w:val="001000000000" w:firstRow="0" w:lastRow="0" w:firstColumn="1" w:lastColumn="0" w:oddVBand="0" w:evenVBand="0" w:oddHBand="0" w:evenHBand="0" w:firstRowFirstColumn="0" w:firstRowLastColumn="0" w:lastRowFirstColumn="0" w:lastRowLastColumn="0"/>
            <w:tcW w:w="9016" w:type="dxa"/>
            <w:gridSpan w:val="8"/>
            <w:shd w:val="clear" w:color="auto" w:fill="002060"/>
            <w:vAlign w:val="center"/>
          </w:tcPr>
          <w:p w14:paraId="72531ADD" w14:textId="54E2BE3E" w:rsidR="00E75B29" w:rsidRPr="00675D73" w:rsidRDefault="00E75B29" w:rsidP="00D66841">
            <w:pPr>
              <w:spacing w:before="60" w:after="60" w:line="276" w:lineRule="auto"/>
              <w:rPr>
                <w:rFonts w:ascii="Arial" w:hAnsi="Arial" w:cs="Arial"/>
                <w:color w:val="FFFFFF" w:themeColor="background1"/>
                <w:sz w:val="22"/>
                <w:szCs w:val="22"/>
              </w:rPr>
            </w:pPr>
            <w:r w:rsidRPr="00675D73">
              <w:rPr>
                <w:rFonts w:ascii="Arial" w:hAnsi="Arial" w:cs="Arial"/>
                <w:color w:val="FFFFFF" w:themeColor="background1"/>
              </w:rPr>
              <w:t xml:space="preserve">Additional Narrative (Further Relevant Experience, Specialist Knowledge Etc.) </w:t>
            </w:r>
          </w:p>
        </w:tc>
      </w:tr>
      <w:tr w:rsidR="00E75B29" w:rsidRPr="00675D73" w14:paraId="7D2E5039" w14:textId="77777777" w:rsidTr="00D66841">
        <w:trPr>
          <w:cnfStyle w:val="000000100000" w:firstRow="0" w:lastRow="0" w:firstColumn="0" w:lastColumn="0" w:oddVBand="0" w:evenVBand="0" w:oddHBand="1" w:evenHBand="0" w:firstRowFirstColumn="0" w:firstRowLastColumn="0" w:lastRowFirstColumn="0" w:lastRowLastColumn="0"/>
          <w:trHeight w:val="182"/>
        </w:trPr>
        <w:tc>
          <w:tcPr>
            <w:cnfStyle w:val="001000000000" w:firstRow="0" w:lastRow="0" w:firstColumn="1" w:lastColumn="0" w:oddVBand="0" w:evenVBand="0" w:oddHBand="0" w:evenHBand="0" w:firstRowFirstColumn="0" w:firstRowLastColumn="0" w:lastRowFirstColumn="0" w:lastRowLastColumn="0"/>
            <w:tcW w:w="9016" w:type="dxa"/>
            <w:gridSpan w:val="8"/>
            <w:vAlign w:val="center"/>
          </w:tcPr>
          <w:p w14:paraId="52760ED1" w14:textId="77777777" w:rsidR="00E75B29" w:rsidRPr="00675D73" w:rsidRDefault="00E75B29" w:rsidP="00D66841">
            <w:pPr>
              <w:spacing w:before="60" w:after="60" w:line="276" w:lineRule="auto"/>
              <w:rPr>
                <w:rFonts w:ascii="Arial" w:hAnsi="Arial" w:cs="Arial"/>
                <w:b w:val="0"/>
                <w:bCs w:val="0"/>
              </w:rPr>
            </w:pPr>
            <w:r w:rsidRPr="00675D73">
              <w:rPr>
                <w:rFonts w:ascii="Arial" w:hAnsi="Arial" w:cs="Arial"/>
              </w:rPr>
              <w:t>Please enter your response here:</w:t>
            </w:r>
          </w:p>
          <w:p w14:paraId="162351F4" w14:textId="77777777" w:rsidR="00E75B29" w:rsidRPr="00675D73" w:rsidRDefault="00E75B29" w:rsidP="00D66841">
            <w:pPr>
              <w:spacing w:before="60" w:after="60" w:line="276" w:lineRule="auto"/>
              <w:rPr>
                <w:rFonts w:ascii="Arial" w:hAnsi="Arial" w:cs="Arial"/>
                <w:b w:val="0"/>
                <w:bCs w:val="0"/>
              </w:rPr>
            </w:pPr>
          </w:p>
          <w:p w14:paraId="640BB1F0" w14:textId="77777777" w:rsidR="00E75B29" w:rsidRPr="00675D73" w:rsidRDefault="00E75B29" w:rsidP="00D66841">
            <w:pPr>
              <w:spacing w:before="60" w:after="60" w:line="276" w:lineRule="auto"/>
              <w:rPr>
                <w:rFonts w:ascii="Arial" w:hAnsi="Arial" w:cs="Arial"/>
                <w:b w:val="0"/>
                <w:bCs w:val="0"/>
              </w:rPr>
            </w:pPr>
          </w:p>
          <w:p w14:paraId="2FB63C26" w14:textId="77777777" w:rsidR="00E75B29" w:rsidRPr="00675D73" w:rsidRDefault="00E75B29" w:rsidP="00D66841">
            <w:pPr>
              <w:spacing w:before="60" w:after="60" w:line="276" w:lineRule="auto"/>
              <w:rPr>
                <w:rFonts w:ascii="Arial" w:hAnsi="Arial" w:cs="Arial"/>
                <w:sz w:val="22"/>
                <w:szCs w:val="22"/>
              </w:rPr>
            </w:pPr>
          </w:p>
        </w:tc>
      </w:tr>
    </w:tbl>
    <w:p w14:paraId="54124B3A" w14:textId="50267706" w:rsidR="00E75B29" w:rsidRDefault="00E75B29" w:rsidP="00E75B29"/>
    <w:p w14:paraId="33F4C496" w14:textId="159DCBDF" w:rsidR="00E75B29" w:rsidRDefault="00E75B29" w:rsidP="00E75B29">
      <w:r>
        <w:br w:type="page"/>
      </w:r>
    </w:p>
    <w:p w14:paraId="4B55073F" w14:textId="27D29106" w:rsidR="00E75B29" w:rsidRPr="00D32E19" w:rsidRDefault="00E75B29" w:rsidP="001B799B">
      <w:pPr>
        <w:pStyle w:val="Heading2"/>
      </w:pPr>
      <w:r>
        <w:lastRenderedPageBreak/>
        <w:t xml:space="preserve">Award Criterion D - </w:t>
      </w:r>
      <w:r w:rsidRPr="00D32E19">
        <w:t>Sustainability, Innovation and Added Value</w:t>
      </w:r>
    </w:p>
    <w:tbl>
      <w:tblPr>
        <w:tblStyle w:val="TableGrid"/>
        <w:tblW w:w="0" w:type="auto"/>
        <w:tblInd w:w="-5" w:type="dxa"/>
        <w:tblLayout w:type="fixed"/>
        <w:tblLook w:val="04A0" w:firstRow="1" w:lastRow="0" w:firstColumn="1" w:lastColumn="0" w:noHBand="0" w:noVBand="1"/>
      </w:tblPr>
      <w:tblGrid>
        <w:gridCol w:w="1560"/>
        <w:gridCol w:w="2268"/>
        <w:gridCol w:w="2409"/>
        <w:gridCol w:w="2784"/>
      </w:tblGrid>
      <w:tr w:rsidR="00E75B29" w:rsidRPr="006F6129" w14:paraId="34744112" w14:textId="77777777" w:rsidTr="00D66841">
        <w:tc>
          <w:tcPr>
            <w:tcW w:w="1560" w:type="dxa"/>
            <w:vMerge w:val="restart"/>
            <w:shd w:val="clear" w:color="auto" w:fill="018489"/>
            <w:tcMar>
              <w:top w:w="28" w:type="dxa"/>
              <w:bottom w:w="28" w:type="dxa"/>
            </w:tcMar>
            <w:vAlign w:val="center"/>
          </w:tcPr>
          <w:p w14:paraId="1803E9BC" w14:textId="77C32CDA" w:rsidR="00E75B29" w:rsidRPr="006F6129" w:rsidRDefault="00E75B29" w:rsidP="00D66841">
            <w:pPr>
              <w:spacing w:before="60" w:after="60" w:line="276" w:lineRule="auto"/>
              <w:jc w:val="center"/>
              <w:rPr>
                <w:rFonts w:ascii="Aptos" w:hAnsi="Aptos"/>
                <w:b/>
                <w:bCs/>
                <w:color w:val="FFFFFF" w:themeColor="background1"/>
                <w:lang w:val="en-IE"/>
              </w:rPr>
            </w:pPr>
            <w:r w:rsidRPr="006F6129">
              <w:rPr>
                <w:rFonts w:ascii="Aptos" w:hAnsi="Aptos"/>
                <w:b/>
                <w:bCs/>
                <w:color w:val="FFFFFF" w:themeColor="background1"/>
                <w:lang w:val="en-IE"/>
              </w:rPr>
              <w:t>Criterion D</w:t>
            </w:r>
          </w:p>
        </w:tc>
        <w:tc>
          <w:tcPr>
            <w:tcW w:w="2268" w:type="dxa"/>
            <w:shd w:val="clear" w:color="auto" w:fill="018489"/>
            <w:tcMar>
              <w:top w:w="28" w:type="dxa"/>
              <w:bottom w:w="28" w:type="dxa"/>
            </w:tcMar>
            <w:vAlign w:val="center"/>
          </w:tcPr>
          <w:p w14:paraId="692A8FB6" w14:textId="77777777" w:rsidR="00E75B29" w:rsidRPr="006F6129" w:rsidRDefault="00E75B29" w:rsidP="00D66841">
            <w:pPr>
              <w:spacing w:before="60" w:after="60" w:line="276" w:lineRule="auto"/>
              <w:jc w:val="center"/>
              <w:rPr>
                <w:rFonts w:ascii="Aptos" w:hAnsi="Aptos"/>
                <w:b/>
                <w:bCs/>
                <w:color w:val="FFFFFF" w:themeColor="background1"/>
                <w:lang w:val="en-IE"/>
              </w:rPr>
            </w:pPr>
            <w:r w:rsidRPr="006F6129">
              <w:rPr>
                <w:rFonts w:ascii="Aptos" w:hAnsi="Aptos"/>
                <w:b/>
                <w:bCs/>
                <w:color w:val="FFFFFF" w:themeColor="background1"/>
                <w:lang w:val="en-IE"/>
              </w:rPr>
              <w:t>Weighting</w:t>
            </w:r>
          </w:p>
        </w:tc>
        <w:tc>
          <w:tcPr>
            <w:tcW w:w="2409" w:type="dxa"/>
            <w:shd w:val="clear" w:color="auto" w:fill="018489"/>
            <w:tcMar>
              <w:top w:w="28" w:type="dxa"/>
              <w:bottom w:w="28" w:type="dxa"/>
            </w:tcMar>
            <w:vAlign w:val="center"/>
          </w:tcPr>
          <w:p w14:paraId="20D81EB9" w14:textId="77777777" w:rsidR="00E75B29" w:rsidRPr="006F6129" w:rsidRDefault="00E75B29" w:rsidP="00D66841">
            <w:pPr>
              <w:spacing w:before="60" w:after="60" w:line="276" w:lineRule="auto"/>
              <w:jc w:val="center"/>
              <w:rPr>
                <w:rFonts w:ascii="Aptos" w:hAnsi="Aptos"/>
                <w:b/>
                <w:bCs/>
                <w:color w:val="FFFFFF" w:themeColor="background1"/>
                <w:lang w:val="en-IE"/>
              </w:rPr>
            </w:pPr>
            <w:r w:rsidRPr="006F6129">
              <w:rPr>
                <w:rFonts w:ascii="Aptos" w:hAnsi="Aptos"/>
                <w:b/>
                <w:bCs/>
                <w:color w:val="FFFFFF" w:themeColor="background1"/>
                <w:lang w:val="en-IE"/>
              </w:rPr>
              <w:t>Maximum Marks</w:t>
            </w:r>
          </w:p>
        </w:tc>
        <w:tc>
          <w:tcPr>
            <w:tcW w:w="2784" w:type="dxa"/>
            <w:shd w:val="clear" w:color="auto" w:fill="018489"/>
            <w:tcMar>
              <w:top w:w="28" w:type="dxa"/>
              <w:bottom w:w="28" w:type="dxa"/>
            </w:tcMar>
            <w:vAlign w:val="center"/>
          </w:tcPr>
          <w:p w14:paraId="1E1F5E60" w14:textId="77777777" w:rsidR="00E75B29" w:rsidRPr="006F6129" w:rsidRDefault="00E75B29" w:rsidP="00D66841">
            <w:pPr>
              <w:spacing w:before="60" w:after="60" w:line="276" w:lineRule="auto"/>
              <w:jc w:val="center"/>
              <w:rPr>
                <w:rFonts w:ascii="Aptos" w:hAnsi="Aptos"/>
                <w:b/>
                <w:bCs/>
                <w:color w:val="FFFFFF" w:themeColor="background1"/>
                <w:lang w:val="en-IE"/>
              </w:rPr>
            </w:pPr>
            <w:r w:rsidRPr="006F6129">
              <w:rPr>
                <w:rFonts w:ascii="Aptos" w:hAnsi="Aptos"/>
                <w:b/>
                <w:bCs/>
                <w:color w:val="FFFFFF" w:themeColor="background1"/>
                <w:lang w:val="en-IE"/>
              </w:rPr>
              <w:t>Minimum Marks 50%</w:t>
            </w:r>
          </w:p>
        </w:tc>
      </w:tr>
      <w:tr w:rsidR="001B799B" w:rsidRPr="006F6129" w14:paraId="79A06394" w14:textId="77777777" w:rsidTr="00D66841">
        <w:tc>
          <w:tcPr>
            <w:tcW w:w="1560" w:type="dxa"/>
            <w:vMerge/>
            <w:shd w:val="clear" w:color="auto" w:fill="00284A"/>
            <w:tcMar>
              <w:top w:w="28" w:type="dxa"/>
              <w:bottom w:w="28" w:type="dxa"/>
            </w:tcMar>
            <w:vAlign w:val="center"/>
          </w:tcPr>
          <w:p w14:paraId="6AF13238" w14:textId="77777777" w:rsidR="001B799B" w:rsidRPr="006F6129" w:rsidRDefault="001B799B" w:rsidP="001B799B">
            <w:pPr>
              <w:spacing w:before="60" w:after="60" w:line="276" w:lineRule="auto"/>
              <w:jc w:val="both"/>
              <w:rPr>
                <w:rFonts w:ascii="Aptos" w:hAnsi="Aptos"/>
                <w:lang w:val="en-IE"/>
              </w:rPr>
            </w:pPr>
          </w:p>
        </w:tc>
        <w:tc>
          <w:tcPr>
            <w:tcW w:w="2268" w:type="dxa"/>
            <w:tcMar>
              <w:top w:w="28" w:type="dxa"/>
              <w:bottom w:w="28" w:type="dxa"/>
            </w:tcMar>
            <w:vAlign w:val="center"/>
          </w:tcPr>
          <w:p w14:paraId="422070A6" w14:textId="1D210C3B" w:rsidR="001B799B" w:rsidRPr="006F6129" w:rsidRDefault="001B799B" w:rsidP="001B799B">
            <w:pPr>
              <w:spacing w:before="60" w:after="60" w:line="276" w:lineRule="auto"/>
              <w:jc w:val="center"/>
              <w:rPr>
                <w:rFonts w:ascii="Aptos" w:hAnsi="Aptos"/>
                <w:b/>
                <w:bCs/>
                <w:lang w:val="en-IE"/>
              </w:rPr>
            </w:pPr>
            <w:r>
              <w:rPr>
                <w:b/>
                <w:bCs/>
              </w:rPr>
              <w:t>5</w:t>
            </w:r>
            <w:r w:rsidRPr="008642BA">
              <w:rPr>
                <w:b/>
                <w:bCs/>
              </w:rPr>
              <w:t>%</w:t>
            </w:r>
          </w:p>
        </w:tc>
        <w:tc>
          <w:tcPr>
            <w:tcW w:w="2409" w:type="dxa"/>
            <w:tcMar>
              <w:top w:w="28" w:type="dxa"/>
              <w:bottom w:w="28" w:type="dxa"/>
            </w:tcMar>
            <w:vAlign w:val="center"/>
          </w:tcPr>
          <w:p w14:paraId="718E7621" w14:textId="6063C6C0" w:rsidR="001B799B" w:rsidRPr="006F6129" w:rsidRDefault="001B799B" w:rsidP="001B799B">
            <w:pPr>
              <w:spacing w:before="60" w:after="60" w:line="276" w:lineRule="auto"/>
              <w:jc w:val="center"/>
              <w:rPr>
                <w:rFonts w:ascii="Aptos" w:hAnsi="Aptos"/>
                <w:b/>
                <w:bCs/>
                <w:lang w:val="en-IE"/>
              </w:rPr>
            </w:pPr>
            <w:r>
              <w:rPr>
                <w:b/>
                <w:bCs/>
              </w:rPr>
              <w:t>5</w:t>
            </w:r>
            <w:r w:rsidRPr="008642BA">
              <w:rPr>
                <w:b/>
                <w:bCs/>
              </w:rPr>
              <w:t>00</w:t>
            </w:r>
          </w:p>
        </w:tc>
        <w:tc>
          <w:tcPr>
            <w:tcW w:w="2784" w:type="dxa"/>
            <w:tcMar>
              <w:top w:w="28" w:type="dxa"/>
              <w:bottom w:w="28" w:type="dxa"/>
            </w:tcMar>
            <w:vAlign w:val="center"/>
          </w:tcPr>
          <w:p w14:paraId="0156CA6D" w14:textId="51861019" w:rsidR="001B799B" w:rsidRPr="006F6129" w:rsidRDefault="001B799B" w:rsidP="001B799B">
            <w:pPr>
              <w:spacing w:before="60" w:after="60" w:line="276" w:lineRule="auto"/>
              <w:jc w:val="center"/>
              <w:rPr>
                <w:rFonts w:ascii="Aptos" w:hAnsi="Aptos"/>
                <w:b/>
                <w:bCs/>
                <w:lang w:val="en-IE"/>
              </w:rPr>
            </w:pPr>
            <w:r>
              <w:rPr>
                <w:b/>
                <w:bCs/>
              </w:rPr>
              <w:t>2</w:t>
            </w:r>
            <w:r w:rsidRPr="008642BA">
              <w:rPr>
                <w:b/>
                <w:bCs/>
              </w:rPr>
              <w:t>50</w:t>
            </w:r>
          </w:p>
        </w:tc>
      </w:tr>
      <w:tr w:rsidR="001B799B" w:rsidRPr="006F6129" w14:paraId="668A82C7" w14:textId="77777777" w:rsidTr="00D66841">
        <w:tc>
          <w:tcPr>
            <w:tcW w:w="1560" w:type="dxa"/>
            <w:shd w:val="clear" w:color="auto" w:fill="9FCE85"/>
            <w:tcMar>
              <w:top w:w="28" w:type="dxa"/>
              <w:bottom w:w="28" w:type="dxa"/>
            </w:tcMar>
            <w:vAlign w:val="center"/>
          </w:tcPr>
          <w:p w14:paraId="19191683" w14:textId="77777777" w:rsidR="001B799B" w:rsidRPr="006F6129" w:rsidRDefault="001B799B" w:rsidP="001B799B">
            <w:pPr>
              <w:spacing w:before="60" w:after="60" w:line="276" w:lineRule="auto"/>
              <w:jc w:val="both"/>
              <w:rPr>
                <w:rFonts w:ascii="Aptos" w:hAnsi="Aptos"/>
                <w:lang w:val="en-IE"/>
              </w:rPr>
            </w:pPr>
            <w:r w:rsidRPr="006F6129">
              <w:rPr>
                <w:rFonts w:ascii="Aptos" w:hAnsi="Aptos"/>
                <w:lang w:val="en-IE"/>
              </w:rPr>
              <w:t>Title</w:t>
            </w:r>
          </w:p>
        </w:tc>
        <w:tc>
          <w:tcPr>
            <w:tcW w:w="7461" w:type="dxa"/>
            <w:gridSpan w:val="3"/>
            <w:tcBorders>
              <w:top w:val="single" w:sz="4" w:space="0" w:color="auto"/>
              <w:left w:val="single" w:sz="4" w:space="0" w:color="auto"/>
              <w:bottom w:val="single" w:sz="4" w:space="0" w:color="auto"/>
              <w:right w:val="single" w:sz="4" w:space="0" w:color="auto"/>
            </w:tcBorders>
            <w:shd w:val="clear" w:color="auto" w:fill="9FCE85"/>
            <w:tcMar>
              <w:top w:w="28" w:type="dxa"/>
              <w:bottom w:w="28" w:type="dxa"/>
            </w:tcMar>
            <w:vAlign w:val="center"/>
          </w:tcPr>
          <w:p w14:paraId="72815443" w14:textId="098595DB" w:rsidR="001B799B" w:rsidRPr="006F6129" w:rsidRDefault="001B799B" w:rsidP="001B799B">
            <w:pPr>
              <w:spacing w:before="60" w:after="60" w:line="276" w:lineRule="auto"/>
              <w:jc w:val="both"/>
              <w:rPr>
                <w:rFonts w:ascii="Aptos" w:hAnsi="Aptos"/>
                <w:lang w:val="en-IE"/>
              </w:rPr>
            </w:pPr>
            <w:r w:rsidRPr="008642BA">
              <w:rPr>
                <w:rFonts w:cstheme="minorHAnsi"/>
                <w:b/>
                <w:bCs/>
              </w:rPr>
              <w:t>Sustainability, Innovation and Added Value</w:t>
            </w:r>
          </w:p>
        </w:tc>
      </w:tr>
      <w:tr w:rsidR="001B799B" w:rsidRPr="006F6129" w14:paraId="2BA6E665" w14:textId="77777777" w:rsidTr="00D66841">
        <w:tc>
          <w:tcPr>
            <w:tcW w:w="1560" w:type="dxa"/>
            <w:shd w:val="clear" w:color="auto" w:fill="F2F2F2" w:themeFill="background1" w:themeFillShade="F2"/>
            <w:tcMar>
              <w:top w:w="28" w:type="dxa"/>
              <w:bottom w:w="28" w:type="dxa"/>
            </w:tcMar>
            <w:vAlign w:val="center"/>
          </w:tcPr>
          <w:p w14:paraId="6AC7F09F" w14:textId="77777777" w:rsidR="001B799B" w:rsidRPr="006F6129" w:rsidRDefault="001B799B" w:rsidP="001B799B">
            <w:pPr>
              <w:spacing w:before="60" w:after="60" w:line="276" w:lineRule="auto"/>
              <w:jc w:val="both"/>
              <w:rPr>
                <w:rFonts w:ascii="Aptos" w:hAnsi="Aptos"/>
                <w:lang w:val="en-IE"/>
              </w:rPr>
            </w:pPr>
            <w:r w:rsidRPr="006F6129">
              <w:rPr>
                <w:rFonts w:ascii="Aptos" w:hAnsi="Aptos"/>
                <w:lang w:val="en-IE"/>
              </w:rPr>
              <w:t>Description</w:t>
            </w:r>
          </w:p>
        </w:tc>
        <w:tc>
          <w:tcPr>
            <w:tcW w:w="7461" w:type="dxa"/>
            <w:gridSpan w:val="3"/>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031E1794" w14:textId="2D723943" w:rsidR="001B799B" w:rsidRPr="00B10DEB" w:rsidRDefault="001B799B" w:rsidP="001B799B">
            <w:pPr>
              <w:spacing w:before="60" w:after="60"/>
              <w:rPr>
                <w:rFonts w:cstheme="minorHAnsi"/>
              </w:rPr>
            </w:pPr>
            <w:r w:rsidRPr="00B10DEB">
              <w:rPr>
                <w:rFonts w:cstheme="minorHAnsi"/>
              </w:rPr>
              <w:t xml:space="preserve">With reference to </w:t>
            </w:r>
            <w:r w:rsidR="00A91591">
              <w:rPr>
                <w:rFonts w:cstheme="minorHAnsi"/>
              </w:rPr>
              <w:t>Appendix 1</w:t>
            </w:r>
            <w:r w:rsidRPr="00B10DEB">
              <w:rPr>
                <w:rFonts w:cstheme="minorHAnsi"/>
              </w:rPr>
              <w:t xml:space="preserve"> of the tender documents, Tenderers must outline their proposals for integrating sustainable considerations into the service. Proposals must be pertinent to the subject matter, and appropriate.</w:t>
            </w:r>
          </w:p>
          <w:p w14:paraId="6D8F4069" w14:textId="347B46BB" w:rsidR="001B799B" w:rsidRPr="006F6129" w:rsidRDefault="001B799B" w:rsidP="001B799B">
            <w:pPr>
              <w:spacing w:before="60" w:after="60" w:line="276" w:lineRule="auto"/>
              <w:jc w:val="both"/>
              <w:rPr>
                <w:rFonts w:ascii="Aptos" w:hAnsi="Aptos"/>
                <w:lang w:val="en-IE"/>
              </w:rPr>
            </w:pPr>
            <w:r w:rsidRPr="00B10DEB">
              <w:rPr>
                <w:rFonts w:cstheme="minorHAnsi"/>
              </w:rPr>
              <w:t>Finally, tenderers must provide details of how innovation or value add might be applied over the term of the contract without any additional cost to the Contracting Authority.</w:t>
            </w:r>
          </w:p>
        </w:tc>
      </w:tr>
      <w:tr w:rsidR="00E75B29" w:rsidRPr="006F6129" w14:paraId="3113F188" w14:textId="77777777" w:rsidTr="00D66841">
        <w:tc>
          <w:tcPr>
            <w:tcW w:w="9021" w:type="dxa"/>
            <w:gridSpan w:val="4"/>
            <w:shd w:val="clear" w:color="auto" w:fill="F2F2F2" w:themeFill="background1" w:themeFillShade="F2"/>
            <w:tcMar>
              <w:top w:w="28" w:type="dxa"/>
              <w:bottom w:w="28" w:type="dxa"/>
            </w:tcMar>
            <w:vAlign w:val="center"/>
          </w:tcPr>
          <w:p w14:paraId="3CE17A0C" w14:textId="77777777" w:rsidR="00E75B29" w:rsidRPr="006F6129" w:rsidRDefault="00E75B29" w:rsidP="00D66841">
            <w:pPr>
              <w:spacing w:before="60" w:after="60" w:line="276" w:lineRule="auto"/>
              <w:jc w:val="both"/>
              <w:rPr>
                <w:rFonts w:ascii="Aptos" w:hAnsi="Aptos" w:cstheme="minorHAnsi"/>
                <w:lang w:val="en-IE"/>
              </w:rPr>
            </w:pPr>
            <w:r w:rsidRPr="006F6129">
              <w:rPr>
                <w:rFonts w:ascii="Aptos" w:hAnsi="Aptos"/>
                <w:b/>
                <w:bCs/>
              </w:rPr>
              <w:t>Tenderer’s Response</w:t>
            </w:r>
          </w:p>
        </w:tc>
      </w:tr>
      <w:tr w:rsidR="00E75B29" w:rsidRPr="006F6129" w14:paraId="6C9641D9" w14:textId="77777777" w:rsidTr="00D66841">
        <w:tc>
          <w:tcPr>
            <w:tcW w:w="9021" w:type="dxa"/>
            <w:gridSpan w:val="4"/>
            <w:tcMar>
              <w:top w:w="28" w:type="dxa"/>
              <w:bottom w:w="28" w:type="dxa"/>
            </w:tcMar>
            <w:vAlign w:val="center"/>
          </w:tcPr>
          <w:p w14:paraId="6525B9B5" w14:textId="77777777" w:rsidR="00E75B29" w:rsidRPr="006F6129" w:rsidRDefault="00E75B29" w:rsidP="00D66841">
            <w:pPr>
              <w:rPr>
                <w:rFonts w:ascii="Aptos" w:hAnsi="Aptos"/>
              </w:rPr>
            </w:pPr>
            <w:r w:rsidRPr="006F6129">
              <w:rPr>
                <w:rFonts w:ascii="Aptos" w:hAnsi="Aptos"/>
              </w:rPr>
              <w:t xml:space="preserve">Please use this free text page(s) (i.e. </w:t>
            </w:r>
            <w:r w:rsidRPr="006F6129">
              <w:rPr>
                <w:rFonts w:ascii="Aptos" w:hAnsi="Aptos"/>
                <w:b/>
                <w:bCs/>
              </w:rPr>
              <w:t>do not</w:t>
            </w:r>
            <w:r w:rsidRPr="006F6129">
              <w:rPr>
                <w:rFonts w:ascii="Aptos" w:hAnsi="Aptos"/>
              </w:rPr>
              <w:t xml:space="preserve"> type in the box) for your response.</w:t>
            </w:r>
          </w:p>
          <w:p w14:paraId="735243A5" w14:textId="77777777" w:rsidR="00E75B29" w:rsidRPr="006F6129" w:rsidRDefault="00E75B29" w:rsidP="00D66841">
            <w:pPr>
              <w:spacing w:before="60" w:after="60" w:line="276" w:lineRule="auto"/>
              <w:jc w:val="both"/>
              <w:rPr>
                <w:rFonts w:ascii="Aptos" w:hAnsi="Aptos" w:cstheme="minorHAnsi"/>
              </w:rPr>
            </w:pPr>
          </w:p>
          <w:p w14:paraId="35FA0A8D" w14:textId="77777777" w:rsidR="00E75B29" w:rsidRPr="006F6129" w:rsidRDefault="00E75B29" w:rsidP="00D66841">
            <w:pPr>
              <w:spacing w:before="60" w:after="60" w:line="276" w:lineRule="auto"/>
              <w:jc w:val="both"/>
              <w:rPr>
                <w:rFonts w:ascii="Aptos" w:hAnsi="Aptos" w:cstheme="minorHAnsi"/>
              </w:rPr>
            </w:pPr>
          </w:p>
          <w:p w14:paraId="54739591" w14:textId="77777777" w:rsidR="00E75B29" w:rsidRPr="006F6129" w:rsidRDefault="00E75B29" w:rsidP="00D66841">
            <w:pPr>
              <w:spacing w:before="60" w:after="60" w:line="276" w:lineRule="auto"/>
              <w:jc w:val="both"/>
              <w:rPr>
                <w:rFonts w:ascii="Aptos" w:hAnsi="Aptos" w:cstheme="minorHAnsi"/>
              </w:rPr>
            </w:pPr>
          </w:p>
          <w:p w14:paraId="713DCD6A" w14:textId="77777777" w:rsidR="00E75B29" w:rsidRPr="006F6129" w:rsidRDefault="00E75B29" w:rsidP="00D66841">
            <w:pPr>
              <w:spacing w:before="60" w:after="60" w:line="276" w:lineRule="auto"/>
              <w:jc w:val="both"/>
              <w:rPr>
                <w:rFonts w:ascii="Aptos" w:hAnsi="Aptos" w:cstheme="minorHAnsi"/>
              </w:rPr>
            </w:pPr>
          </w:p>
          <w:p w14:paraId="6AFE515E" w14:textId="77777777" w:rsidR="00E75B29" w:rsidRPr="006F6129" w:rsidRDefault="00E75B29" w:rsidP="00D66841">
            <w:pPr>
              <w:spacing w:before="60" w:after="60" w:line="276" w:lineRule="auto"/>
              <w:jc w:val="both"/>
              <w:rPr>
                <w:rFonts w:ascii="Aptos" w:hAnsi="Aptos" w:cstheme="minorHAnsi"/>
              </w:rPr>
            </w:pPr>
          </w:p>
          <w:p w14:paraId="398478B6" w14:textId="77777777" w:rsidR="00E75B29" w:rsidRPr="006F6129" w:rsidRDefault="00E75B29" w:rsidP="00D66841">
            <w:pPr>
              <w:spacing w:before="60" w:after="60" w:line="276" w:lineRule="auto"/>
              <w:jc w:val="both"/>
              <w:rPr>
                <w:rFonts w:ascii="Aptos" w:hAnsi="Aptos" w:cstheme="minorHAnsi"/>
              </w:rPr>
            </w:pPr>
          </w:p>
          <w:p w14:paraId="2A17B7CF" w14:textId="77777777" w:rsidR="00E75B29" w:rsidRPr="006F6129" w:rsidRDefault="00E75B29" w:rsidP="00D66841">
            <w:pPr>
              <w:spacing w:before="60" w:after="60" w:line="276" w:lineRule="auto"/>
              <w:jc w:val="both"/>
              <w:rPr>
                <w:rFonts w:ascii="Aptos" w:hAnsi="Aptos" w:cstheme="minorHAnsi"/>
              </w:rPr>
            </w:pPr>
          </w:p>
          <w:p w14:paraId="6AF343EF" w14:textId="77777777" w:rsidR="00E75B29" w:rsidRPr="006F6129" w:rsidRDefault="00E75B29" w:rsidP="00D66841">
            <w:pPr>
              <w:spacing w:before="60" w:after="60" w:line="276" w:lineRule="auto"/>
              <w:jc w:val="both"/>
              <w:rPr>
                <w:rFonts w:ascii="Aptos" w:hAnsi="Aptos" w:cstheme="minorHAnsi"/>
              </w:rPr>
            </w:pPr>
          </w:p>
          <w:p w14:paraId="11820975" w14:textId="77777777" w:rsidR="00E75B29" w:rsidRPr="006F6129" w:rsidRDefault="00E75B29" w:rsidP="00D66841">
            <w:pPr>
              <w:spacing w:before="60" w:after="60" w:line="276" w:lineRule="auto"/>
              <w:jc w:val="both"/>
              <w:rPr>
                <w:rFonts w:ascii="Aptos" w:hAnsi="Aptos" w:cstheme="minorHAnsi"/>
              </w:rPr>
            </w:pPr>
          </w:p>
          <w:p w14:paraId="44B19B0E" w14:textId="77777777" w:rsidR="00E75B29" w:rsidRPr="006F6129" w:rsidRDefault="00E75B29" w:rsidP="00D66841">
            <w:pPr>
              <w:spacing w:before="60" w:after="60" w:line="276" w:lineRule="auto"/>
              <w:jc w:val="both"/>
              <w:rPr>
                <w:rFonts w:ascii="Aptos" w:hAnsi="Aptos" w:cstheme="minorHAnsi"/>
                <w:lang w:val="en-IE"/>
              </w:rPr>
            </w:pPr>
          </w:p>
        </w:tc>
      </w:tr>
    </w:tbl>
    <w:p w14:paraId="32B289B3" w14:textId="34B6CC60" w:rsidR="00E75B29" w:rsidRDefault="00E75B29" w:rsidP="00E75B29"/>
    <w:p w14:paraId="63CB6081" w14:textId="77777777" w:rsidR="00E75B29" w:rsidRDefault="00E75B29">
      <w:r>
        <w:br w:type="page"/>
      </w:r>
    </w:p>
    <w:p w14:paraId="1D53D8F4" w14:textId="77777777" w:rsidR="00E75B29" w:rsidRDefault="00E75B29" w:rsidP="00E75B29"/>
    <w:p w14:paraId="068552A2" w14:textId="5DDB9B1A" w:rsidR="00D32E19" w:rsidRPr="00D32E19" w:rsidRDefault="00D32E19" w:rsidP="001B799B">
      <w:pPr>
        <w:pStyle w:val="Heading2"/>
      </w:pPr>
      <w:r>
        <w:t xml:space="preserve">Award Criterion </w:t>
      </w:r>
      <w:r w:rsidR="00A91591">
        <w:t>E</w:t>
      </w:r>
      <w:r>
        <w:t xml:space="preserve"> – </w:t>
      </w:r>
      <w:r w:rsidRPr="00D32E19">
        <w:rPr>
          <w:lang w:val="en-IE"/>
        </w:rPr>
        <w:t>Ultimate Cost</w:t>
      </w:r>
      <w:bookmarkEnd w:id="23"/>
    </w:p>
    <w:tbl>
      <w:tblPr>
        <w:tblStyle w:val="TableGrid"/>
        <w:tblW w:w="0" w:type="auto"/>
        <w:tblInd w:w="-5" w:type="dxa"/>
        <w:tblLayout w:type="fixed"/>
        <w:tblLook w:val="04A0" w:firstRow="1" w:lastRow="0" w:firstColumn="1" w:lastColumn="0" w:noHBand="0" w:noVBand="1"/>
      </w:tblPr>
      <w:tblGrid>
        <w:gridCol w:w="1560"/>
        <w:gridCol w:w="2268"/>
        <w:gridCol w:w="2409"/>
        <w:gridCol w:w="2784"/>
      </w:tblGrid>
      <w:tr w:rsidR="00D32E19" w:rsidRPr="006F6129" w14:paraId="6BB8322C" w14:textId="77777777" w:rsidTr="006C1856">
        <w:tc>
          <w:tcPr>
            <w:tcW w:w="1560" w:type="dxa"/>
            <w:vMerge w:val="restart"/>
            <w:shd w:val="clear" w:color="auto" w:fill="018489"/>
            <w:tcMar>
              <w:top w:w="28" w:type="dxa"/>
              <w:bottom w:w="28" w:type="dxa"/>
            </w:tcMar>
            <w:vAlign w:val="center"/>
          </w:tcPr>
          <w:p w14:paraId="43BFBDCF" w14:textId="67FD8EAD" w:rsidR="00D32E19" w:rsidRPr="006F6129" w:rsidRDefault="00D32E19" w:rsidP="006C1856">
            <w:pPr>
              <w:spacing w:before="60" w:after="60" w:line="276" w:lineRule="auto"/>
              <w:jc w:val="center"/>
              <w:rPr>
                <w:rFonts w:ascii="Aptos" w:hAnsi="Aptos"/>
                <w:b/>
                <w:bCs/>
                <w:color w:val="FFFFFF" w:themeColor="background1"/>
                <w:lang w:val="en-IE"/>
              </w:rPr>
            </w:pPr>
            <w:r w:rsidRPr="006F6129">
              <w:rPr>
                <w:rFonts w:ascii="Aptos" w:hAnsi="Aptos"/>
                <w:b/>
                <w:bCs/>
                <w:color w:val="FFFFFF" w:themeColor="background1"/>
                <w:lang w:val="en-IE"/>
              </w:rPr>
              <w:t xml:space="preserve">Criterion </w:t>
            </w:r>
            <w:r w:rsidR="00A91591">
              <w:rPr>
                <w:rFonts w:ascii="Aptos" w:hAnsi="Aptos"/>
                <w:b/>
                <w:bCs/>
                <w:color w:val="FFFFFF" w:themeColor="background1"/>
                <w:lang w:val="en-IE"/>
              </w:rPr>
              <w:t>E</w:t>
            </w:r>
          </w:p>
        </w:tc>
        <w:tc>
          <w:tcPr>
            <w:tcW w:w="2268" w:type="dxa"/>
            <w:shd w:val="clear" w:color="auto" w:fill="018489"/>
            <w:tcMar>
              <w:top w:w="28" w:type="dxa"/>
              <w:bottom w:w="28" w:type="dxa"/>
            </w:tcMar>
            <w:vAlign w:val="center"/>
          </w:tcPr>
          <w:p w14:paraId="2DE18771" w14:textId="77777777" w:rsidR="00D32E19" w:rsidRPr="006F6129" w:rsidRDefault="00D32E19" w:rsidP="006C1856">
            <w:pPr>
              <w:spacing w:before="60" w:after="60" w:line="276" w:lineRule="auto"/>
              <w:jc w:val="center"/>
              <w:rPr>
                <w:rFonts w:ascii="Aptos" w:hAnsi="Aptos"/>
                <w:b/>
                <w:bCs/>
                <w:color w:val="FFFFFF" w:themeColor="background1"/>
                <w:lang w:val="en-IE"/>
              </w:rPr>
            </w:pPr>
            <w:r w:rsidRPr="006F6129">
              <w:rPr>
                <w:rFonts w:ascii="Aptos" w:hAnsi="Aptos"/>
                <w:b/>
                <w:bCs/>
                <w:color w:val="FFFFFF" w:themeColor="background1"/>
                <w:lang w:val="en-IE"/>
              </w:rPr>
              <w:t>Weighting</w:t>
            </w:r>
          </w:p>
        </w:tc>
        <w:tc>
          <w:tcPr>
            <w:tcW w:w="2409" w:type="dxa"/>
            <w:shd w:val="clear" w:color="auto" w:fill="018489"/>
            <w:tcMar>
              <w:top w:w="28" w:type="dxa"/>
              <w:bottom w:w="28" w:type="dxa"/>
            </w:tcMar>
            <w:vAlign w:val="center"/>
          </w:tcPr>
          <w:p w14:paraId="4015BA57" w14:textId="77777777" w:rsidR="00D32E19" w:rsidRPr="006F6129" w:rsidRDefault="00D32E19" w:rsidP="006C1856">
            <w:pPr>
              <w:spacing w:before="60" w:after="60" w:line="276" w:lineRule="auto"/>
              <w:jc w:val="center"/>
              <w:rPr>
                <w:rFonts w:ascii="Aptos" w:hAnsi="Aptos"/>
                <w:b/>
                <w:bCs/>
                <w:color w:val="FFFFFF" w:themeColor="background1"/>
                <w:lang w:val="en-IE"/>
              </w:rPr>
            </w:pPr>
            <w:r w:rsidRPr="006F6129">
              <w:rPr>
                <w:rFonts w:ascii="Aptos" w:hAnsi="Aptos"/>
                <w:b/>
                <w:bCs/>
                <w:color w:val="FFFFFF" w:themeColor="background1"/>
                <w:lang w:val="en-IE"/>
              </w:rPr>
              <w:t>Maximum Marks</w:t>
            </w:r>
          </w:p>
        </w:tc>
        <w:tc>
          <w:tcPr>
            <w:tcW w:w="2784" w:type="dxa"/>
            <w:shd w:val="clear" w:color="auto" w:fill="018489"/>
            <w:tcMar>
              <w:top w:w="28" w:type="dxa"/>
              <w:bottom w:w="28" w:type="dxa"/>
            </w:tcMar>
            <w:vAlign w:val="center"/>
          </w:tcPr>
          <w:p w14:paraId="1C9A6F9A" w14:textId="77777777" w:rsidR="00D32E19" w:rsidRPr="006F6129" w:rsidRDefault="00D32E19" w:rsidP="006C1856">
            <w:pPr>
              <w:spacing w:before="60" w:after="60" w:line="276" w:lineRule="auto"/>
              <w:jc w:val="center"/>
              <w:rPr>
                <w:rFonts w:ascii="Aptos" w:hAnsi="Aptos"/>
                <w:b/>
                <w:bCs/>
                <w:color w:val="FFFFFF" w:themeColor="background1"/>
                <w:lang w:val="en-IE"/>
              </w:rPr>
            </w:pPr>
            <w:r w:rsidRPr="006F6129">
              <w:rPr>
                <w:rFonts w:ascii="Aptos" w:hAnsi="Aptos"/>
                <w:b/>
                <w:bCs/>
                <w:color w:val="FFFFFF" w:themeColor="background1"/>
                <w:lang w:val="en-IE"/>
              </w:rPr>
              <w:t>Minimum Marks 50%</w:t>
            </w:r>
          </w:p>
        </w:tc>
      </w:tr>
      <w:tr w:rsidR="001B799B" w:rsidRPr="006F6129" w14:paraId="5588E488" w14:textId="77777777" w:rsidTr="006C1856">
        <w:tc>
          <w:tcPr>
            <w:tcW w:w="1560" w:type="dxa"/>
            <w:vMerge/>
            <w:shd w:val="clear" w:color="auto" w:fill="00284A"/>
            <w:tcMar>
              <w:top w:w="28" w:type="dxa"/>
              <w:bottom w:w="28" w:type="dxa"/>
            </w:tcMar>
            <w:vAlign w:val="center"/>
          </w:tcPr>
          <w:p w14:paraId="1469A9EA" w14:textId="77777777" w:rsidR="001B799B" w:rsidRPr="006F6129" w:rsidRDefault="001B799B" w:rsidP="001B799B">
            <w:pPr>
              <w:spacing w:before="60" w:after="60" w:line="276" w:lineRule="auto"/>
              <w:jc w:val="both"/>
              <w:rPr>
                <w:rFonts w:ascii="Aptos" w:hAnsi="Aptos"/>
                <w:lang w:val="en-IE"/>
              </w:rPr>
            </w:pPr>
          </w:p>
        </w:tc>
        <w:tc>
          <w:tcPr>
            <w:tcW w:w="2268" w:type="dxa"/>
            <w:tcMar>
              <w:top w:w="28" w:type="dxa"/>
              <w:bottom w:w="28" w:type="dxa"/>
            </w:tcMar>
            <w:vAlign w:val="center"/>
          </w:tcPr>
          <w:p w14:paraId="34A82716" w14:textId="4D752389" w:rsidR="001B799B" w:rsidRPr="006F6129" w:rsidRDefault="001B799B" w:rsidP="001B799B">
            <w:pPr>
              <w:spacing w:before="60" w:after="60" w:line="276" w:lineRule="auto"/>
              <w:jc w:val="center"/>
              <w:rPr>
                <w:rFonts w:ascii="Aptos" w:hAnsi="Aptos"/>
                <w:b/>
                <w:bCs/>
                <w:lang w:val="en-IE"/>
              </w:rPr>
            </w:pPr>
            <w:r>
              <w:rPr>
                <w:b/>
                <w:bCs/>
              </w:rPr>
              <w:t>40</w:t>
            </w:r>
            <w:r w:rsidRPr="008642BA">
              <w:rPr>
                <w:b/>
                <w:bCs/>
              </w:rPr>
              <w:t>%</w:t>
            </w:r>
          </w:p>
        </w:tc>
        <w:tc>
          <w:tcPr>
            <w:tcW w:w="2409" w:type="dxa"/>
            <w:tcMar>
              <w:top w:w="28" w:type="dxa"/>
              <w:bottom w:w="28" w:type="dxa"/>
            </w:tcMar>
            <w:vAlign w:val="center"/>
          </w:tcPr>
          <w:p w14:paraId="31F04FDC" w14:textId="5706417A" w:rsidR="001B799B" w:rsidRPr="006F6129" w:rsidRDefault="001B799B" w:rsidP="001B799B">
            <w:pPr>
              <w:spacing w:before="60" w:after="60" w:line="276" w:lineRule="auto"/>
              <w:jc w:val="center"/>
              <w:rPr>
                <w:rFonts w:ascii="Aptos" w:hAnsi="Aptos"/>
                <w:b/>
                <w:bCs/>
                <w:lang w:val="en-IE"/>
              </w:rPr>
            </w:pPr>
            <w:r>
              <w:rPr>
                <w:b/>
                <w:bCs/>
              </w:rPr>
              <w:t>4</w:t>
            </w:r>
            <w:r w:rsidRPr="008642BA">
              <w:rPr>
                <w:b/>
                <w:bCs/>
              </w:rPr>
              <w:t>,</w:t>
            </w:r>
            <w:r>
              <w:rPr>
                <w:b/>
                <w:bCs/>
              </w:rPr>
              <w:t>0</w:t>
            </w:r>
            <w:r w:rsidRPr="008642BA">
              <w:rPr>
                <w:b/>
                <w:bCs/>
              </w:rPr>
              <w:t>00</w:t>
            </w:r>
          </w:p>
        </w:tc>
        <w:tc>
          <w:tcPr>
            <w:tcW w:w="2784" w:type="dxa"/>
            <w:tcMar>
              <w:top w:w="28" w:type="dxa"/>
              <w:bottom w:w="28" w:type="dxa"/>
            </w:tcMar>
            <w:vAlign w:val="center"/>
          </w:tcPr>
          <w:p w14:paraId="6B346EBB" w14:textId="059396BA" w:rsidR="001B799B" w:rsidRPr="006F6129" w:rsidRDefault="001B799B" w:rsidP="001B799B">
            <w:pPr>
              <w:spacing w:before="60" w:after="60" w:line="276" w:lineRule="auto"/>
              <w:jc w:val="center"/>
              <w:rPr>
                <w:rFonts w:ascii="Aptos" w:hAnsi="Aptos"/>
                <w:b/>
                <w:bCs/>
                <w:lang w:val="en-IE"/>
              </w:rPr>
            </w:pPr>
            <w:r>
              <w:rPr>
                <w:b/>
                <w:bCs/>
              </w:rPr>
              <w:t>N/A</w:t>
            </w:r>
          </w:p>
        </w:tc>
      </w:tr>
      <w:tr w:rsidR="001B799B" w:rsidRPr="006F6129" w14:paraId="6CC7D08F" w14:textId="77777777" w:rsidTr="006C1856">
        <w:tc>
          <w:tcPr>
            <w:tcW w:w="1560" w:type="dxa"/>
            <w:shd w:val="clear" w:color="auto" w:fill="9FCE85"/>
            <w:tcMar>
              <w:top w:w="28" w:type="dxa"/>
              <w:bottom w:w="28" w:type="dxa"/>
            </w:tcMar>
            <w:vAlign w:val="center"/>
          </w:tcPr>
          <w:p w14:paraId="7FB4251F" w14:textId="77777777" w:rsidR="001B799B" w:rsidRPr="006F6129" w:rsidRDefault="001B799B" w:rsidP="001B799B">
            <w:pPr>
              <w:spacing w:before="60" w:after="60" w:line="276" w:lineRule="auto"/>
              <w:jc w:val="both"/>
              <w:rPr>
                <w:rFonts w:ascii="Aptos" w:hAnsi="Aptos"/>
                <w:lang w:val="en-IE"/>
              </w:rPr>
            </w:pPr>
            <w:r w:rsidRPr="006F6129">
              <w:rPr>
                <w:rFonts w:ascii="Aptos" w:hAnsi="Aptos"/>
                <w:lang w:val="en-IE"/>
              </w:rPr>
              <w:t>Title</w:t>
            </w:r>
          </w:p>
        </w:tc>
        <w:tc>
          <w:tcPr>
            <w:tcW w:w="7461" w:type="dxa"/>
            <w:gridSpan w:val="3"/>
            <w:shd w:val="clear" w:color="auto" w:fill="9FCE85"/>
            <w:tcMar>
              <w:top w:w="28" w:type="dxa"/>
              <w:bottom w:w="28" w:type="dxa"/>
            </w:tcMar>
            <w:vAlign w:val="center"/>
          </w:tcPr>
          <w:p w14:paraId="3D010FCC" w14:textId="5A35AFBB" w:rsidR="001B799B" w:rsidRPr="006F6129" w:rsidRDefault="001B799B" w:rsidP="001B799B">
            <w:pPr>
              <w:spacing w:before="60" w:after="60" w:line="276" w:lineRule="auto"/>
              <w:jc w:val="both"/>
              <w:rPr>
                <w:rFonts w:ascii="Aptos" w:hAnsi="Aptos"/>
                <w:lang w:val="en-IE"/>
              </w:rPr>
            </w:pPr>
            <w:r w:rsidRPr="008642BA">
              <w:rPr>
                <w:b/>
                <w:bCs/>
              </w:rPr>
              <w:t xml:space="preserve">Ultimate Cost </w:t>
            </w:r>
            <w:r>
              <w:rPr>
                <w:b/>
                <w:bCs/>
              </w:rPr>
              <w:t>– For the purpose of evaluation</w:t>
            </w:r>
          </w:p>
        </w:tc>
      </w:tr>
      <w:tr w:rsidR="001B799B" w:rsidRPr="006F6129" w14:paraId="50304256" w14:textId="77777777" w:rsidTr="006C1856">
        <w:tc>
          <w:tcPr>
            <w:tcW w:w="1560" w:type="dxa"/>
            <w:shd w:val="clear" w:color="auto" w:fill="F2F2F2" w:themeFill="background1" w:themeFillShade="F2"/>
            <w:tcMar>
              <w:top w:w="28" w:type="dxa"/>
              <w:bottom w:w="28" w:type="dxa"/>
            </w:tcMar>
            <w:vAlign w:val="center"/>
          </w:tcPr>
          <w:p w14:paraId="4898FAC8" w14:textId="77777777" w:rsidR="001B799B" w:rsidRPr="006F6129" w:rsidRDefault="001B799B" w:rsidP="001B799B">
            <w:pPr>
              <w:spacing w:before="60" w:after="60" w:line="276" w:lineRule="auto"/>
              <w:jc w:val="both"/>
              <w:rPr>
                <w:rFonts w:ascii="Aptos" w:hAnsi="Aptos"/>
                <w:lang w:val="en-IE"/>
              </w:rPr>
            </w:pPr>
            <w:r w:rsidRPr="006F6129">
              <w:rPr>
                <w:rFonts w:ascii="Aptos" w:hAnsi="Aptos"/>
                <w:lang w:val="en-IE"/>
              </w:rPr>
              <w:t>Description</w:t>
            </w:r>
          </w:p>
        </w:tc>
        <w:tc>
          <w:tcPr>
            <w:tcW w:w="7461" w:type="dxa"/>
            <w:gridSpan w:val="3"/>
            <w:tcMar>
              <w:top w:w="28" w:type="dxa"/>
              <w:bottom w:w="28" w:type="dxa"/>
            </w:tcMar>
            <w:vAlign w:val="center"/>
          </w:tcPr>
          <w:p w14:paraId="4DB415DD" w14:textId="77777777" w:rsidR="00C53CF0" w:rsidRPr="00C53CF0" w:rsidRDefault="00C53CF0" w:rsidP="00C53CF0">
            <w:pPr>
              <w:spacing w:before="60" w:after="60" w:line="276" w:lineRule="auto"/>
              <w:jc w:val="both"/>
              <w:rPr>
                <w:rFonts w:cstheme="minorHAnsi"/>
                <w:lang w:val="en-IE"/>
              </w:rPr>
            </w:pPr>
            <w:r w:rsidRPr="00C53CF0">
              <w:rPr>
                <w:rFonts w:cstheme="minorHAnsi"/>
                <w:lang w:val="en-IE"/>
              </w:rPr>
              <w:t>Tenderers are required to populate the following four tables:</w:t>
            </w:r>
          </w:p>
          <w:p w14:paraId="10B79275" w14:textId="77777777" w:rsidR="00C53CF0" w:rsidRPr="00C53CF0" w:rsidRDefault="00C53CF0" w:rsidP="00C53CF0">
            <w:pPr>
              <w:numPr>
                <w:ilvl w:val="0"/>
                <w:numId w:val="13"/>
              </w:numPr>
              <w:spacing w:before="60" w:after="60" w:line="276" w:lineRule="auto"/>
              <w:jc w:val="both"/>
              <w:rPr>
                <w:rFonts w:cstheme="minorHAnsi"/>
                <w:lang w:val="en-IE"/>
              </w:rPr>
            </w:pPr>
            <w:r w:rsidRPr="00C53CF0">
              <w:rPr>
                <w:rFonts w:cstheme="minorHAnsi"/>
                <w:lang w:val="en-IE"/>
              </w:rPr>
              <w:t>Table A: Detailed Specific Panel</w:t>
            </w:r>
          </w:p>
          <w:p w14:paraId="6D7A5DCE" w14:textId="77777777" w:rsidR="00C53CF0" w:rsidRPr="00C53CF0" w:rsidRDefault="00C53CF0" w:rsidP="00C53CF0">
            <w:pPr>
              <w:numPr>
                <w:ilvl w:val="0"/>
                <w:numId w:val="13"/>
              </w:numPr>
              <w:spacing w:before="60" w:after="60" w:line="276" w:lineRule="auto"/>
              <w:jc w:val="both"/>
              <w:rPr>
                <w:rFonts w:cstheme="minorHAnsi"/>
                <w:lang w:val="en-IE"/>
              </w:rPr>
            </w:pPr>
            <w:r w:rsidRPr="00C53CF0">
              <w:rPr>
                <w:rFonts w:cstheme="minorHAnsi"/>
                <w:lang w:val="en-IE"/>
              </w:rPr>
              <w:t>Table B: Cost for the Development</w:t>
            </w:r>
          </w:p>
          <w:p w14:paraId="0A6D96BC" w14:textId="77777777" w:rsidR="00C53CF0" w:rsidRPr="00C53CF0" w:rsidRDefault="00C53CF0" w:rsidP="00C53CF0">
            <w:pPr>
              <w:numPr>
                <w:ilvl w:val="0"/>
                <w:numId w:val="13"/>
              </w:numPr>
              <w:spacing w:before="60" w:after="60" w:line="276" w:lineRule="auto"/>
              <w:jc w:val="both"/>
              <w:rPr>
                <w:rFonts w:cstheme="minorHAnsi"/>
              </w:rPr>
            </w:pPr>
            <w:r w:rsidRPr="00C53CF0">
              <w:rPr>
                <w:rFonts w:cstheme="minorHAnsi"/>
              </w:rPr>
              <w:t>Table C: Total Cost for the purpose of Evaluation</w:t>
            </w:r>
          </w:p>
          <w:p w14:paraId="293C572E" w14:textId="77777777" w:rsidR="00C53CF0" w:rsidRPr="00C53CF0" w:rsidRDefault="00C53CF0" w:rsidP="00C53CF0">
            <w:pPr>
              <w:numPr>
                <w:ilvl w:val="0"/>
                <w:numId w:val="13"/>
              </w:numPr>
              <w:spacing w:before="60" w:after="60" w:line="276" w:lineRule="auto"/>
              <w:jc w:val="both"/>
              <w:rPr>
                <w:rFonts w:cstheme="minorHAnsi"/>
                <w:lang w:val="en-IE"/>
              </w:rPr>
            </w:pPr>
            <w:r w:rsidRPr="00C53CF0">
              <w:rPr>
                <w:rFonts w:cstheme="minorHAnsi"/>
                <w:lang w:val="en-IE"/>
              </w:rPr>
              <w:t>Table D Rate Card</w:t>
            </w:r>
          </w:p>
          <w:p w14:paraId="5E006504" w14:textId="5F456AA5" w:rsidR="001B799B" w:rsidRPr="006F6129" w:rsidRDefault="00C53CF0" w:rsidP="00C53CF0">
            <w:pPr>
              <w:spacing w:before="60" w:after="60" w:line="276" w:lineRule="auto"/>
              <w:jc w:val="both"/>
              <w:rPr>
                <w:rFonts w:ascii="Aptos" w:hAnsi="Aptos"/>
                <w:lang w:val="en-IE"/>
              </w:rPr>
            </w:pPr>
            <w:r w:rsidRPr="00C53CF0">
              <w:rPr>
                <w:rFonts w:cstheme="minorHAnsi"/>
                <w:lang w:val="en-IE"/>
              </w:rPr>
              <w:t xml:space="preserve"> </w:t>
            </w:r>
            <w:r>
              <w:rPr>
                <w:rFonts w:cstheme="minorHAnsi"/>
                <w:lang w:val="en-IE"/>
              </w:rPr>
              <w:t>c</w:t>
            </w:r>
            <w:r w:rsidRPr="00C53CF0">
              <w:rPr>
                <w:rFonts w:cstheme="minorHAnsi"/>
                <w:lang w:val="en-IE"/>
              </w:rPr>
              <w:t xml:space="preserve">ontained within the Form of Tender (Section 4.6) </w:t>
            </w:r>
            <w:r>
              <w:rPr>
                <w:rFonts w:cstheme="minorHAnsi"/>
                <w:lang w:val="en-IE"/>
              </w:rPr>
              <w:t>on the next page.</w:t>
            </w:r>
          </w:p>
        </w:tc>
      </w:tr>
      <w:tr w:rsidR="00D32E19" w:rsidRPr="006F6129" w14:paraId="1DAD48EB" w14:textId="77777777" w:rsidTr="006C1856">
        <w:tc>
          <w:tcPr>
            <w:tcW w:w="9021" w:type="dxa"/>
            <w:gridSpan w:val="4"/>
            <w:shd w:val="clear" w:color="auto" w:fill="F2F2F2" w:themeFill="background1" w:themeFillShade="F2"/>
            <w:tcMar>
              <w:top w:w="28" w:type="dxa"/>
              <w:bottom w:w="28" w:type="dxa"/>
            </w:tcMar>
            <w:vAlign w:val="center"/>
          </w:tcPr>
          <w:p w14:paraId="666DCF0E" w14:textId="77777777" w:rsidR="00D32E19" w:rsidRPr="006F6129" w:rsidRDefault="00D32E19" w:rsidP="006C1856">
            <w:pPr>
              <w:spacing w:before="60" w:after="60" w:line="276" w:lineRule="auto"/>
              <w:jc w:val="both"/>
              <w:rPr>
                <w:rFonts w:ascii="Aptos" w:hAnsi="Aptos" w:cstheme="minorHAnsi"/>
                <w:lang w:val="en-IE"/>
              </w:rPr>
            </w:pPr>
            <w:r w:rsidRPr="006F6129">
              <w:rPr>
                <w:rFonts w:ascii="Aptos" w:hAnsi="Aptos"/>
                <w:b/>
                <w:bCs/>
              </w:rPr>
              <w:t>Tenderer’s Response</w:t>
            </w:r>
          </w:p>
        </w:tc>
      </w:tr>
      <w:tr w:rsidR="00D32E19" w:rsidRPr="006F6129" w14:paraId="76DB5555" w14:textId="77777777" w:rsidTr="006C1856">
        <w:tc>
          <w:tcPr>
            <w:tcW w:w="9021" w:type="dxa"/>
            <w:gridSpan w:val="4"/>
            <w:tcMar>
              <w:top w:w="28" w:type="dxa"/>
              <w:bottom w:w="28" w:type="dxa"/>
            </w:tcMar>
            <w:vAlign w:val="center"/>
          </w:tcPr>
          <w:p w14:paraId="1BD32A60" w14:textId="40B36BDD" w:rsidR="00D32E19" w:rsidRPr="006F6129" w:rsidRDefault="00D32E19" w:rsidP="006C1856">
            <w:pPr>
              <w:rPr>
                <w:rFonts w:ascii="Aptos" w:hAnsi="Aptos"/>
              </w:rPr>
            </w:pPr>
            <w:r w:rsidRPr="006F6129">
              <w:rPr>
                <w:rFonts w:ascii="Aptos" w:hAnsi="Aptos"/>
              </w:rPr>
              <w:t xml:space="preserve">Please </w:t>
            </w:r>
            <w:r w:rsidR="007F03C0" w:rsidRPr="006F6129">
              <w:rPr>
                <w:rFonts w:ascii="Aptos" w:hAnsi="Aptos"/>
              </w:rPr>
              <w:t>populate the form of tender on the following page.</w:t>
            </w:r>
          </w:p>
          <w:p w14:paraId="0F0D77E6" w14:textId="77777777" w:rsidR="00D32E19" w:rsidRPr="006F6129" w:rsidRDefault="00D32E19" w:rsidP="006C1856">
            <w:pPr>
              <w:spacing w:before="60" w:after="60" w:line="276" w:lineRule="auto"/>
              <w:jc w:val="both"/>
              <w:rPr>
                <w:rFonts w:ascii="Aptos" w:hAnsi="Aptos" w:cstheme="minorHAnsi"/>
              </w:rPr>
            </w:pPr>
          </w:p>
          <w:p w14:paraId="05ED2CC6" w14:textId="77777777" w:rsidR="00D32E19" w:rsidRPr="006F6129" w:rsidRDefault="00D32E19" w:rsidP="006C1856">
            <w:pPr>
              <w:spacing w:before="60" w:after="60" w:line="276" w:lineRule="auto"/>
              <w:jc w:val="both"/>
              <w:rPr>
                <w:rFonts w:ascii="Aptos" w:hAnsi="Aptos" w:cstheme="minorHAnsi"/>
                <w:lang w:val="en-IE"/>
              </w:rPr>
            </w:pPr>
          </w:p>
        </w:tc>
      </w:tr>
    </w:tbl>
    <w:p w14:paraId="5765A0ED" w14:textId="77777777" w:rsidR="00D32E19" w:rsidRDefault="00D32E19" w:rsidP="00D32E19"/>
    <w:p w14:paraId="39AAE7CC" w14:textId="7EF49AD3" w:rsidR="00111216" w:rsidRPr="00111216" w:rsidRDefault="00D32E19" w:rsidP="00111216">
      <w:r>
        <w:br w:type="page"/>
      </w:r>
    </w:p>
    <w:p w14:paraId="42BAE784" w14:textId="06741C1E" w:rsidR="00526CCD" w:rsidRPr="00FA0BAA" w:rsidRDefault="00526CCD" w:rsidP="001B799B">
      <w:pPr>
        <w:pStyle w:val="Heading2"/>
      </w:pPr>
      <w:bookmarkStart w:id="24" w:name="_Toc235354272"/>
      <w:r w:rsidRPr="00FA0BAA">
        <w:lastRenderedPageBreak/>
        <w:t xml:space="preserve">Form of Tender – </w:t>
      </w:r>
      <w:r w:rsidR="00C023B5" w:rsidRPr="00FA0BAA">
        <w:t xml:space="preserve">Ultimate </w:t>
      </w:r>
      <w:r w:rsidRPr="00FA0BAA">
        <w:t xml:space="preserve">Cost </w:t>
      </w:r>
      <w:r w:rsidR="00C023B5" w:rsidRPr="00FA0BAA">
        <w:t>(</w:t>
      </w:r>
      <w:r w:rsidRPr="00FA0BAA">
        <w:t xml:space="preserve">Criterion </w:t>
      </w:r>
      <w:r w:rsidR="00A91591">
        <w:t>E</w:t>
      </w:r>
      <w:r w:rsidR="00C023B5" w:rsidRPr="00FA0BAA">
        <w:t>)</w:t>
      </w:r>
      <w:bookmarkEnd w:id="24"/>
    </w:p>
    <w:tbl>
      <w:tblPr>
        <w:tblStyle w:val="TableGrid5"/>
        <w:tblW w:w="0" w:type="auto"/>
        <w:tblLayout w:type="fixed"/>
        <w:tblCellMar>
          <w:top w:w="28" w:type="dxa"/>
          <w:bottom w:w="28" w:type="dxa"/>
        </w:tblCellMar>
        <w:tblLook w:val="04A0" w:firstRow="1" w:lastRow="0" w:firstColumn="1" w:lastColumn="0" w:noHBand="0" w:noVBand="1"/>
      </w:tblPr>
      <w:tblGrid>
        <w:gridCol w:w="2122"/>
        <w:gridCol w:w="6894"/>
      </w:tblGrid>
      <w:tr w:rsidR="0071578D" w:rsidRPr="00FA0BAA" w14:paraId="752F662A" w14:textId="77777777" w:rsidTr="007675A5">
        <w:tc>
          <w:tcPr>
            <w:tcW w:w="2122" w:type="dxa"/>
            <w:tcBorders>
              <w:top w:val="single" w:sz="4" w:space="0" w:color="auto"/>
              <w:left w:val="single" w:sz="4" w:space="0" w:color="auto"/>
              <w:bottom w:val="single" w:sz="4" w:space="0" w:color="FFFFFF" w:themeColor="background1"/>
              <w:right w:val="nil"/>
            </w:tcBorders>
            <w:shd w:val="clear" w:color="auto" w:fill="018489"/>
          </w:tcPr>
          <w:p w14:paraId="526E0E4C" w14:textId="3ACD28C9" w:rsidR="0071578D" w:rsidRPr="00FA0BAA" w:rsidRDefault="0071578D" w:rsidP="00D32E19">
            <w:pPr>
              <w:spacing w:before="60" w:after="60" w:line="276" w:lineRule="auto"/>
              <w:rPr>
                <w:rFonts w:ascii="Aptos" w:hAnsi="Aptos"/>
                <w:b/>
                <w:bCs/>
                <w:color w:val="FFFFFF" w:themeColor="background1"/>
              </w:rPr>
            </w:pPr>
            <w:r w:rsidRPr="00FA0BAA">
              <w:rPr>
                <w:rFonts w:ascii="Aptos" w:hAnsi="Aptos"/>
                <w:b/>
                <w:bCs/>
                <w:color w:val="FFFFFF" w:themeColor="background1"/>
              </w:rPr>
              <w:t>To:</w:t>
            </w:r>
          </w:p>
        </w:tc>
        <w:tc>
          <w:tcPr>
            <w:tcW w:w="6894" w:type="dxa"/>
            <w:tcBorders>
              <w:top w:val="single" w:sz="4" w:space="0" w:color="auto"/>
              <w:left w:val="nil"/>
            </w:tcBorders>
          </w:tcPr>
          <w:p w14:paraId="6327492E" w14:textId="2C70FDB2" w:rsidR="0071578D" w:rsidRPr="00FA0BAA" w:rsidRDefault="007675A5" w:rsidP="00D32E19">
            <w:pPr>
              <w:spacing w:before="60" w:after="60" w:line="276" w:lineRule="auto"/>
              <w:rPr>
                <w:rFonts w:ascii="Aptos" w:hAnsi="Aptos"/>
              </w:rPr>
            </w:pPr>
            <w:r w:rsidRPr="00FA0BAA">
              <w:rPr>
                <w:rFonts w:ascii="Aptos" w:hAnsi="Aptos"/>
              </w:rPr>
              <w:t>Kildare Wicklow ETB</w:t>
            </w:r>
          </w:p>
        </w:tc>
      </w:tr>
      <w:tr w:rsidR="0071578D" w:rsidRPr="00FA0BAA" w14:paraId="49CF7308" w14:textId="77777777" w:rsidTr="007675A5">
        <w:tc>
          <w:tcPr>
            <w:tcW w:w="2122" w:type="dxa"/>
            <w:tcBorders>
              <w:top w:val="single" w:sz="4" w:space="0" w:color="FFFFFF" w:themeColor="background1"/>
              <w:left w:val="single" w:sz="4" w:space="0" w:color="auto"/>
              <w:bottom w:val="single" w:sz="4" w:space="0" w:color="FFFFFF" w:themeColor="background1"/>
              <w:right w:val="nil"/>
            </w:tcBorders>
            <w:shd w:val="clear" w:color="auto" w:fill="018489"/>
          </w:tcPr>
          <w:p w14:paraId="366F4E26" w14:textId="47EF1294" w:rsidR="0071578D" w:rsidRPr="00FA0BAA" w:rsidRDefault="0071578D" w:rsidP="00D32E19">
            <w:pPr>
              <w:spacing w:before="60" w:after="60" w:line="276" w:lineRule="auto"/>
              <w:rPr>
                <w:rFonts w:ascii="Aptos" w:hAnsi="Aptos"/>
                <w:b/>
                <w:bCs/>
                <w:color w:val="FFFFFF" w:themeColor="background1"/>
              </w:rPr>
            </w:pPr>
            <w:r w:rsidRPr="00FA0BAA">
              <w:rPr>
                <w:rFonts w:ascii="Aptos" w:hAnsi="Aptos"/>
                <w:b/>
                <w:bCs/>
                <w:color w:val="FFFFFF" w:themeColor="background1"/>
              </w:rPr>
              <w:t>From:</w:t>
            </w:r>
          </w:p>
        </w:tc>
        <w:tc>
          <w:tcPr>
            <w:tcW w:w="6894" w:type="dxa"/>
            <w:tcBorders>
              <w:left w:val="nil"/>
            </w:tcBorders>
            <w:shd w:val="clear" w:color="auto" w:fill="F2F2F2" w:themeFill="background1" w:themeFillShade="F2"/>
          </w:tcPr>
          <w:p w14:paraId="6715C911" w14:textId="77777777" w:rsidR="0071578D" w:rsidRPr="00FA0BAA" w:rsidRDefault="0071578D" w:rsidP="00D32E19">
            <w:pPr>
              <w:spacing w:before="60" w:after="60" w:line="276" w:lineRule="auto"/>
              <w:rPr>
                <w:rFonts w:ascii="Aptos" w:hAnsi="Aptos"/>
              </w:rPr>
            </w:pPr>
          </w:p>
        </w:tc>
      </w:tr>
      <w:tr w:rsidR="0071578D" w:rsidRPr="00FA0BAA" w14:paraId="7960787E" w14:textId="77777777" w:rsidTr="00392F7E">
        <w:tc>
          <w:tcPr>
            <w:tcW w:w="2122" w:type="dxa"/>
            <w:tcBorders>
              <w:top w:val="single" w:sz="4" w:space="0" w:color="FFFFFF" w:themeColor="background1"/>
              <w:left w:val="single" w:sz="4" w:space="0" w:color="auto"/>
              <w:bottom w:val="single" w:sz="4" w:space="0" w:color="FFFFFF" w:themeColor="background1"/>
              <w:right w:val="nil"/>
            </w:tcBorders>
            <w:shd w:val="clear" w:color="auto" w:fill="018489"/>
          </w:tcPr>
          <w:p w14:paraId="470C83C3" w14:textId="458FC8EE" w:rsidR="0071578D" w:rsidRPr="00FA0BAA" w:rsidRDefault="009D6E45" w:rsidP="00D32E19">
            <w:pPr>
              <w:spacing w:before="60" w:after="60" w:line="276" w:lineRule="auto"/>
              <w:rPr>
                <w:rFonts w:ascii="Aptos" w:hAnsi="Aptos"/>
                <w:b/>
                <w:bCs/>
                <w:color w:val="FFFFFF" w:themeColor="background1"/>
              </w:rPr>
            </w:pPr>
            <w:r w:rsidRPr="00FA0BAA">
              <w:rPr>
                <w:rFonts w:ascii="Aptos" w:hAnsi="Aptos"/>
                <w:b/>
                <w:bCs/>
                <w:color w:val="FFFFFF" w:themeColor="background1"/>
              </w:rPr>
              <w:t>Subject</w:t>
            </w:r>
            <w:r w:rsidR="0071578D" w:rsidRPr="00FA0BAA">
              <w:rPr>
                <w:rFonts w:ascii="Aptos" w:hAnsi="Aptos"/>
                <w:b/>
                <w:bCs/>
                <w:color w:val="FFFFFF" w:themeColor="background1"/>
              </w:rPr>
              <w:t>:</w:t>
            </w:r>
          </w:p>
        </w:tc>
        <w:tc>
          <w:tcPr>
            <w:tcW w:w="6894" w:type="dxa"/>
            <w:tcBorders>
              <w:left w:val="nil"/>
            </w:tcBorders>
          </w:tcPr>
          <w:p w14:paraId="4627A136" w14:textId="0E2D1C8D" w:rsidR="0071578D" w:rsidRPr="00FA0BAA" w:rsidRDefault="003156EF" w:rsidP="007675A5">
            <w:pPr>
              <w:spacing w:before="60" w:after="60" w:line="276" w:lineRule="auto"/>
              <w:rPr>
                <w:rFonts w:ascii="Aptos" w:hAnsi="Aptos"/>
              </w:rPr>
            </w:pPr>
            <w:r w:rsidRPr="003156EF">
              <w:rPr>
                <w:rFonts w:ascii="Aptos" w:hAnsi="Aptos"/>
                <w:lang w:val="en-IE"/>
              </w:rPr>
              <w:t>Single party frameworks for the</w:t>
            </w:r>
            <w:r w:rsidR="00A91591" w:rsidRPr="00A91591">
              <w:rPr>
                <w:rFonts w:ascii="Aptos" w:hAnsi="Aptos"/>
                <w:lang w:val="en-IE"/>
              </w:rPr>
              <w:t xml:space="preserve"> design, manufacture, testing, supply, delivery, installation and commissioning of custom bespoke electrical control and automation panels for use within educational facilities at </w:t>
            </w:r>
            <w:r w:rsidRPr="003156EF">
              <w:rPr>
                <w:rFonts w:ascii="Aptos" w:hAnsi="Aptos"/>
                <w:lang w:val="en-IE"/>
              </w:rPr>
              <w:t xml:space="preserve"> to Kildare and Wicklow ETB.</w:t>
            </w:r>
          </w:p>
        </w:tc>
      </w:tr>
    </w:tbl>
    <w:p w14:paraId="52A86825" w14:textId="5D10F222" w:rsidR="0071578D" w:rsidRPr="00FA0BAA" w:rsidRDefault="0071578D" w:rsidP="00BE0361">
      <w:pPr>
        <w:rPr>
          <w:rFonts w:ascii="Aptos" w:hAnsi="Aptos"/>
        </w:rPr>
      </w:pPr>
    </w:p>
    <w:p w14:paraId="50F65B04" w14:textId="256D8B11" w:rsidR="0071578D" w:rsidRDefault="0071578D" w:rsidP="000D714D">
      <w:pPr>
        <w:spacing w:line="276" w:lineRule="auto"/>
        <w:jc w:val="both"/>
        <w:rPr>
          <w:rFonts w:ascii="Aptos" w:hAnsi="Aptos"/>
        </w:rPr>
      </w:pPr>
      <w:r w:rsidRPr="00FA0BAA">
        <w:rPr>
          <w:rFonts w:ascii="Aptos" w:hAnsi="Aptos"/>
        </w:rPr>
        <w:t xml:space="preserve">I/We have examined the tender documentation and hereby offer to provide the services in accordance with the details contained within the Request for Tender </w:t>
      </w:r>
      <w:r w:rsidR="00C254AB" w:rsidRPr="00FA0BAA">
        <w:rPr>
          <w:rFonts w:ascii="Aptos" w:hAnsi="Aptos"/>
        </w:rPr>
        <w:t>(RFT) d</w:t>
      </w:r>
      <w:r w:rsidRPr="00FA0BAA">
        <w:rPr>
          <w:rFonts w:ascii="Aptos" w:hAnsi="Aptos"/>
        </w:rPr>
        <w:t xml:space="preserve">ocument. </w:t>
      </w:r>
    </w:p>
    <w:p w14:paraId="32593298" w14:textId="77777777" w:rsidR="00BE5278" w:rsidRPr="00BE5278" w:rsidRDefault="00BE5278" w:rsidP="00BE5278">
      <w:pPr>
        <w:spacing w:line="276" w:lineRule="auto"/>
        <w:jc w:val="both"/>
        <w:rPr>
          <w:rFonts w:ascii="Aptos" w:hAnsi="Aptos"/>
        </w:rPr>
      </w:pPr>
      <w:r w:rsidRPr="00BE5278">
        <w:rPr>
          <w:rFonts w:ascii="Aptos" w:hAnsi="Aptos"/>
        </w:rPr>
        <w:t>For the purpose of evaluation of financial proposals, a number of tables need to be completed.</w:t>
      </w:r>
    </w:p>
    <w:p w14:paraId="22F6BA20" w14:textId="0501B3B7" w:rsidR="00BE5278" w:rsidRPr="00BE5278" w:rsidRDefault="00BE5278" w:rsidP="00BE5278">
      <w:pPr>
        <w:spacing w:after="80" w:line="276" w:lineRule="auto"/>
        <w:jc w:val="both"/>
        <w:rPr>
          <w:rFonts w:ascii="Aptos" w:hAnsi="Aptos" w:cs="Arial"/>
          <w:b/>
          <w:bCs/>
          <w:color w:val="2E74B5" w:themeColor="accent5" w:themeShade="BF"/>
        </w:rPr>
      </w:pPr>
      <w:r w:rsidRPr="00BE5278">
        <w:rPr>
          <w:rFonts w:ascii="Aptos" w:hAnsi="Aptos" w:cs="Arial"/>
          <w:b/>
          <w:bCs/>
          <w:color w:val="2E74B5" w:themeColor="accent5" w:themeShade="BF"/>
        </w:rPr>
        <w:t>Table A: Detailed Specific Panel</w:t>
      </w:r>
    </w:p>
    <w:p w14:paraId="6E4F2D59" w14:textId="77777777" w:rsidR="00BE5278" w:rsidRPr="00BE5278" w:rsidRDefault="00BE5278" w:rsidP="00BE5278">
      <w:pPr>
        <w:spacing w:line="276" w:lineRule="auto"/>
        <w:jc w:val="both"/>
        <w:rPr>
          <w:rFonts w:ascii="Aptos" w:hAnsi="Aptos"/>
        </w:rPr>
      </w:pPr>
      <w:r w:rsidRPr="00BE5278">
        <w:rPr>
          <w:rFonts w:ascii="Aptos" w:hAnsi="Aptos"/>
        </w:rPr>
        <w:t xml:space="preserve">Tenderers are required to provide a cost for the required panel, detailed in Appendix 2. </w:t>
      </w:r>
    </w:p>
    <w:p w14:paraId="7BA11D24" w14:textId="4A5725F3" w:rsidR="00BE5278" w:rsidRPr="00BE5278" w:rsidRDefault="00BE5278" w:rsidP="00BE5278">
      <w:pPr>
        <w:spacing w:line="276" w:lineRule="auto"/>
        <w:jc w:val="both"/>
        <w:rPr>
          <w:rFonts w:ascii="Aptos" w:hAnsi="Aptos"/>
        </w:rPr>
      </w:pPr>
      <w:r w:rsidRPr="00BE5278">
        <w:rPr>
          <w:rFonts w:ascii="Aptos" w:hAnsi="Aptos"/>
        </w:rPr>
        <w:t>The response must include a line-by-line breakdown of costs for the panels, detailing how the final figure was arrived at, inclusive of any relevant discounts.</w:t>
      </w:r>
    </w:p>
    <w:p w14:paraId="6EE7DD7E" w14:textId="2B42A683" w:rsidR="00BE5278" w:rsidRPr="00BE5278" w:rsidRDefault="00BE5278" w:rsidP="00BE5278">
      <w:pPr>
        <w:spacing w:after="80" w:line="276" w:lineRule="auto"/>
        <w:jc w:val="both"/>
        <w:rPr>
          <w:rFonts w:ascii="Aptos" w:hAnsi="Aptos" w:cs="Arial"/>
          <w:b/>
          <w:bCs/>
          <w:color w:val="2E74B5" w:themeColor="accent5" w:themeShade="BF"/>
        </w:rPr>
      </w:pPr>
      <w:r w:rsidRPr="00BE5278">
        <w:rPr>
          <w:rFonts w:ascii="Aptos" w:hAnsi="Aptos" w:cs="Arial"/>
          <w:b/>
          <w:bCs/>
          <w:color w:val="2E74B5" w:themeColor="accent5" w:themeShade="BF"/>
        </w:rPr>
        <w:t xml:space="preserve">Table B: Cost for the Development </w:t>
      </w:r>
    </w:p>
    <w:p w14:paraId="50292EDF" w14:textId="77777777" w:rsidR="00BE5278" w:rsidRPr="00BE5278" w:rsidRDefault="00BE5278" w:rsidP="00BE5278">
      <w:pPr>
        <w:spacing w:line="276" w:lineRule="auto"/>
        <w:jc w:val="both"/>
        <w:rPr>
          <w:rFonts w:ascii="Aptos" w:hAnsi="Aptos"/>
        </w:rPr>
      </w:pPr>
      <w:r w:rsidRPr="00BE5278">
        <w:rPr>
          <w:rFonts w:ascii="Aptos" w:hAnsi="Aptos"/>
        </w:rPr>
        <w:t>To understand the cost of all further requirements, tenderers are required to populate the cells coloured in green with specific rates for each of the requirements presented (Design, Manufacture, Testing, Delivery, Installation / Commissioning and Training). These rates must match the rates proposed in Table C – Rate Card.</w:t>
      </w:r>
    </w:p>
    <w:p w14:paraId="03B83F5A" w14:textId="245869E5" w:rsidR="00BE5278" w:rsidRPr="00BE5278" w:rsidRDefault="00BE5278" w:rsidP="00BE5278">
      <w:pPr>
        <w:spacing w:line="276" w:lineRule="auto"/>
        <w:jc w:val="both"/>
        <w:rPr>
          <w:rFonts w:ascii="Aptos" w:hAnsi="Aptos"/>
        </w:rPr>
      </w:pPr>
      <w:r w:rsidRPr="00BE5278">
        <w:rPr>
          <w:rFonts w:ascii="Aptos" w:hAnsi="Aptos"/>
        </w:rPr>
        <w:t>The variable here, the number of days is prepopulated by the Contracting Authority, for the purpose of evaluations, with an understanding that the actual commitment of the specific element may be more or less depending on the future requirement(s).</w:t>
      </w:r>
    </w:p>
    <w:p w14:paraId="4E6316EB" w14:textId="4B878FBB" w:rsidR="00BE5278" w:rsidRPr="00BE5278" w:rsidRDefault="00BE5278" w:rsidP="00BE5278">
      <w:pPr>
        <w:spacing w:after="80" w:line="276" w:lineRule="auto"/>
        <w:jc w:val="both"/>
        <w:rPr>
          <w:rFonts w:ascii="Aptos" w:hAnsi="Aptos" w:cs="Arial"/>
          <w:b/>
          <w:bCs/>
          <w:color w:val="2E74B5" w:themeColor="accent5" w:themeShade="BF"/>
        </w:rPr>
      </w:pPr>
      <w:r w:rsidRPr="00BE5278">
        <w:rPr>
          <w:rFonts w:ascii="Aptos" w:hAnsi="Aptos" w:cs="Arial"/>
          <w:b/>
          <w:bCs/>
          <w:color w:val="2E74B5" w:themeColor="accent5" w:themeShade="BF"/>
        </w:rPr>
        <w:t>Table C: Total Cost for the purpose of Evaluation</w:t>
      </w:r>
    </w:p>
    <w:p w14:paraId="3A5AC4F4" w14:textId="4B80B97A" w:rsidR="00BE5278" w:rsidRPr="00BE5278" w:rsidRDefault="00BE5278" w:rsidP="00BE5278">
      <w:pPr>
        <w:spacing w:line="276" w:lineRule="auto"/>
        <w:jc w:val="both"/>
        <w:rPr>
          <w:rFonts w:ascii="Aptos" w:hAnsi="Aptos"/>
        </w:rPr>
      </w:pPr>
      <w:r w:rsidRPr="00BE5278">
        <w:rPr>
          <w:rFonts w:ascii="Aptos" w:hAnsi="Aptos"/>
        </w:rPr>
        <w:t>Here tenderers must populate the subtotal from Tables A and B. These figures are then added together to arrive at a Total Cost for the purpose of evaluations.</w:t>
      </w:r>
    </w:p>
    <w:p w14:paraId="4742A599" w14:textId="1E089D21" w:rsidR="00BE5278" w:rsidRPr="00BE5278" w:rsidRDefault="00BE5278" w:rsidP="00BE5278">
      <w:pPr>
        <w:spacing w:after="80" w:line="276" w:lineRule="auto"/>
        <w:jc w:val="both"/>
        <w:rPr>
          <w:rFonts w:ascii="Aptos" w:hAnsi="Aptos" w:cs="Arial"/>
          <w:b/>
          <w:bCs/>
          <w:color w:val="2E74B5" w:themeColor="accent5" w:themeShade="BF"/>
        </w:rPr>
      </w:pPr>
      <w:r w:rsidRPr="00BE5278">
        <w:rPr>
          <w:rFonts w:ascii="Aptos" w:hAnsi="Aptos" w:cs="Arial"/>
          <w:b/>
          <w:bCs/>
          <w:color w:val="2E74B5" w:themeColor="accent5" w:themeShade="BF"/>
        </w:rPr>
        <w:t>Table D Rate Card</w:t>
      </w:r>
    </w:p>
    <w:p w14:paraId="206B122D" w14:textId="62D7BA11" w:rsidR="00D4602D" w:rsidRPr="00BE5278" w:rsidRDefault="00BE5278" w:rsidP="00BE5278">
      <w:pPr>
        <w:spacing w:line="276" w:lineRule="auto"/>
        <w:jc w:val="both"/>
        <w:rPr>
          <w:rFonts w:ascii="Aptos" w:hAnsi="Aptos"/>
        </w:rPr>
      </w:pPr>
      <w:r w:rsidRPr="00BE5278">
        <w:rPr>
          <w:rFonts w:ascii="Aptos" w:hAnsi="Aptos"/>
        </w:rPr>
        <w:t>Tenderers are required to provide the hourly, half day and daily rates for each of the team roles presented.</w:t>
      </w:r>
    </w:p>
    <w:p w14:paraId="36978BFF" w14:textId="7F242133" w:rsidR="002264D1" w:rsidRPr="006F6129" w:rsidRDefault="00D32E19" w:rsidP="002264D1">
      <w:pPr>
        <w:rPr>
          <w:rFonts w:ascii="Aptos" w:hAnsi="Aptos" w:cs="Arial"/>
          <w:b/>
          <w:bCs/>
          <w:color w:val="0070C0"/>
        </w:rPr>
      </w:pPr>
      <w:r w:rsidRPr="006F6129">
        <w:rPr>
          <w:rFonts w:ascii="Aptos" w:hAnsi="Aptos" w:cs="Arial"/>
          <w:b/>
          <w:bCs/>
          <w:color w:val="0070C0"/>
        </w:rPr>
        <w:t>TABLE A</w:t>
      </w:r>
      <w:r w:rsidR="00E75B29" w:rsidRPr="006F6129">
        <w:rPr>
          <w:rFonts w:ascii="Aptos" w:hAnsi="Aptos" w:cs="Arial"/>
          <w:b/>
          <w:bCs/>
          <w:color w:val="0070C0"/>
        </w:rPr>
        <w:t xml:space="preserve"> – Detailed Specific Panel – (Appendix </w:t>
      </w:r>
      <w:r w:rsidR="000B44FB">
        <w:rPr>
          <w:rFonts w:ascii="Aptos" w:hAnsi="Aptos" w:cs="Arial"/>
          <w:b/>
          <w:bCs/>
          <w:color w:val="0070C0"/>
        </w:rPr>
        <w:t>1</w:t>
      </w:r>
      <w:r w:rsidR="00E75B29" w:rsidRPr="006F6129">
        <w:rPr>
          <w:rFonts w:ascii="Aptos" w:hAnsi="Aptos" w:cs="Arial"/>
          <w:b/>
          <w:bCs/>
          <w:color w:val="0070C0"/>
        </w:rPr>
        <w:t>)</w:t>
      </w:r>
    </w:p>
    <w:tbl>
      <w:tblPr>
        <w:tblStyle w:val="TableGrid"/>
        <w:tblW w:w="0" w:type="auto"/>
        <w:tblLook w:val="04A0" w:firstRow="1" w:lastRow="0" w:firstColumn="1" w:lastColumn="0" w:noHBand="0" w:noVBand="1"/>
      </w:tblPr>
      <w:tblGrid>
        <w:gridCol w:w="385"/>
        <w:gridCol w:w="3012"/>
        <w:gridCol w:w="1560"/>
        <w:gridCol w:w="1275"/>
        <w:gridCol w:w="1486"/>
        <w:gridCol w:w="1298"/>
      </w:tblGrid>
      <w:tr w:rsidR="00D32E19" w:rsidRPr="006F6129" w14:paraId="61349164" w14:textId="77777777" w:rsidTr="00D32E19">
        <w:tc>
          <w:tcPr>
            <w:tcW w:w="3397" w:type="dxa"/>
            <w:gridSpan w:val="2"/>
            <w:shd w:val="clear" w:color="auto" w:fill="018489"/>
            <w:vAlign w:val="center"/>
          </w:tcPr>
          <w:p w14:paraId="172226A8" w14:textId="1A427D4A" w:rsidR="00D32E19" w:rsidRPr="006F6129" w:rsidRDefault="00D32E19" w:rsidP="00D32E19">
            <w:pPr>
              <w:spacing w:before="60" w:after="60"/>
              <w:rPr>
                <w:rFonts w:ascii="Aptos" w:hAnsi="Aptos"/>
                <w:b/>
                <w:bCs/>
              </w:rPr>
            </w:pPr>
            <w:r w:rsidRPr="006F6129">
              <w:rPr>
                <w:rFonts w:ascii="Aptos" w:hAnsi="Aptos"/>
                <w:b/>
                <w:bCs/>
                <w:color w:val="F2F2F2" w:themeColor="background1" w:themeShade="F2"/>
              </w:rPr>
              <w:t>ITEM</w:t>
            </w:r>
          </w:p>
        </w:tc>
        <w:tc>
          <w:tcPr>
            <w:tcW w:w="1560" w:type="dxa"/>
            <w:shd w:val="clear" w:color="auto" w:fill="018489"/>
            <w:vAlign w:val="center"/>
          </w:tcPr>
          <w:p w14:paraId="431AC3B5" w14:textId="77777777" w:rsidR="00F552D9" w:rsidRDefault="00D32E19" w:rsidP="00D32E19">
            <w:pPr>
              <w:spacing w:before="60" w:after="60"/>
              <w:jc w:val="center"/>
              <w:rPr>
                <w:rFonts w:ascii="Aptos" w:hAnsi="Aptos"/>
                <w:b/>
                <w:bCs/>
                <w:color w:val="F2F2F2" w:themeColor="background1" w:themeShade="F2"/>
              </w:rPr>
            </w:pPr>
            <w:r w:rsidRPr="006F6129">
              <w:rPr>
                <w:rFonts w:ascii="Aptos" w:hAnsi="Aptos"/>
                <w:b/>
                <w:bCs/>
                <w:color w:val="F2F2F2" w:themeColor="background1" w:themeShade="F2"/>
              </w:rPr>
              <w:t>UNIT Cost</w:t>
            </w:r>
          </w:p>
          <w:p w14:paraId="1431CB0F" w14:textId="2C4ED826" w:rsidR="00D32E19" w:rsidRPr="00F552D9" w:rsidRDefault="00F552D9" w:rsidP="00D32E19">
            <w:pPr>
              <w:spacing w:before="60" w:after="60"/>
              <w:jc w:val="center"/>
              <w:rPr>
                <w:rFonts w:ascii="Aptos" w:hAnsi="Aptos"/>
                <w:i/>
                <w:iCs/>
                <w:color w:val="F2F2F2" w:themeColor="background1" w:themeShade="F2"/>
              </w:rPr>
            </w:pPr>
            <w:r w:rsidRPr="00F552D9">
              <w:rPr>
                <w:rFonts w:ascii="Aptos" w:hAnsi="Aptos"/>
                <w:i/>
                <w:iCs/>
                <w:color w:val="F2F2F2" w:themeColor="background1" w:themeShade="F2"/>
                <w:sz w:val="20"/>
                <w:szCs w:val="20"/>
              </w:rPr>
              <w:t>(inclusive any relevant discounts)</w:t>
            </w:r>
          </w:p>
        </w:tc>
        <w:tc>
          <w:tcPr>
            <w:tcW w:w="1275" w:type="dxa"/>
            <w:shd w:val="clear" w:color="auto" w:fill="018489"/>
            <w:vAlign w:val="center"/>
          </w:tcPr>
          <w:p w14:paraId="4BC71194" w14:textId="00673921" w:rsidR="00D32E19" w:rsidRPr="006F6129" w:rsidRDefault="00D32E19" w:rsidP="00D32E19">
            <w:pPr>
              <w:spacing w:before="60" w:after="60"/>
              <w:jc w:val="center"/>
              <w:rPr>
                <w:rFonts w:ascii="Aptos" w:hAnsi="Aptos"/>
                <w:b/>
                <w:bCs/>
                <w:color w:val="F2F2F2" w:themeColor="background1" w:themeShade="F2"/>
              </w:rPr>
            </w:pPr>
            <w:r w:rsidRPr="006F6129">
              <w:rPr>
                <w:rFonts w:ascii="Aptos" w:hAnsi="Aptos"/>
                <w:b/>
                <w:bCs/>
                <w:color w:val="F2F2F2" w:themeColor="background1" w:themeShade="F2"/>
              </w:rPr>
              <w:t>Quantity</w:t>
            </w:r>
          </w:p>
        </w:tc>
        <w:tc>
          <w:tcPr>
            <w:tcW w:w="1486" w:type="dxa"/>
            <w:shd w:val="clear" w:color="auto" w:fill="018489"/>
            <w:vAlign w:val="center"/>
          </w:tcPr>
          <w:p w14:paraId="298EBB39" w14:textId="657137AD" w:rsidR="00D32E19" w:rsidRPr="006F6129" w:rsidRDefault="00D32E19" w:rsidP="00D32E19">
            <w:pPr>
              <w:spacing w:before="60" w:after="60"/>
              <w:jc w:val="center"/>
              <w:rPr>
                <w:rFonts w:ascii="Aptos" w:hAnsi="Aptos"/>
                <w:b/>
                <w:bCs/>
                <w:color w:val="F2F2F2" w:themeColor="background1" w:themeShade="F2"/>
              </w:rPr>
            </w:pPr>
            <w:r w:rsidRPr="006F6129">
              <w:rPr>
                <w:rFonts w:ascii="Aptos" w:hAnsi="Aptos"/>
                <w:b/>
                <w:bCs/>
                <w:color w:val="F2F2F2" w:themeColor="background1" w:themeShade="F2"/>
              </w:rPr>
              <w:t>SUBTOTAL COST</w:t>
            </w:r>
          </w:p>
          <w:p w14:paraId="5547B1A0" w14:textId="4545E725" w:rsidR="00D32E19" w:rsidRPr="006F6129" w:rsidRDefault="00D32E19" w:rsidP="00D32E19">
            <w:pPr>
              <w:spacing w:before="60" w:after="60"/>
              <w:jc w:val="center"/>
              <w:rPr>
                <w:rFonts w:ascii="Aptos" w:hAnsi="Aptos"/>
                <w:b/>
                <w:bCs/>
                <w:color w:val="F2F2F2" w:themeColor="background1" w:themeShade="F2"/>
              </w:rPr>
            </w:pPr>
            <w:r w:rsidRPr="006F6129">
              <w:rPr>
                <w:rFonts w:ascii="Aptos" w:hAnsi="Aptos"/>
                <w:b/>
                <w:bCs/>
                <w:color w:val="F2F2F2" w:themeColor="background1" w:themeShade="F2"/>
              </w:rPr>
              <w:t>(Ex. VAT)</w:t>
            </w:r>
          </w:p>
        </w:tc>
        <w:tc>
          <w:tcPr>
            <w:tcW w:w="1298" w:type="dxa"/>
            <w:shd w:val="clear" w:color="auto" w:fill="018489"/>
            <w:vAlign w:val="center"/>
          </w:tcPr>
          <w:p w14:paraId="3A76234A" w14:textId="03B092F0" w:rsidR="00D32E19" w:rsidRPr="006F6129" w:rsidRDefault="00D32E19" w:rsidP="00D32E19">
            <w:pPr>
              <w:spacing w:before="60" w:after="60"/>
              <w:jc w:val="center"/>
              <w:rPr>
                <w:rFonts w:ascii="Aptos" w:hAnsi="Aptos"/>
                <w:b/>
                <w:bCs/>
                <w:color w:val="F2F2F2" w:themeColor="background1" w:themeShade="F2"/>
              </w:rPr>
            </w:pPr>
            <w:r w:rsidRPr="006F6129">
              <w:rPr>
                <w:rFonts w:ascii="Aptos" w:hAnsi="Aptos"/>
                <w:b/>
                <w:bCs/>
                <w:color w:val="F2F2F2" w:themeColor="background1" w:themeShade="F2"/>
              </w:rPr>
              <w:t>VAT RATE Applied</w:t>
            </w:r>
          </w:p>
        </w:tc>
      </w:tr>
      <w:tr w:rsidR="003156EF" w:rsidRPr="006F6129" w14:paraId="3B35EB28" w14:textId="77777777" w:rsidTr="000D714D">
        <w:trPr>
          <w:trHeight w:val="524"/>
        </w:trPr>
        <w:tc>
          <w:tcPr>
            <w:tcW w:w="385" w:type="dxa"/>
            <w:shd w:val="clear" w:color="auto" w:fill="D9D9D9" w:themeFill="background1" w:themeFillShade="D9"/>
            <w:vAlign w:val="center"/>
          </w:tcPr>
          <w:p w14:paraId="38BA9C6B" w14:textId="0269537E" w:rsidR="003156EF" w:rsidRPr="006F6129" w:rsidRDefault="003156EF" w:rsidP="003156EF">
            <w:pPr>
              <w:spacing w:before="60" w:after="60"/>
              <w:rPr>
                <w:rFonts w:ascii="Aptos" w:hAnsi="Aptos"/>
                <w:b/>
                <w:bCs/>
              </w:rPr>
            </w:pPr>
            <w:r w:rsidRPr="006F6129">
              <w:rPr>
                <w:rFonts w:ascii="Aptos" w:hAnsi="Aptos"/>
                <w:b/>
                <w:bCs/>
              </w:rPr>
              <w:t>1</w:t>
            </w:r>
          </w:p>
        </w:tc>
        <w:tc>
          <w:tcPr>
            <w:tcW w:w="3012"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A0F8EB5" w14:textId="252E5889" w:rsidR="003156EF" w:rsidRPr="006F6129" w:rsidRDefault="000B44FB" w:rsidP="003156EF">
            <w:pPr>
              <w:spacing w:before="60" w:after="60"/>
              <w:rPr>
                <w:rFonts w:ascii="Aptos" w:hAnsi="Aptos"/>
                <w:b/>
                <w:bCs/>
              </w:rPr>
            </w:pPr>
            <w:r>
              <w:rPr>
                <w:rFonts w:ascii="Aptos" w:hAnsi="Aptos"/>
                <w:b/>
                <w:bCs/>
              </w:rPr>
              <w:t xml:space="preserve">Required </w:t>
            </w:r>
            <w:r w:rsidR="00906221">
              <w:rPr>
                <w:rFonts w:ascii="Aptos" w:hAnsi="Aptos"/>
                <w:b/>
                <w:bCs/>
              </w:rPr>
              <w:t xml:space="preserve">Eclectic </w:t>
            </w:r>
            <w:r>
              <w:rPr>
                <w:rFonts w:ascii="Aptos" w:hAnsi="Aptos"/>
                <w:b/>
                <w:bCs/>
              </w:rPr>
              <w:t>Panel</w:t>
            </w:r>
            <w:r w:rsidR="00906221">
              <w:rPr>
                <w:rFonts w:ascii="Aptos" w:hAnsi="Aptos"/>
                <w:b/>
                <w:bCs/>
              </w:rPr>
              <w:t xml:space="preserve">/ </w:t>
            </w:r>
            <w:r w:rsidR="00F552D9">
              <w:rPr>
                <w:rFonts w:ascii="Aptos" w:hAnsi="Aptos"/>
                <w:b/>
                <w:bCs/>
              </w:rPr>
              <w:t>enclosure</w:t>
            </w:r>
            <w:r w:rsidR="00906221">
              <w:rPr>
                <w:rFonts w:ascii="Aptos" w:hAnsi="Aptos"/>
                <w:b/>
                <w:bCs/>
              </w:rPr>
              <w:t xml:space="preserve"> </w:t>
            </w:r>
            <w:r>
              <w:rPr>
                <w:rFonts w:ascii="Aptos" w:hAnsi="Aptos"/>
                <w:b/>
                <w:bCs/>
              </w:rPr>
              <w:t>– Appendix 2.</w:t>
            </w:r>
          </w:p>
        </w:tc>
        <w:tc>
          <w:tcPr>
            <w:tcW w:w="1560" w:type="dxa"/>
            <w:vAlign w:val="center"/>
          </w:tcPr>
          <w:p w14:paraId="71E2ADC9" w14:textId="4F7D03BC" w:rsidR="003156EF" w:rsidRPr="006F6129" w:rsidRDefault="003156EF" w:rsidP="003156EF">
            <w:pPr>
              <w:spacing w:before="60" w:after="60"/>
              <w:rPr>
                <w:rFonts w:ascii="Aptos" w:hAnsi="Aptos"/>
                <w:b/>
                <w:bCs/>
              </w:rPr>
            </w:pPr>
            <w:r w:rsidRPr="006F6129">
              <w:rPr>
                <w:rFonts w:ascii="Aptos" w:hAnsi="Aptos"/>
                <w:b/>
                <w:bCs/>
              </w:rPr>
              <w:t>€</w:t>
            </w:r>
          </w:p>
        </w:tc>
        <w:tc>
          <w:tcPr>
            <w:tcW w:w="1275" w:type="dxa"/>
            <w:vAlign w:val="center"/>
          </w:tcPr>
          <w:p w14:paraId="51DD57AB" w14:textId="78342A80" w:rsidR="003156EF" w:rsidRPr="006F6129" w:rsidRDefault="003156EF" w:rsidP="003156EF">
            <w:pPr>
              <w:spacing w:before="60" w:after="60"/>
              <w:jc w:val="center"/>
              <w:rPr>
                <w:rFonts w:ascii="Aptos" w:hAnsi="Aptos"/>
                <w:b/>
                <w:bCs/>
              </w:rPr>
            </w:pPr>
            <w:r w:rsidRPr="006F6129">
              <w:rPr>
                <w:rFonts w:ascii="Aptos" w:hAnsi="Aptos"/>
                <w:b/>
                <w:bCs/>
              </w:rPr>
              <w:t>1</w:t>
            </w:r>
            <w:r w:rsidR="000D714D" w:rsidRPr="006F6129">
              <w:rPr>
                <w:rFonts w:ascii="Aptos" w:hAnsi="Aptos"/>
                <w:b/>
                <w:bCs/>
              </w:rPr>
              <w:t>2</w:t>
            </w:r>
          </w:p>
        </w:tc>
        <w:tc>
          <w:tcPr>
            <w:tcW w:w="1486" w:type="dxa"/>
            <w:shd w:val="clear" w:color="auto" w:fill="E2EFD9" w:themeFill="accent6" w:themeFillTint="33"/>
            <w:vAlign w:val="center"/>
          </w:tcPr>
          <w:p w14:paraId="2031F7C6" w14:textId="7B80C054" w:rsidR="003156EF" w:rsidRPr="006F6129" w:rsidRDefault="003156EF" w:rsidP="003156EF">
            <w:pPr>
              <w:spacing w:before="60" w:after="60"/>
              <w:rPr>
                <w:rFonts w:ascii="Aptos" w:hAnsi="Aptos"/>
                <w:b/>
                <w:bCs/>
              </w:rPr>
            </w:pPr>
            <w:r w:rsidRPr="006F6129">
              <w:rPr>
                <w:rFonts w:ascii="Aptos" w:hAnsi="Aptos"/>
                <w:b/>
                <w:bCs/>
              </w:rPr>
              <w:t>€</w:t>
            </w:r>
          </w:p>
        </w:tc>
        <w:tc>
          <w:tcPr>
            <w:tcW w:w="1298" w:type="dxa"/>
            <w:shd w:val="clear" w:color="auto" w:fill="E2EFD9" w:themeFill="accent6" w:themeFillTint="33"/>
            <w:vAlign w:val="center"/>
          </w:tcPr>
          <w:p w14:paraId="37FB353B" w14:textId="2A10AB6D" w:rsidR="003156EF" w:rsidRPr="006F6129" w:rsidRDefault="003156EF" w:rsidP="003156EF">
            <w:pPr>
              <w:spacing w:before="60" w:after="60"/>
              <w:jc w:val="right"/>
              <w:rPr>
                <w:rFonts w:ascii="Aptos" w:hAnsi="Aptos"/>
                <w:b/>
                <w:bCs/>
              </w:rPr>
            </w:pPr>
            <w:r w:rsidRPr="006F6129">
              <w:rPr>
                <w:rFonts w:ascii="Aptos" w:hAnsi="Aptos"/>
                <w:b/>
                <w:bCs/>
              </w:rPr>
              <w:t>%</w:t>
            </w:r>
          </w:p>
        </w:tc>
      </w:tr>
      <w:tr w:rsidR="000D714D" w:rsidRPr="006F6129" w14:paraId="79B014E3" w14:textId="77777777" w:rsidTr="000D714D">
        <w:tc>
          <w:tcPr>
            <w:tcW w:w="385" w:type="dxa"/>
            <w:shd w:val="clear" w:color="auto" w:fill="D9D9D9" w:themeFill="background1" w:themeFillShade="D9"/>
            <w:vAlign w:val="center"/>
          </w:tcPr>
          <w:p w14:paraId="232FE446" w14:textId="327E1FAD" w:rsidR="000D714D" w:rsidRPr="006F6129" w:rsidRDefault="000D714D" w:rsidP="000D714D">
            <w:pPr>
              <w:spacing w:before="60" w:after="60"/>
              <w:rPr>
                <w:rFonts w:ascii="Aptos" w:hAnsi="Aptos"/>
                <w:b/>
                <w:bCs/>
              </w:rPr>
            </w:pPr>
          </w:p>
        </w:tc>
        <w:tc>
          <w:tcPr>
            <w:tcW w:w="3012" w:type="dxa"/>
            <w:tcBorders>
              <w:top w:val="nil"/>
              <w:left w:val="nil"/>
              <w:bottom w:val="single" w:sz="4" w:space="0" w:color="auto"/>
              <w:right w:val="single" w:sz="4" w:space="0" w:color="auto"/>
            </w:tcBorders>
            <w:shd w:val="clear" w:color="auto" w:fill="F2F2F2" w:themeFill="background1" w:themeFillShade="F2"/>
            <w:vAlign w:val="center"/>
          </w:tcPr>
          <w:p w14:paraId="7F5523C6" w14:textId="3DDBC0BE" w:rsidR="000D714D" w:rsidRPr="006F6129" w:rsidRDefault="000D714D" w:rsidP="000D714D">
            <w:pPr>
              <w:spacing w:before="60" w:after="60"/>
              <w:rPr>
                <w:rFonts w:ascii="Aptos" w:hAnsi="Aptos"/>
                <w:b/>
                <w:bCs/>
              </w:rPr>
            </w:pPr>
          </w:p>
        </w:tc>
        <w:tc>
          <w:tcPr>
            <w:tcW w:w="1560" w:type="dxa"/>
            <w:vAlign w:val="center"/>
          </w:tcPr>
          <w:p w14:paraId="004A54AD" w14:textId="393EEB75" w:rsidR="000D714D" w:rsidRPr="006F6129" w:rsidRDefault="000D714D" w:rsidP="000D714D">
            <w:pPr>
              <w:spacing w:before="60" w:after="60"/>
              <w:rPr>
                <w:rFonts w:ascii="Aptos" w:hAnsi="Aptos"/>
                <w:b/>
                <w:bCs/>
              </w:rPr>
            </w:pPr>
          </w:p>
        </w:tc>
        <w:tc>
          <w:tcPr>
            <w:tcW w:w="1275" w:type="dxa"/>
            <w:vAlign w:val="center"/>
          </w:tcPr>
          <w:p w14:paraId="3E9F1A22" w14:textId="6E366EA0" w:rsidR="000D714D" w:rsidRPr="006F6129" w:rsidRDefault="000D714D" w:rsidP="000D714D">
            <w:pPr>
              <w:spacing w:before="60" w:after="60"/>
              <w:jc w:val="center"/>
              <w:rPr>
                <w:rFonts w:ascii="Aptos" w:hAnsi="Aptos"/>
                <w:b/>
                <w:bCs/>
              </w:rPr>
            </w:pPr>
          </w:p>
        </w:tc>
        <w:tc>
          <w:tcPr>
            <w:tcW w:w="1486" w:type="dxa"/>
            <w:shd w:val="clear" w:color="auto" w:fill="E2EFD9" w:themeFill="accent6" w:themeFillTint="33"/>
            <w:vAlign w:val="center"/>
          </w:tcPr>
          <w:p w14:paraId="78BA6769" w14:textId="6F95FDF5" w:rsidR="000D714D" w:rsidRPr="006F6129" w:rsidRDefault="000D714D" w:rsidP="000D714D">
            <w:pPr>
              <w:spacing w:before="60" w:after="60"/>
              <w:rPr>
                <w:rFonts w:ascii="Aptos" w:hAnsi="Aptos"/>
                <w:b/>
                <w:bCs/>
              </w:rPr>
            </w:pPr>
            <w:r w:rsidRPr="006F6129">
              <w:rPr>
                <w:rFonts w:ascii="Aptos" w:hAnsi="Aptos"/>
                <w:b/>
                <w:bCs/>
              </w:rPr>
              <w:t>€</w:t>
            </w:r>
          </w:p>
        </w:tc>
        <w:tc>
          <w:tcPr>
            <w:tcW w:w="1298" w:type="dxa"/>
            <w:shd w:val="clear" w:color="auto" w:fill="E2EFD9" w:themeFill="accent6" w:themeFillTint="33"/>
            <w:vAlign w:val="center"/>
          </w:tcPr>
          <w:p w14:paraId="221E264D" w14:textId="683C9BDC" w:rsidR="000D714D" w:rsidRPr="006F6129" w:rsidRDefault="000D714D" w:rsidP="000D714D">
            <w:pPr>
              <w:spacing w:before="60" w:after="60"/>
              <w:jc w:val="right"/>
              <w:rPr>
                <w:rFonts w:ascii="Aptos" w:hAnsi="Aptos"/>
                <w:b/>
                <w:bCs/>
              </w:rPr>
            </w:pPr>
            <w:r w:rsidRPr="006F6129">
              <w:rPr>
                <w:rFonts w:ascii="Aptos" w:hAnsi="Aptos"/>
                <w:b/>
                <w:bCs/>
              </w:rPr>
              <w:t>%</w:t>
            </w:r>
          </w:p>
        </w:tc>
      </w:tr>
      <w:tr w:rsidR="00D32E19" w:rsidRPr="006F6129" w14:paraId="5595B4F0" w14:textId="77777777" w:rsidTr="00D4727E">
        <w:trPr>
          <w:trHeight w:val="484"/>
        </w:trPr>
        <w:tc>
          <w:tcPr>
            <w:tcW w:w="6232" w:type="dxa"/>
            <w:gridSpan w:val="4"/>
            <w:vAlign w:val="center"/>
          </w:tcPr>
          <w:p w14:paraId="61139EE9" w14:textId="02687C3A" w:rsidR="00D32E19" w:rsidRPr="006F6129" w:rsidRDefault="00E75B29" w:rsidP="00D4602D">
            <w:pPr>
              <w:spacing w:before="60" w:after="60"/>
              <w:jc w:val="right"/>
              <w:rPr>
                <w:rFonts w:ascii="Aptos" w:hAnsi="Aptos"/>
                <w:b/>
                <w:bCs/>
              </w:rPr>
            </w:pPr>
            <w:r w:rsidRPr="006F6129">
              <w:rPr>
                <w:rFonts w:ascii="Aptos" w:hAnsi="Aptos"/>
                <w:b/>
                <w:bCs/>
              </w:rPr>
              <w:lastRenderedPageBreak/>
              <w:t>Sub Total 1</w:t>
            </w:r>
          </w:p>
        </w:tc>
        <w:tc>
          <w:tcPr>
            <w:tcW w:w="1486" w:type="dxa"/>
            <w:shd w:val="clear" w:color="auto" w:fill="C5E0B3" w:themeFill="accent6" w:themeFillTint="66"/>
            <w:vAlign w:val="center"/>
          </w:tcPr>
          <w:p w14:paraId="323E13F7" w14:textId="7AF91D0C" w:rsidR="00D32E19" w:rsidRPr="006F6129" w:rsidRDefault="00D32E19" w:rsidP="00D32E19">
            <w:pPr>
              <w:spacing w:before="60" w:after="60"/>
              <w:rPr>
                <w:rFonts w:ascii="Aptos" w:hAnsi="Aptos"/>
                <w:b/>
                <w:bCs/>
              </w:rPr>
            </w:pPr>
            <w:r w:rsidRPr="006F6129">
              <w:rPr>
                <w:rFonts w:ascii="Aptos" w:hAnsi="Aptos"/>
                <w:b/>
                <w:bCs/>
              </w:rPr>
              <w:t>€</w:t>
            </w:r>
          </w:p>
        </w:tc>
        <w:tc>
          <w:tcPr>
            <w:tcW w:w="1298" w:type="dxa"/>
            <w:shd w:val="clear" w:color="auto" w:fill="C5E0B3" w:themeFill="accent6" w:themeFillTint="66"/>
            <w:vAlign w:val="center"/>
          </w:tcPr>
          <w:p w14:paraId="1290BC55" w14:textId="01F5EC68" w:rsidR="00D32E19" w:rsidRPr="006F6129" w:rsidRDefault="00D4727E" w:rsidP="00D4727E">
            <w:pPr>
              <w:spacing w:before="60" w:after="60"/>
              <w:jc w:val="right"/>
              <w:rPr>
                <w:rFonts w:ascii="Aptos" w:hAnsi="Aptos"/>
                <w:b/>
                <w:bCs/>
              </w:rPr>
            </w:pPr>
            <w:r w:rsidRPr="006F6129">
              <w:rPr>
                <w:rFonts w:ascii="Aptos" w:hAnsi="Aptos"/>
                <w:b/>
                <w:bCs/>
              </w:rPr>
              <w:t>%</w:t>
            </w:r>
          </w:p>
        </w:tc>
      </w:tr>
    </w:tbl>
    <w:p w14:paraId="02714002" w14:textId="77777777" w:rsidR="00D32E19" w:rsidRDefault="00D32E19" w:rsidP="000B44FB">
      <w:pPr>
        <w:pStyle w:val="NoSpacing"/>
      </w:pPr>
    </w:p>
    <w:p w14:paraId="7FE6913B" w14:textId="77777777" w:rsidR="000B44FB" w:rsidRDefault="000B44FB" w:rsidP="00BE5278">
      <w:pPr>
        <w:pStyle w:val="NoSpacing"/>
      </w:pPr>
    </w:p>
    <w:p w14:paraId="28B439DC" w14:textId="22C223A4" w:rsidR="00E75B29" w:rsidRPr="006F6129" w:rsidRDefault="00E75B29" w:rsidP="00E40A42">
      <w:pPr>
        <w:rPr>
          <w:rFonts w:ascii="Aptos" w:hAnsi="Aptos" w:cs="Arial"/>
          <w:b/>
          <w:bCs/>
          <w:color w:val="0070C0"/>
        </w:rPr>
      </w:pPr>
      <w:r w:rsidRPr="006F6129">
        <w:rPr>
          <w:rFonts w:ascii="Aptos" w:hAnsi="Aptos" w:cs="Arial"/>
          <w:b/>
          <w:bCs/>
          <w:color w:val="0070C0"/>
        </w:rPr>
        <w:t>TABLE B – Additional Equipment</w:t>
      </w:r>
    </w:p>
    <w:tbl>
      <w:tblPr>
        <w:tblStyle w:val="TableGrid"/>
        <w:tblW w:w="0" w:type="auto"/>
        <w:tblLook w:val="04A0" w:firstRow="1" w:lastRow="0" w:firstColumn="1" w:lastColumn="0" w:noHBand="0" w:noVBand="1"/>
      </w:tblPr>
      <w:tblGrid>
        <w:gridCol w:w="458"/>
        <w:gridCol w:w="3431"/>
        <w:gridCol w:w="1473"/>
        <w:gridCol w:w="1286"/>
        <w:gridCol w:w="1317"/>
        <w:gridCol w:w="1051"/>
      </w:tblGrid>
      <w:tr w:rsidR="00E75B29" w:rsidRPr="006F6129" w14:paraId="5684ED86" w14:textId="77777777" w:rsidTr="00E75B29">
        <w:tc>
          <w:tcPr>
            <w:tcW w:w="3889" w:type="dxa"/>
            <w:gridSpan w:val="2"/>
            <w:tcBorders>
              <w:right w:val="single" w:sz="4" w:space="0" w:color="FFFFFF" w:themeColor="background1"/>
            </w:tcBorders>
            <w:shd w:val="clear" w:color="auto" w:fill="018489"/>
            <w:vAlign w:val="center"/>
          </w:tcPr>
          <w:p w14:paraId="1834D441" w14:textId="77777777" w:rsidR="00E75B29" w:rsidRPr="006F6129" w:rsidRDefault="00E75B29" w:rsidP="00E75B29">
            <w:pPr>
              <w:spacing w:before="60" w:after="60"/>
              <w:rPr>
                <w:rFonts w:ascii="Aptos" w:hAnsi="Aptos"/>
                <w:b/>
                <w:bCs/>
                <w:color w:val="F2F2F2" w:themeColor="background1" w:themeShade="F2"/>
              </w:rPr>
            </w:pPr>
            <w:r w:rsidRPr="006F6129">
              <w:rPr>
                <w:rFonts w:ascii="Aptos" w:hAnsi="Aptos"/>
                <w:b/>
                <w:bCs/>
                <w:color w:val="F2F2F2" w:themeColor="background1" w:themeShade="F2"/>
              </w:rPr>
              <w:t>ROLE</w:t>
            </w:r>
          </w:p>
        </w:tc>
        <w:tc>
          <w:tcPr>
            <w:tcW w:w="1473" w:type="dxa"/>
            <w:tcBorders>
              <w:left w:val="single" w:sz="4" w:space="0" w:color="FFFFFF" w:themeColor="background1"/>
              <w:right w:val="single" w:sz="4" w:space="0" w:color="FFFFFF" w:themeColor="background1"/>
            </w:tcBorders>
            <w:shd w:val="clear" w:color="auto" w:fill="018489"/>
            <w:vAlign w:val="center"/>
          </w:tcPr>
          <w:p w14:paraId="3DBF9336" w14:textId="69B22408" w:rsidR="00E75B29" w:rsidRPr="006F6129" w:rsidRDefault="00E75B29" w:rsidP="00E75B29">
            <w:pPr>
              <w:spacing w:before="60" w:after="60"/>
              <w:jc w:val="center"/>
              <w:rPr>
                <w:rFonts w:ascii="Aptos" w:hAnsi="Aptos"/>
                <w:b/>
                <w:bCs/>
                <w:color w:val="F2F2F2" w:themeColor="background1" w:themeShade="F2"/>
              </w:rPr>
            </w:pPr>
            <w:r w:rsidRPr="006F6129">
              <w:rPr>
                <w:rFonts w:ascii="Aptos" w:hAnsi="Aptos"/>
                <w:b/>
                <w:bCs/>
                <w:color w:val="F2F2F2" w:themeColor="background1" w:themeShade="F2"/>
              </w:rPr>
              <w:t>Day Rate</w:t>
            </w:r>
          </w:p>
          <w:p w14:paraId="2454BEFB" w14:textId="77777777" w:rsidR="00E75B29" w:rsidRPr="006F6129" w:rsidRDefault="00E75B29" w:rsidP="00E75B29">
            <w:pPr>
              <w:spacing w:before="60" w:after="60"/>
              <w:jc w:val="center"/>
              <w:rPr>
                <w:rFonts w:ascii="Aptos" w:hAnsi="Aptos"/>
                <w:b/>
                <w:bCs/>
                <w:color w:val="F2F2F2" w:themeColor="background1" w:themeShade="F2"/>
              </w:rPr>
            </w:pPr>
            <w:r w:rsidRPr="006F6129">
              <w:rPr>
                <w:rFonts w:ascii="Aptos" w:hAnsi="Aptos"/>
                <w:b/>
                <w:bCs/>
                <w:color w:val="F2F2F2" w:themeColor="background1" w:themeShade="F2"/>
              </w:rPr>
              <w:t>(Ex. VAT) (A)</w:t>
            </w:r>
          </w:p>
        </w:tc>
        <w:tc>
          <w:tcPr>
            <w:tcW w:w="1286" w:type="dxa"/>
            <w:tcBorders>
              <w:left w:val="single" w:sz="4" w:space="0" w:color="FFFFFF" w:themeColor="background1"/>
              <w:right w:val="single" w:sz="4" w:space="0" w:color="FFFFFF" w:themeColor="background1"/>
            </w:tcBorders>
            <w:shd w:val="clear" w:color="auto" w:fill="018489"/>
            <w:vAlign w:val="center"/>
          </w:tcPr>
          <w:p w14:paraId="622F6EA2" w14:textId="77777777" w:rsidR="00E75B29" w:rsidRPr="006F6129" w:rsidRDefault="00E75B29" w:rsidP="00E75B29">
            <w:pPr>
              <w:spacing w:before="60" w:after="60"/>
              <w:jc w:val="center"/>
              <w:rPr>
                <w:rFonts w:ascii="Aptos" w:hAnsi="Aptos"/>
                <w:b/>
                <w:bCs/>
                <w:color w:val="F2F2F2" w:themeColor="background1" w:themeShade="F2"/>
              </w:rPr>
            </w:pPr>
            <w:r w:rsidRPr="006F6129">
              <w:rPr>
                <w:rFonts w:ascii="Aptos" w:hAnsi="Aptos"/>
                <w:b/>
                <w:bCs/>
                <w:color w:val="F2F2F2" w:themeColor="background1" w:themeShade="F2"/>
              </w:rPr>
              <w:t>Proposed Days</w:t>
            </w:r>
          </w:p>
          <w:p w14:paraId="50B439AE" w14:textId="77777777" w:rsidR="00E75B29" w:rsidRPr="006F6129" w:rsidRDefault="00E75B29" w:rsidP="00E75B29">
            <w:pPr>
              <w:spacing w:before="60" w:after="60"/>
              <w:jc w:val="center"/>
              <w:rPr>
                <w:rFonts w:ascii="Aptos" w:hAnsi="Aptos"/>
                <w:b/>
                <w:bCs/>
                <w:color w:val="F2F2F2" w:themeColor="background1" w:themeShade="F2"/>
              </w:rPr>
            </w:pPr>
            <w:r w:rsidRPr="006F6129">
              <w:rPr>
                <w:rFonts w:ascii="Aptos" w:hAnsi="Aptos"/>
                <w:b/>
                <w:bCs/>
                <w:color w:val="F2F2F2" w:themeColor="background1" w:themeShade="F2"/>
              </w:rPr>
              <w:t>(B)</w:t>
            </w:r>
          </w:p>
        </w:tc>
        <w:tc>
          <w:tcPr>
            <w:tcW w:w="1317" w:type="dxa"/>
            <w:tcBorders>
              <w:left w:val="single" w:sz="4" w:space="0" w:color="FFFFFF" w:themeColor="background1"/>
              <w:right w:val="single" w:sz="4" w:space="0" w:color="FFFFFF" w:themeColor="background1"/>
            </w:tcBorders>
            <w:shd w:val="clear" w:color="auto" w:fill="018489"/>
            <w:vAlign w:val="center"/>
          </w:tcPr>
          <w:p w14:paraId="2D15B994" w14:textId="77777777" w:rsidR="00E75B29" w:rsidRPr="006F6129" w:rsidRDefault="00E75B29" w:rsidP="00E75B29">
            <w:pPr>
              <w:spacing w:before="60" w:after="60"/>
              <w:jc w:val="center"/>
              <w:rPr>
                <w:rFonts w:ascii="Aptos" w:hAnsi="Aptos"/>
                <w:b/>
                <w:bCs/>
                <w:color w:val="F2F2F2" w:themeColor="background1" w:themeShade="F2"/>
              </w:rPr>
            </w:pPr>
            <w:r w:rsidRPr="006F6129">
              <w:rPr>
                <w:rFonts w:ascii="Aptos" w:hAnsi="Aptos"/>
                <w:b/>
                <w:bCs/>
                <w:color w:val="F2F2F2" w:themeColor="background1" w:themeShade="F2"/>
              </w:rPr>
              <w:t>Subtotal</w:t>
            </w:r>
          </w:p>
          <w:p w14:paraId="357D35CA" w14:textId="77777777" w:rsidR="00E75B29" w:rsidRPr="006F6129" w:rsidRDefault="00E75B29" w:rsidP="00E75B29">
            <w:pPr>
              <w:spacing w:before="60" w:after="60"/>
              <w:jc w:val="center"/>
              <w:rPr>
                <w:rFonts w:ascii="Aptos" w:hAnsi="Aptos"/>
                <w:b/>
                <w:bCs/>
                <w:color w:val="F2F2F2" w:themeColor="background1" w:themeShade="F2"/>
              </w:rPr>
            </w:pPr>
            <w:r w:rsidRPr="006F6129">
              <w:rPr>
                <w:rFonts w:ascii="Aptos" w:hAnsi="Aptos"/>
                <w:b/>
                <w:bCs/>
                <w:color w:val="F2F2F2" w:themeColor="background1" w:themeShade="F2"/>
              </w:rPr>
              <w:t>(A X B)</w:t>
            </w:r>
          </w:p>
        </w:tc>
        <w:tc>
          <w:tcPr>
            <w:tcW w:w="1051" w:type="dxa"/>
            <w:tcBorders>
              <w:left w:val="single" w:sz="4" w:space="0" w:color="FFFFFF" w:themeColor="background1"/>
            </w:tcBorders>
            <w:shd w:val="clear" w:color="auto" w:fill="018489"/>
            <w:vAlign w:val="center"/>
          </w:tcPr>
          <w:p w14:paraId="1F8543C0" w14:textId="77777777" w:rsidR="00E75B29" w:rsidRPr="006F6129" w:rsidRDefault="00E75B29" w:rsidP="00E75B29">
            <w:pPr>
              <w:spacing w:before="60" w:after="60"/>
              <w:jc w:val="center"/>
              <w:rPr>
                <w:rFonts w:ascii="Aptos" w:hAnsi="Aptos"/>
                <w:b/>
                <w:bCs/>
                <w:color w:val="F2F2F2" w:themeColor="background1" w:themeShade="F2"/>
              </w:rPr>
            </w:pPr>
            <w:r w:rsidRPr="006F6129">
              <w:rPr>
                <w:rFonts w:ascii="Aptos" w:hAnsi="Aptos"/>
                <w:b/>
                <w:bCs/>
                <w:color w:val="F2F2F2" w:themeColor="background1" w:themeShade="F2"/>
              </w:rPr>
              <w:t>Vat Rate Applied</w:t>
            </w:r>
          </w:p>
        </w:tc>
      </w:tr>
      <w:tr w:rsidR="00E75B29" w:rsidRPr="006F6129" w14:paraId="6ACDFA4D" w14:textId="77777777" w:rsidTr="00E75B29">
        <w:trPr>
          <w:trHeight w:val="300"/>
        </w:trPr>
        <w:tc>
          <w:tcPr>
            <w:tcW w:w="3889" w:type="dxa"/>
            <w:gridSpan w:val="2"/>
            <w:shd w:val="clear" w:color="auto" w:fill="EAEDF1"/>
            <w:vAlign w:val="center"/>
          </w:tcPr>
          <w:p w14:paraId="4499002D" w14:textId="77777777" w:rsidR="00E75B29" w:rsidRPr="006F6129" w:rsidRDefault="00E75B29" w:rsidP="00D66841">
            <w:pPr>
              <w:spacing w:before="60" w:after="60" w:line="276" w:lineRule="auto"/>
              <w:rPr>
                <w:rFonts w:ascii="Aptos" w:hAnsi="Aptos" w:cs="Arial"/>
                <w:b/>
                <w:bCs/>
              </w:rPr>
            </w:pPr>
            <w:r w:rsidRPr="006F6129">
              <w:rPr>
                <w:rFonts w:ascii="Aptos" w:hAnsi="Aptos" w:cs="Arial"/>
                <w:b/>
                <w:bCs/>
              </w:rPr>
              <w:t>TRAINING 2</w:t>
            </w:r>
          </w:p>
        </w:tc>
        <w:tc>
          <w:tcPr>
            <w:tcW w:w="1473" w:type="dxa"/>
            <w:shd w:val="clear" w:color="auto" w:fill="EAEDF1"/>
            <w:vAlign w:val="center"/>
          </w:tcPr>
          <w:p w14:paraId="3CA897AA" w14:textId="77777777" w:rsidR="00E75B29" w:rsidRPr="006F6129" w:rsidRDefault="00E75B29" w:rsidP="00D66841">
            <w:pPr>
              <w:spacing w:before="60" w:after="60" w:line="276" w:lineRule="auto"/>
              <w:rPr>
                <w:rFonts w:ascii="Aptos" w:hAnsi="Aptos" w:cs="Arial"/>
              </w:rPr>
            </w:pPr>
          </w:p>
        </w:tc>
        <w:tc>
          <w:tcPr>
            <w:tcW w:w="1286" w:type="dxa"/>
            <w:shd w:val="clear" w:color="auto" w:fill="EAEDF1"/>
            <w:vAlign w:val="center"/>
          </w:tcPr>
          <w:p w14:paraId="2ACF1C04" w14:textId="77777777" w:rsidR="00E75B29" w:rsidRPr="006F6129" w:rsidRDefault="00E75B29" w:rsidP="00D66841">
            <w:pPr>
              <w:spacing w:before="60" w:after="60" w:line="276" w:lineRule="auto"/>
              <w:rPr>
                <w:rFonts w:ascii="Aptos" w:hAnsi="Aptos" w:cs="Arial"/>
              </w:rPr>
            </w:pPr>
          </w:p>
        </w:tc>
        <w:tc>
          <w:tcPr>
            <w:tcW w:w="1317" w:type="dxa"/>
            <w:shd w:val="clear" w:color="auto" w:fill="EAEDF1"/>
            <w:vAlign w:val="center"/>
          </w:tcPr>
          <w:p w14:paraId="66729553" w14:textId="77777777" w:rsidR="00E75B29" w:rsidRPr="006F6129" w:rsidRDefault="00E75B29" w:rsidP="00D66841">
            <w:pPr>
              <w:spacing w:before="60" w:after="60" w:line="276" w:lineRule="auto"/>
              <w:rPr>
                <w:rFonts w:ascii="Aptos" w:hAnsi="Aptos" w:cs="Arial"/>
              </w:rPr>
            </w:pPr>
          </w:p>
        </w:tc>
        <w:tc>
          <w:tcPr>
            <w:tcW w:w="1051" w:type="dxa"/>
            <w:shd w:val="clear" w:color="auto" w:fill="EAEDF1"/>
            <w:vAlign w:val="center"/>
          </w:tcPr>
          <w:p w14:paraId="54D7831E" w14:textId="77777777" w:rsidR="00E75B29" w:rsidRPr="006F6129" w:rsidRDefault="00E75B29" w:rsidP="00D66841">
            <w:pPr>
              <w:spacing w:before="60" w:after="60" w:line="276" w:lineRule="auto"/>
              <w:rPr>
                <w:rFonts w:ascii="Aptos" w:hAnsi="Aptos" w:cs="Arial"/>
              </w:rPr>
            </w:pPr>
          </w:p>
        </w:tc>
      </w:tr>
      <w:tr w:rsidR="00E75B29" w:rsidRPr="006F6129" w14:paraId="73F98357" w14:textId="77777777" w:rsidTr="00E75B29">
        <w:tc>
          <w:tcPr>
            <w:tcW w:w="458" w:type="dxa"/>
            <w:shd w:val="clear" w:color="auto" w:fill="D9D9D9" w:themeFill="background1" w:themeFillShade="D9"/>
            <w:vAlign w:val="center"/>
          </w:tcPr>
          <w:p w14:paraId="7B084518" w14:textId="77777777" w:rsidR="00E75B29" w:rsidRPr="006F6129" w:rsidRDefault="00E75B29" w:rsidP="00D66841">
            <w:pPr>
              <w:spacing w:before="60" w:after="60" w:line="276" w:lineRule="auto"/>
              <w:jc w:val="center"/>
              <w:rPr>
                <w:rFonts w:ascii="Aptos" w:hAnsi="Aptos" w:cs="Arial"/>
                <w:b/>
                <w:bCs/>
              </w:rPr>
            </w:pPr>
            <w:r w:rsidRPr="006F6129">
              <w:rPr>
                <w:rFonts w:ascii="Aptos" w:hAnsi="Aptos" w:cs="Arial"/>
                <w:b/>
                <w:bCs/>
              </w:rPr>
              <w:t>1</w:t>
            </w:r>
          </w:p>
        </w:tc>
        <w:tc>
          <w:tcPr>
            <w:tcW w:w="3431" w:type="dxa"/>
            <w:shd w:val="clear" w:color="auto" w:fill="F2F2F2" w:themeFill="background1" w:themeFillShade="F2"/>
            <w:vAlign w:val="center"/>
          </w:tcPr>
          <w:p w14:paraId="074FA3EE" w14:textId="6FEFE2E0" w:rsidR="00E75B29" w:rsidRPr="006F6129" w:rsidRDefault="00E75B29" w:rsidP="00D66841">
            <w:pPr>
              <w:spacing w:before="60" w:after="60" w:line="276" w:lineRule="auto"/>
              <w:rPr>
                <w:rFonts w:ascii="Aptos" w:hAnsi="Aptos" w:cs="Arial"/>
              </w:rPr>
            </w:pPr>
            <w:r w:rsidRPr="006F6129">
              <w:rPr>
                <w:rFonts w:ascii="Aptos" w:hAnsi="Aptos" w:cs="Arial"/>
              </w:rPr>
              <w:t>Design</w:t>
            </w:r>
          </w:p>
        </w:tc>
        <w:tc>
          <w:tcPr>
            <w:tcW w:w="1473" w:type="dxa"/>
            <w:shd w:val="clear" w:color="auto" w:fill="E2EFD9" w:themeFill="accent6" w:themeFillTint="33"/>
            <w:vAlign w:val="center"/>
          </w:tcPr>
          <w:p w14:paraId="15509ED5" w14:textId="77777777" w:rsidR="00E75B29" w:rsidRPr="006F6129" w:rsidRDefault="00E75B29" w:rsidP="00D66841">
            <w:pPr>
              <w:spacing w:before="60" w:after="60" w:line="276" w:lineRule="auto"/>
              <w:rPr>
                <w:rFonts w:ascii="Aptos" w:hAnsi="Aptos" w:cs="Arial"/>
              </w:rPr>
            </w:pPr>
            <w:r w:rsidRPr="006F6129">
              <w:rPr>
                <w:rFonts w:ascii="Aptos" w:hAnsi="Aptos" w:cs="Arial"/>
              </w:rPr>
              <w:t>€</w:t>
            </w:r>
          </w:p>
        </w:tc>
        <w:tc>
          <w:tcPr>
            <w:tcW w:w="1286" w:type="dxa"/>
            <w:vAlign w:val="center"/>
          </w:tcPr>
          <w:p w14:paraId="50E9FBCA" w14:textId="58BE444B" w:rsidR="00E75B29" w:rsidRPr="006F6129" w:rsidRDefault="00F552D9" w:rsidP="00D66841">
            <w:pPr>
              <w:spacing w:before="60" w:after="60" w:line="276" w:lineRule="auto"/>
              <w:jc w:val="center"/>
              <w:rPr>
                <w:rFonts w:ascii="Aptos" w:hAnsi="Aptos" w:cs="Arial"/>
              </w:rPr>
            </w:pPr>
            <w:r>
              <w:rPr>
                <w:rFonts w:ascii="Aptos" w:hAnsi="Aptos" w:cs="Arial"/>
              </w:rPr>
              <w:t>3</w:t>
            </w:r>
          </w:p>
        </w:tc>
        <w:tc>
          <w:tcPr>
            <w:tcW w:w="1317" w:type="dxa"/>
            <w:shd w:val="clear" w:color="auto" w:fill="E2EFD9" w:themeFill="accent6" w:themeFillTint="33"/>
            <w:vAlign w:val="center"/>
          </w:tcPr>
          <w:p w14:paraId="3B6D46E1" w14:textId="77777777" w:rsidR="00E75B29" w:rsidRPr="006F6129" w:rsidRDefault="00E75B29" w:rsidP="00D66841">
            <w:pPr>
              <w:spacing w:before="60" w:after="60" w:line="276" w:lineRule="auto"/>
              <w:rPr>
                <w:rFonts w:ascii="Aptos" w:hAnsi="Aptos" w:cs="Arial"/>
              </w:rPr>
            </w:pPr>
            <w:r w:rsidRPr="006F6129">
              <w:rPr>
                <w:rFonts w:ascii="Aptos" w:hAnsi="Aptos" w:cs="Arial"/>
              </w:rPr>
              <w:t>€</w:t>
            </w:r>
          </w:p>
        </w:tc>
        <w:tc>
          <w:tcPr>
            <w:tcW w:w="1051" w:type="dxa"/>
            <w:vAlign w:val="center"/>
          </w:tcPr>
          <w:p w14:paraId="6A44FF0D" w14:textId="77777777" w:rsidR="00E75B29" w:rsidRPr="006F6129" w:rsidRDefault="00E75B29" w:rsidP="00D66841">
            <w:pPr>
              <w:spacing w:before="60" w:after="60" w:line="276" w:lineRule="auto"/>
              <w:jc w:val="right"/>
              <w:rPr>
                <w:rFonts w:ascii="Aptos" w:hAnsi="Aptos" w:cs="Arial"/>
              </w:rPr>
            </w:pPr>
            <w:r w:rsidRPr="006F6129">
              <w:rPr>
                <w:rFonts w:ascii="Aptos" w:hAnsi="Aptos" w:cs="Arial"/>
              </w:rPr>
              <w:t>%</w:t>
            </w:r>
          </w:p>
        </w:tc>
      </w:tr>
      <w:tr w:rsidR="00E75B29" w:rsidRPr="006F6129" w14:paraId="27CA9DCF" w14:textId="77777777" w:rsidTr="00E75B29">
        <w:tc>
          <w:tcPr>
            <w:tcW w:w="458" w:type="dxa"/>
            <w:shd w:val="clear" w:color="auto" w:fill="D9D9D9" w:themeFill="background1" w:themeFillShade="D9"/>
            <w:vAlign w:val="center"/>
          </w:tcPr>
          <w:p w14:paraId="463096D8" w14:textId="77777777" w:rsidR="00E75B29" w:rsidRPr="006F6129" w:rsidRDefault="00E75B29" w:rsidP="00D66841">
            <w:pPr>
              <w:spacing w:before="60" w:after="60" w:line="276" w:lineRule="auto"/>
              <w:jc w:val="center"/>
              <w:rPr>
                <w:rFonts w:ascii="Aptos" w:hAnsi="Aptos" w:cs="Arial"/>
                <w:b/>
                <w:bCs/>
              </w:rPr>
            </w:pPr>
            <w:r w:rsidRPr="006F6129">
              <w:rPr>
                <w:rFonts w:ascii="Aptos" w:hAnsi="Aptos" w:cs="Arial"/>
                <w:b/>
                <w:bCs/>
              </w:rPr>
              <w:t>2</w:t>
            </w:r>
          </w:p>
        </w:tc>
        <w:tc>
          <w:tcPr>
            <w:tcW w:w="3431" w:type="dxa"/>
            <w:shd w:val="clear" w:color="auto" w:fill="F2F2F2" w:themeFill="background1" w:themeFillShade="F2"/>
            <w:vAlign w:val="center"/>
          </w:tcPr>
          <w:p w14:paraId="5117A838" w14:textId="5E23A84F" w:rsidR="00E75B29" w:rsidRPr="006F6129" w:rsidRDefault="00E75B29" w:rsidP="00D66841">
            <w:pPr>
              <w:spacing w:before="60" w:after="60" w:line="276" w:lineRule="auto"/>
              <w:rPr>
                <w:rFonts w:ascii="Aptos" w:hAnsi="Aptos" w:cs="Arial"/>
              </w:rPr>
            </w:pPr>
            <w:r w:rsidRPr="006F6129">
              <w:rPr>
                <w:rFonts w:ascii="Aptos" w:hAnsi="Aptos" w:cs="Arial"/>
              </w:rPr>
              <w:t>Manufacture</w:t>
            </w:r>
          </w:p>
        </w:tc>
        <w:tc>
          <w:tcPr>
            <w:tcW w:w="1473" w:type="dxa"/>
            <w:shd w:val="clear" w:color="auto" w:fill="E2EFD9" w:themeFill="accent6" w:themeFillTint="33"/>
            <w:vAlign w:val="center"/>
          </w:tcPr>
          <w:p w14:paraId="139D5EB0" w14:textId="77777777" w:rsidR="00E75B29" w:rsidRPr="006F6129" w:rsidRDefault="00E75B29" w:rsidP="00D66841">
            <w:pPr>
              <w:spacing w:before="60" w:after="60" w:line="276" w:lineRule="auto"/>
              <w:rPr>
                <w:rFonts w:ascii="Aptos" w:hAnsi="Aptos" w:cs="Arial"/>
              </w:rPr>
            </w:pPr>
            <w:r w:rsidRPr="006F6129">
              <w:rPr>
                <w:rFonts w:ascii="Aptos" w:hAnsi="Aptos" w:cs="Arial"/>
              </w:rPr>
              <w:t>€</w:t>
            </w:r>
          </w:p>
        </w:tc>
        <w:tc>
          <w:tcPr>
            <w:tcW w:w="1286" w:type="dxa"/>
            <w:vAlign w:val="center"/>
          </w:tcPr>
          <w:p w14:paraId="17464076" w14:textId="553ABB9B" w:rsidR="00E75B29" w:rsidRPr="006F6129" w:rsidRDefault="00F552D9" w:rsidP="00D66841">
            <w:pPr>
              <w:spacing w:before="60" w:after="60" w:line="276" w:lineRule="auto"/>
              <w:jc w:val="center"/>
              <w:rPr>
                <w:rFonts w:ascii="Aptos" w:hAnsi="Aptos" w:cs="Arial"/>
              </w:rPr>
            </w:pPr>
            <w:r>
              <w:rPr>
                <w:rFonts w:ascii="Aptos" w:hAnsi="Aptos" w:cs="Arial"/>
              </w:rPr>
              <w:t>3</w:t>
            </w:r>
          </w:p>
        </w:tc>
        <w:tc>
          <w:tcPr>
            <w:tcW w:w="1317" w:type="dxa"/>
            <w:shd w:val="clear" w:color="auto" w:fill="E2EFD9" w:themeFill="accent6" w:themeFillTint="33"/>
            <w:vAlign w:val="center"/>
          </w:tcPr>
          <w:p w14:paraId="7D239D05" w14:textId="77777777" w:rsidR="00E75B29" w:rsidRPr="006F6129" w:rsidRDefault="00E75B29" w:rsidP="00D66841">
            <w:pPr>
              <w:spacing w:before="60" w:after="60" w:line="276" w:lineRule="auto"/>
              <w:rPr>
                <w:rFonts w:ascii="Aptos" w:hAnsi="Aptos" w:cs="Arial"/>
              </w:rPr>
            </w:pPr>
            <w:r w:rsidRPr="006F6129">
              <w:rPr>
                <w:rFonts w:ascii="Aptos" w:hAnsi="Aptos" w:cs="Arial"/>
              </w:rPr>
              <w:t>€</w:t>
            </w:r>
          </w:p>
        </w:tc>
        <w:tc>
          <w:tcPr>
            <w:tcW w:w="1051" w:type="dxa"/>
            <w:vAlign w:val="center"/>
          </w:tcPr>
          <w:p w14:paraId="5A4BC4D2" w14:textId="77777777" w:rsidR="00E75B29" w:rsidRPr="006F6129" w:rsidRDefault="00E75B29" w:rsidP="00D66841">
            <w:pPr>
              <w:spacing w:before="60" w:after="60" w:line="276" w:lineRule="auto"/>
              <w:jc w:val="right"/>
              <w:rPr>
                <w:rFonts w:ascii="Aptos" w:hAnsi="Aptos" w:cs="Arial"/>
              </w:rPr>
            </w:pPr>
            <w:r w:rsidRPr="006F6129">
              <w:rPr>
                <w:rFonts w:ascii="Aptos" w:hAnsi="Aptos" w:cs="Arial"/>
              </w:rPr>
              <w:t>%</w:t>
            </w:r>
          </w:p>
        </w:tc>
      </w:tr>
      <w:tr w:rsidR="00E75B29" w:rsidRPr="006F6129" w14:paraId="1F840D00" w14:textId="77777777" w:rsidTr="00E75B29">
        <w:tc>
          <w:tcPr>
            <w:tcW w:w="458" w:type="dxa"/>
            <w:shd w:val="clear" w:color="auto" w:fill="D9D9D9" w:themeFill="background1" w:themeFillShade="D9"/>
            <w:vAlign w:val="center"/>
          </w:tcPr>
          <w:p w14:paraId="2314C8CC" w14:textId="77777777" w:rsidR="00E75B29" w:rsidRPr="006F6129" w:rsidRDefault="00E75B29" w:rsidP="00D66841">
            <w:pPr>
              <w:spacing w:before="60" w:after="60" w:line="276" w:lineRule="auto"/>
              <w:jc w:val="center"/>
              <w:rPr>
                <w:rFonts w:ascii="Aptos" w:hAnsi="Aptos" w:cs="Arial"/>
                <w:b/>
                <w:bCs/>
              </w:rPr>
            </w:pPr>
            <w:r w:rsidRPr="006F6129">
              <w:rPr>
                <w:rFonts w:ascii="Aptos" w:hAnsi="Aptos" w:cs="Arial"/>
                <w:b/>
                <w:bCs/>
              </w:rPr>
              <w:t>3</w:t>
            </w:r>
          </w:p>
        </w:tc>
        <w:tc>
          <w:tcPr>
            <w:tcW w:w="3431" w:type="dxa"/>
            <w:shd w:val="clear" w:color="auto" w:fill="F2F2F2" w:themeFill="background1" w:themeFillShade="F2"/>
            <w:vAlign w:val="center"/>
          </w:tcPr>
          <w:p w14:paraId="6F67EF3B" w14:textId="10666B3C" w:rsidR="00E75B29" w:rsidRPr="006F6129" w:rsidRDefault="00E75B29" w:rsidP="00D66841">
            <w:pPr>
              <w:spacing w:before="60" w:after="60" w:line="276" w:lineRule="auto"/>
              <w:rPr>
                <w:rFonts w:ascii="Aptos" w:hAnsi="Aptos" w:cs="Arial"/>
              </w:rPr>
            </w:pPr>
            <w:r w:rsidRPr="006F6129">
              <w:rPr>
                <w:rFonts w:ascii="Aptos" w:hAnsi="Aptos" w:cs="Arial"/>
              </w:rPr>
              <w:t>Testing</w:t>
            </w:r>
          </w:p>
        </w:tc>
        <w:tc>
          <w:tcPr>
            <w:tcW w:w="1473" w:type="dxa"/>
            <w:shd w:val="clear" w:color="auto" w:fill="E2EFD9" w:themeFill="accent6" w:themeFillTint="33"/>
            <w:vAlign w:val="center"/>
          </w:tcPr>
          <w:p w14:paraId="0151A253" w14:textId="77777777" w:rsidR="00E75B29" w:rsidRPr="006F6129" w:rsidRDefault="00E75B29" w:rsidP="00D66841">
            <w:pPr>
              <w:spacing w:before="60" w:after="60" w:line="276" w:lineRule="auto"/>
              <w:rPr>
                <w:rFonts w:ascii="Aptos" w:hAnsi="Aptos" w:cs="Arial"/>
              </w:rPr>
            </w:pPr>
            <w:r w:rsidRPr="006F6129">
              <w:rPr>
                <w:rFonts w:ascii="Aptos" w:hAnsi="Aptos" w:cs="Arial"/>
              </w:rPr>
              <w:t>€</w:t>
            </w:r>
          </w:p>
        </w:tc>
        <w:tc>
          <w:tcPr>
            <w:tcW w:w="1286" w:type="dxa"/>
            <w:vAlign w:val="center"/>
          </w:tcPr>
          <w:p w14:paraId="33CCEF3E" w14:textId="493C1AF9" w:rsidR="00E75B29" w:rsidRPr="006F6129" w:rsidRDefault="00F552D9" w:rsidP="00D66841">
            <w:pPr>
              <w:spacing w:before="60" w:after="60" w:line="276" w:lineRule="auto"/>
              <w:jc w:val="center"/>
              <w:rPr>
                <w:rFonts w:ascii="Aptos" w:hAnsi="Aptos" w:cs="Arial"/>
              </w:rPr>
            </w:pPr>
            <w:r>
              <w:rPr>
                <w:rFonts w:ascii="Aptos" w:hAnsi="Aptos" w:cs="Arial"/>
              </w:rPr>
              <w:t>2</w:t>
            </w:r>
          </w:p>
        </w:tc>
        <w:tc>
          <w:tcPr>
            <w:tcW w:w="1317" w:type="dxa"/>
            <w:shd w:val="clear" w:color="auto" w:fill="E2EFD9" w:themeFill="accent6" w:themeFillTint="33"/>
            <w:vAlign w:val="center"/>
          </w:tcPr>
          <w:p w14:paraId="5802F3FE" w14:textId="77777777" w:rsidR="00E75B29" w:rsidRPr="006F6129" w:rsidRDefault="00E75B29" w:rsidP="00D66841">
            <w:pPr>
              <w:spacing w:before="60" w:after="60" w:line="276" w:lineRule="auto"/>
              <w:rPr>
                <w:rFonts w:ascii="Aptos" w:hAnsi="Aptos" w:cs="Arial"/>
              </w:rPr>
            </w:pPr>
            <w:r w:rsidRPr="006F6129">
              <w:rPr>
                <w:rFonts w:ascii="Aptos" w:hAnsi="Aptos" w:cs="Arial"/>
              </w:rPr>
              <w:t>€</w:t>
            </w:r>
          </w:p>
        </w:tc>
        <w:tc>
          <w:tcPr>
            <w:tcW w:w="1051" w:type="dxa"/>
            <w:vAlign w:val="center"/>
          </w:tcPr>
          <w:p w14:paraId="04572DC8" w14:textId="77777777" w:rsidR="00E75B29" w:rsidRPr="006F6129" w:rsidRDefault="00E75B29" w:rsidP="00D66841">
            <w:pPr>
              <w:spacing w:before="60" w:after="60" w:line="276" w:lineRule="auto"/>
              <w:jc w:val="right"/>
              <w:rPr>
                <w:rFonts w:ascii="Aptos" w:hAnsi="Aptos" w:cs="Arial"/>
              </w:rPr>
            </w:pPr>
            <w:r w:rsidRPr="006F6129">
              <w:rPr>
                <w:rFonts w:ascii="Aptos" w:hAnsi="Aptos" w:cs="Arial"/>
              </w:rPr>
              <w:t>%</w:t>
            </w:r>
          </w:p>
        </w:tc>
      </w:tr>
      <w:tr w:rsidR="00E40A42" w:rsidRPr="006F6129" w14:paraId="0C225464" w14:textId="77777777" w:rsidTr="00E75B29">
        <w:tc>
          <w:tcPr>
            <w:tcW w:w="458" w:type="dxa"/>
            <w:shd w:val="clear" w:color="auto" w:fill="D9D9D9" w:themeFill="background1" w:themeFillShade="D9"/>
            <w:vAlign w:val="center"/>
          </w:tcPr>
          <w:p w14:paraId="77C1D03E" w14:textId="339B9E1D" w:rsidR="00E40A42" w:rsidRPr="006F6129" w:rsidRDefault="00E40A42" w:rsidP="00E40A42">
            <w:pPr>
              <w:spacing w:before="60" w:after="60" w:line="276" w:lineRule="auto"/>
              <w:jc w:val="center"/>
              <w:rPr>
                <w:rFonts w:ascii="Aptos" w:hAnsi="Aptos" w:cs="Arial"/>
                <w:b/>
                <w:bCs/>
              </w:rPr>
            </w:pPr>
            <w:r w:rsidRPr="006F6129">
              <w:rPr>
                <w:rFonts w:ascii="Aptos" w:hAnsi="Aptos" w:cs="Arial"/>
                <w:b/>
                <w:bCs/>
              </w:rPr>
              <w:t>4</w:t>
            </w:r>
          </w:p>
        </w:tc>
        <w:tc>
          <w:tcPr>
            <w:tcW w:w="3431" w:type="dxa"/>
            <w:shd w:val="clear" w:color="auto" w:fill="F2F2F2" w:themeFill="background1" w:themeFillShade="F2"/>
            <w:vAlign w:val="center"/>
          </w:tcPr>
          <w:p w14:paraId="615ED328" w14:textId="67C702AB" w:rsidR="00E40A42" w:rsidRPr="006F6129" w:rsidRDefault="00E40A42" w:rsidP="00E40A42">
            <w:pPr>
              <w:spacing w:before="60" w:after="60" w:line="276" w:lineRule="auto"/>
              <w:rPr>
                <w:rFonts w:ascii="Aptos" w:hAnsi="Aptos" w:cs="Arial"/>
              </w:rPr>
            </w:pPr>
            <w:r w:rsidRPr="006F6129">
              <w:rPr>
                <w:rFonts w:ascii="Aptos" w:hAnsi="Aptos" w:cs="Arial"/>
              </w:rPr>
              <w:t>Deliver</w:t>
            </w:r>
          </w:p>
        </w:tc>
        <w:tc>
          <w:tcPr>
            <w:tcW w:w="1473" w:type="dxa"/>
            <w:shd w:val="clear" w:color="auto" w:fill="E2EFD9" w:themeFill="accent6" w:themeFillTint="33"/>
            <w:vAlign w:val="center"/>
          </w:tcPr>
          <w:p w14:paraId="0DD79075" w14:textId="6C6E1B68" w:rsidR="00E40A42" w:rsidRPr="006F6129" w:rsidRDefault="00E40A42" w:rsidP="00E40A42">
            <w:pPr>
              <w:spacing w:before="60" w:after="60" w:line="276" w:lineRule="auto"/>
              <w:rPr>
                <w:rFonts w:ascii="Aptos" w:hAnsi="Aptos" w:cs="Arial"/>
              </w:rPr>
            </w:pPr>
            <w:r w:rsidRPr="006F6129">
              <w:rPr>
                <w:rFonts w:ascii="Aptos" w:hAnsi="Aptos" w:cs="Arial"/>
              </w:rPr>
              <w:t>€</w:t>
            </w:r>
          </w:p>
        </w:tc>
        <w:tc>
          <w:tcPr>
            <w:tcW w:w="1286" w:type="dxa"/>
            <w:vAlign w:val="center"/>
          </w:tcPr>
          <w:p w14:paraId="21CD93B3" w14:textId="21E3B15A" w:rsidR="00E40A42" w:rsidRPr="006F6129" w:rsidRDefault="00F552D9" w:rsidP="00E40A42">
            <w:pPr>
              <w:spacing w:before="60" w:after="60" w:line="276" w:lineRule="auto"/>
              <w:jc w:val="center"/>
              <w:rPr>
                <w:rFonts w:ascii="Aptos" w:hAnsi="Aptos" w:cs="Arial"/>
              </w:rPr>
            </w:pPr>
            <w:r>
              <w:rPr>
                <w:rFonts w:ascii="Aptos" w:hAnsi="Aptos" w:cs="Arial"/>
              </w:rPr>
              <w:t>1</w:t>
            </w:r>
          </w:p>
        </w:tc>
        <w:tc>
          <w:tcPr>
            <w:tcW w:w="1317" w:type="dxa"/>
            <w:shd w:val="clear" w:color="auto" w:fill="E2EFD9" w:themeFill="accent6" w:themeFillTint="33"/>
            <w:vAlign w:val="center"/>
          </w:tcPr>
          <w:p w14:paraId="66A80088" w14:textId="571E59E5" w:rsidR="00E40A42" w:rsidRPr="006F6129" w:rsidRDefault="00E40A42" w:rsidP="00E40A42">
            <w:pPr>
              <w:spacing w:before="60" w:after="60" w:line="276" w:lineRule="auto"/>
              <w:rPr>
                <w:rFonts w:ascii="Aptos" w:hAnsi="Aptos" w:cs="Arial"/>
              </w:rPr>
            </w:pPr>
            <w:r w:rsidRPr="006F6129">
              <w:rPr>
                <w:rFonts w:ascii="Aptos" w:hAnsi="Aptos" w:cs="Arial"/>
              </w:rPr>
              <w:t>€</w:t>
            </w:r>
          </w:p>
        </w:tc>
        <w:tc>
          <w:tcPr>
            <w:tcW w:w="1051" w:type="dxa"/>
            <w:vAlign w:val="center"/>
          </w:tcPr>
          <w:p w14:paraId="56295EAF" w14:textId="426B7C6F" w:rsidR="00E40A42" w:rsidRPr="006F6129" w:rsidRDefault="00E40A42" w:rsidP="00E40A42">
            <w:pPr>
              <w:spacing w:before="60" w:after="60" w:line="276" w:lineRule="auto"/>
              <w:jc w:val="right"/>
              <w:rPr>
                <w:rFonts w:ascii="Aptos" w:hAnsi="Aptos" w:cs="Arial"/>
              </w:rPr>
            </w:pPr>
            <w:r w:rsidRPr="006F6129">
              <w:rPr>
                <w:rFonts w:ascii="Aptos" w:hAnsi="Aptos" w:cs="Arial"/>
              </w:rPr>
              <w:t>%</w:t>
            </w:r>
          </w:p>
        </w:tc>
      </w:tr>
      <w:tr w:rsidR="00E40A42" w:rsidRPr="006F6129" w14:paraId="2DC2F9FC" w14:textId="77777777" w:rsidTr="00E75B29">
        <w:tc>
          <w:tcPr>
            <w:tcW w:w="458" w:type="dxa"/>
            <w:shd w:val="clear" w:color="auto" w:fill="D9D9D9" w:themeFill="background1" w:themeFillShade="D9"/>
            <w:vAlign w:val="center"/>
          </w:tcPr>
          <w:p w14:paraId="19453B00" w14:textId="44291FC3" w:rsidR="00E40A42" w:rsidRPr="006F6129" w:rsidRDefault="00E40A42" w:rsidP="00E40A42">
            <w:pPr>
              <w:spacing w:before="60" w:after="60" w:line="276" w:lineRule="auto"/>
              <w:jc w:val="center"/>
              <w:rPr>
                <w:rFonts w:ascii="Aptos" w:hAnsi="Aptos" w:cs="Arial"/>
                <w:b/>
                <w:bCs/>
              </w:rPr>
            </w:pPr>
            <w:r w:rsidRPr="006F6129">
              <w:rPr>
                <w:rFonts w:ascii="Aptos" w:hAnsi="Aptos" w:cs="Arial"/>
                <w:b/>
                <w:bCs/>
              </w:rPr>
              <w:t>5</w:t>
            </w:r>
          </w:p>
        </w:tc>
        <w:tc>
          <w:tcPr>
            <w:tcW w:w="3431" w:type="dxa"/>
            <w:shd w:val="clear" w:color="auto" w:fill="F2F2F2" w:themeFill="background1" w:themeFillShade="F2"/>
            <w:vAlign w:val="center"/>
          </w:tcPr>
          <w:p w14:paraId="0FF53B48" w14:textId="67F83908" w:rsidR="00E40A42" w:rsidRPr="006F6129" w:rsidRDefault="00E40A42" w:rsidP="00E40A42">
            <w:pPr>
              <w:spacing w:before="60" w:after="60" w:line="276" w:lineRule="auto"/>
              <w:rPr>
                <w:rFonts w:ascii="Aptos" w:hAnsi="Aptos" w:cs="Arial"/>
              </w:rPr>
            </w:pPr>
            <w:r w:rsidRPr="006F6129">
              <w:rPr>
                <w:rFonts w:ascii="Aptos" w:hAnsi="Aptos" w:cs="Arial"/>
              </w:rPr>
              <w:t>Installation / Commissioning</w:t>
            </w:r>
          </w:p>
        </w:tc>
        <w:tc>
          <w:tcPr>
            <w:tcW w:w="1473" w:type="dxa"/>
            <w:shd w:val="clear" w:color="auto" w:fill="E2EFD9" w:themeFill="accent6" w:themeFillTint="33"/>
            <w:vAlign w:val="center"/>
          </w:tcPr>
          <w:p w14:paraId="4DEFE92F" w14:textId="30918AC9" w:rsidR="00E40A42" w:rsidRPr="006F6129" w:rsidRDefault="00E40A42" w:rsidP="00E40A42">
            <w:pPr>
              <w:spacing w:before="60" w:after="60" w:line="276" w:lineRule="auto"/>
              <w:rPr>
                <w:rFonts w:ascii="Aptos" w:hAnsi="Aptos" w:cs="Arial"/>
              </w:rPr>
            </w:pPr>
            <w:r w:rsidRPr="006F6129">
              <w:rPr>
                <w:rFonts w:ascii="Aptos" w:hAnsi="Aptos" w:cs="Arial"/>
              </w:rPr>
              <w:t>€</w:t>
            </w:r>
          </w:p>
        </w:tc>
        <w:tc>
          <w:tcPr>
            <w:tcW w:w="1286" w:type="dxa"/>
            <w:vAlign w:val="center"/>
          </w:tcPr>
          <w:p w14:paraId="07D19A7A" w14:textId="37179CF1" w:rsidR="00E40A42" w:rsidRPr="006F6129" w:rsidRDefault="00F552D9" w:rsidP="00E40A42">
            <w:pPr>
              <w:spacing w:before="60" w:after="60" w:line="276" w:lineRule="auto"/>
              <w:jc w:val="center"/>
              <w:rPr>
                <w:rFonts w:ascii="Aptos" w:hAnsi="Aptos" w:cs="Arial"/>
              </w:rPr>
            </w:pPr>
            <w:r>
              <w:rPr>
                <w:rFonts w:ascii="Aptos" w:hAnsi="Aptos" w:cs="Arial"/>
              </w:rPr>
              <w:t>1</w:t>
            </w:r>
          </w:p>
        </w:tc>
        <w:tc>
          <w:tcPr>
            <w:tcW w:w="1317" w:type="dxa"/>
            <w:shd w:val="clear" w:color="auto" w:fill="E2EFD9" w:themeFill="accent6" w:themeFillTint="33"/>
            <w:vAlign w:val="center"/>
          </w:tcPr>
          <w:p w14:paraId="0F1FEB1A" w14:textId="5A862067" w:rsidR="00E40A42" w:rsidRPr="006F6129" w:rsidRDefault="00E40A42" w:rsidP="00E40A42">
            <w:pPr>
              <w:spacing w:before="60" w:after="60" w:line="276" w:lineRule="auto"/>
              <w:rPr>
                <w:rFonts w:ascii="Aptos" w:hAnsi="Aptos" w:cs="Arial"/>
              </w:rPr>
            </w:pPr>
            <w:r w:rsidRPr="006F6129">
              <w:rPr>
                <w:rFonts w:ascii="Aptos" w:hAnsi="Aptos" w:cs="Arial"/>
              </w:rPr>
              <w:t>€</w:t>
            </w:r>
          </w:p>
        </w:tc>
        <w:tc>
          <w:tcPr>
            <w:tcW w:w="1051" w:type="dxa"/>
            <w:vAlign w:val="center"/>
          </w:tcPr>
          <w:p w14:paraId="568B0170" w14:textId="6695F206" w:rsidR="00E40A42" w:rsidRPr="006F6129" w:rsidRDefault="00E40A42" w:rsidP="00E40A42">
            <w:pPr>
              <w:spacing w:before="60" w:after="60" w:line="276" w:lineRule="auto"/>
              <w:jc w:val="right"/>
              <w:rPr>
                <w:rFonts w:ascii="Aptos" w:hAnsi="Aptos" w:cs="Arial"/>
              </w:rPr>
            </w:pPr>
            <w:r w:rsidRPr="006F6129">
              <w:rPr>
                <w:rFonts w:ascii="Aptos" w:hAnsi="Aptos" w:cs="Arial"/>
              </w:rPr>
              <w:t>%</w:t>
            </w:r>
          </w:p>
        </w:tc>
      </w:tr>
      <w:tr w:rsidR="00E40A42" w:rsidRPr="006F6129" w14:paraId="662A4EDD" w14:textId="77777777" w:rsidTr="00E75B29">
        <w:tc>
          <w:tcPr>
            <w:tcW w:w="458" w:type="dxa"/>
            <w:shd w:val="clear" w:color="auto" w:fill="D9D9D9" w:themeFill="background1" w:themeFillShade="D9"/>
            <w:vAlign w:val="center"/>
          </w:tcPr>
          <w:p w14:paraId="4229DA58" w14:textId="78B443B1" w:rsidR="00E40A42" w:rsidRPr="006F6129" w:rsidRDefault="00E40A42" w:rsidP="00E40A42">
            <w:pPr>
              <w:spacing w:before="60" w:after="60" w:line="276" w:lineRule="auto"/>
              <w:jc w:val="center"/>
              <w:rPr>
                <w:rFonts w:ascii="Aptos" w:hAnsi="Aptos" w:cs="Arial"/>
                <w:b/>
                <w:bCs/>
              </w:rPr>
            </w:pPr>
            <w:r w:rsidRPr="006F6129">
              <w:rPr>
                <w:rFonts w:ascii="Aptos" w:hAnsi="Aptos" w:cs="Arial"/>
                <w:b/>
                <w:bCs/>
              </w:rPr>
              <w:t>6</w:t>
            </w:r>
          </w:p>
        </w:tc>
        <w:tc>
          <w:tcPr>
            <w:tcW w:w="3431" w:type="dxa"/>
            <w:shd w:val="clear" w:color="auto" w:fill="F2F2F2" w:themeFill="background1" w:themeFillShade="F2"/>
            <w:vAlign w:val="center"/>
          </w:tcPr>
          <w:p w14:paraId="5AAA3D3B" w14:textId="0C753587" w:rsidR="00E40A42" w:rsidRPr="006F6129" w:rsidRDefault="00E40A42" w:rsidP="00E40A42">
            <w:pPr>
              <w:spacing w:before="60" w:after="60" w:line="276" w:lineRule="auto"/>
              <w:rPr>
                <w:rFonts w:ascii="Aptos" w:hAnsi="Aptos" w:cs="Arial"/>
              </w:rPr>
            </w:pPr>
            <w:r w:rsidRPr="006F6129">
              <w:rPr>
                <w:rFonts w:ascii="Aptos" w:hAnsi="Aptos" w:cs="Arial"/>
              </w:rPr>
              <w:t>Training</w:t>
            </w:r>
          </w:p>
        </w:tc>
        <w:tc>
          <w:tcPr>
            <w:tcW w:w="1473" w:type="dxa"/>
            <w:shd w:val="clear" w:color="auto" w:fill="E2EFD9" w:themeFill="accent6" w:themeFillTint="33"/>
            <w:vAlign w:val="center"/>
          </w:tcPr>
          <w:p w14:paraId="4FFBE36A" w14:textId="2172AB85" w:rsidR="00E40A42" w:rsidRPr="006F6129" w:rsidRDefault="00E40A42" w:rsidP="00E40A42">
            <w:pPr>
              <w:spacing w:before="60" w:after="60" w:line="276" w:lineRule="auto"/>
              <w:rPr>
                <w:rFonts w:ascii="Aptos" w:hAnsi="Aptos" w:cs="Arial"/>
              </w:rPr>
            </w:pPr>
            <w:r w:rsidRPr="006F6129">
              <w:rPr>
                <w:rFonts w:ascii="Aptos" w:hAnsi="Aptos" w:cs="Arial"/>
              </w:rPr>
              <w:t>€</w:t>
            </w:r>
          </w:p>
        </w:tc>
        <w:tc>
          <w:tcPr>
            <w:tcW w:w="1286" w:type="dxa"/>
            <w:vAlign w:val="center"/>
          </w:tcPr>
          <w:p w14:paraId="0D503154" w14:textId="1FEC9BD3" w:rsidR="00E40A42" w:rsidRPr="006F6129" w:rsidRDefault="00F552D9" w:rsidP="00E40A42">
            <w:pPr>
              <w:spacing w:before="60" w:after="60" w:line="276" w:lineRule="auto"/>
              <w:jc w:val="center"/>
              <w:rPr>
                <w:rFonts w:ascii="Aptos" w:hAnsi="Aptos" w:cs="Arial"/>
              </w:rPr>
            </w:pPr>
            <w:r>
              <w:rPr>
                <w:rFonts w:ascii="Aptos" w:hAnsi="Aptos" w:cs="Arial"/>
              </w:rPr>
              <w:t>2</w:t>
            </w:r>
          </w:p>
        </w:tc>
        <w:tc>
          <w:tcPr>
            <w:tcW w:w="1317" w:type="dxa"/>
            <w:shd w:val="clear" w:color="auto" w:fill="E2EFD9" w:themeFill="accent6" w:themeFillTint="33"/>
            <w:vAlign w:val="center"/>
          </w:tcPr>
          <w:p w14:paraId="5881127F" w14:textId="472AD0E7" w:rsidR="00E40A42" w:rsidRPr="006F6129" w:rsidRDefault="00E40A42" w:rsidP="00E40A42">
            <w:pPr>
              <w:spacing w:before="60" w:after="60" w:line="276" w:lineRule="auto"/>
              <w:rPr>
                <w:rFonts w:ascii="Aptos" w:hAnsi="Aptos" w:cs="Arial"/>
              </w:rPr>
            </w:pPr>
            <w:r w:rsidRPr="006F6129">
              <w:rPr>
                <w:rFonts w:ascii="Aptos" w:hAnsi="Aptos" w:cs="Arial"/>
              </w:rPr>
              <w:t>€</w:t>
            </w:r>
          </w:p>
        </w:tc>
        <w:tc>
          <w:tcPr>
            <w:tcW w:w="1051" w:type="dxa"/>
            <w:vAlign w:val="center"/>
          </w:tcPr>
          <w:p w14:paraId="6AAF67B4" w14:textId="509D019D" w:rsidR="00E40A42" w:rsidRPr="006F6129" w:rsidRDefault="00E40A42" w:rsidP="00E40A42">
            <w:pPr>
              <w:spacing w:before="60" w:after="60" w:line="276" w:lineRule="auto"/>
              <w:jc w:val="right"/>
              <w:rPr>
                <w:rFonts w:ascii="Aptos" w:hAnsi="Aptos" w:cs="Arial"/>
              </w:rPr>
            </w:pPr>
            <w:r w:rsidRPr="006F6129">
              <w:rPr>
                <w:rFonts w:ascii="Aptos" w:hAnsi="Aptos" w:cs="Arial"/>
              </w:rPr>
              <w:t>%</w:t>
            </w:r>
          </w:p>
        </w:tc>
      </w:tr>
      <w:tr w:rsidR="00E75B29" w:rsidRPr="006F6129" w14:paraId="0952EF95" w14:textId="77777777" w:rsidTr="00E75B29">
        <w:tc>
          <w:tcPr>
            <w:tcW w:w="6648" w:type="dxa"/>
            <w:gridSpan w:val="4"/>
            <w:shd w:val="clear" w:color="auto" w:fill="F2F2F2" w:themeFill="background1" w:themeFillShade="F2"/>
            <w:vAlign w:val="center"/>
          </w:tcPr>
          <w:p w14:paraId="4F671EA8" w14:textId="77777777" w:rsidR="00E75B29" w:rsidRPr="006F6129" w:rsidRDefault="00E75B29" w:rsidP="00D66841">
            <w:pPr>
              <w:spacing w:before="60" w:after="60" w:line="276" w:lineRule="auto"/>
              <w:jc w:val="right"/>
              <w:rPr>
                <w:rFonts w:ascii="Aptos" w:hAnsi="Aptos" w:cs="Arial"/>
                <w:b/>
                <w:bCs/>
              </w:rPr>
            </w:pPr>
            <w:r w:rsidRPr="006F6129">
              <w:rPr>
                <w:rFonts w:ascii="Aptos" w:hAnsi="Aptos" w:cs="Arial"/>
                <w:b/>
                <w:bCs/>
              </w:rPr>
              <w:t>SUB TOTAL – Table 2:</w:t>
            </w:r>
          </w:p>
        </w:tc>
        <w:tc>
          <w:tcPr>
            <w:tcW w:w="1317" w:type="dxa"/>
            <w:shd w:val="clear" w:color="auto" w:fill="A8D08D" w:themeFill="accent6" w:themeFillTint="99"/>
            <w:vAlign w:val="center"/>
          </w:tcPr>
          <w:p w14:paraId="420FF8C9" w14:textId="77777777" w:rsidR="00E75B29" w:rsidRPr="006F6129" w:rsidRDefault="00E75B29" w:rsidP="00D66841">
            <w:pPr>
              <w:spacing w:before="60" w:after="60" w:line="276" w:lineRule="auto"/>
              <w:rPr>
                <w:rFonts w:ascii="Aptos" w:hAnsi="Aptos" w:cs="Arial"/>
                <w:b/>
                <w:bCs/>
              </w:rPr>
            </w:pPr>
            <w:r w:rsidRPr="006F6129">
              <w:rPr>
                <w:rFonts w:ascii="Aptos" w:hAnsi="Aptos" w:cs="Arial"/>
                <w:b/>
                <w:bCs/>
              </w:rPr>
              <w:t>€</w:t>
            </w:r>
          </w:p>
        </w:tc>
        <w:tc>
          <w:tcPr>
            <w:tcW w:w="1051" w:type="dxa"/>
            <w:vAlign w:val="center"/>
          </w:tcPr>
          <w:p w14:paraId="79C8041E" w14:textId="77777777" w:rsidR="00E75B29" w:rsidRPr="006F6129" w:rsidRDefault="00E75B29" w:rsidP="00D66841">
            <w:pPr>
              <w:spacing w:before="60" w:after="60" w:line="276" w:lineRule="auto"/>
              <w:jc w:val="right"/>
              <w:rPr>
                <w:rFonts w:ascii="Aptos" w:hAnsi="Aptos" w:cs="Arial"/>
              </w:rPr>
            </w:pPr>
            <w:r w:rsidRPr="006F6129">
              <w:rPr>
                <w:rFonts w:ascii="Aptos" w:hAnsi="Aptos" w:cs="Arial"/>
              </w:rPr>
              <w:t>%</w:t>
            </w:r>
          </w:p>
        </w:tc>
      </w:tr>
    </w:tbl>
    <w:p w14:paraId="6D5133FA" w14:textId="6DCB8CA7" w:rsidR="00E75B29" w:rsidRDefault="00E75B29" w:rsidP="00BE5278">
      <w:pPr>
        <w:spacing w:before="120" w:after="120" w:line="276" w:lineRule="auto"/>
        <w:jc w:val="both"/>
        <w:rPr>
          <w:rFonts w:ascii="Aptos" w:hAnsi="Aptos"/>
        </w:rPr>
      </w:pPr>
      <w:r>
        <w:rPr>
          <w:rFonts w:ascii="Aptos" w:hAnsi="Aptos"/>
        </w:rPr>
        <w:t>*Materials not included.</w:t>
      </w:r>
    </w:p>
    <w:p w14:paraId="4AB2092D" w14:textId="77777777" w:rsidR="00E75B29" w:rsidRDefault="00E75B29" w:rsidP="007F03C0">
      <w:pPr>
        <w:spacing w:after="60" w:line="276" w:lineRule="auto"/>
        <w:jc w:val="both"/>
        <w:rPr>
          <w:rFonts w:ascii="Aptos" w:hAnsi="Aptos"/>
        </w:rPr>
      </w:pPr>
    </w:p>
    <w:p w14:paraId="5DEF5181" w14:textId="3281B84C" w:rsidR="00E75B29" w:rsidRPr="00E75B29" w:rsidRDefault="00E75B29" w:rsidP="006F6129">
      <w:pPr>
        <w:rPr>
          <w:rFonts w:ascii="Arial" w:hAnsi="Arial" w:cs="Arial"/>
          <w:color w:val="0070C0"/>
        </w:rPr>
      </w:pPr>
      <w:r w:rsidRPr="006F6129">
        <w:rPr>
          <w:rFonts w:ascii="Aptos" w:hAnsi="Aptos" w:cs="Arial"/>
          <w:b/>
          <w:bCs/>
          <w:color w:val="0070C0"/>
        </w:rPr>
        <w:t>Table C – Total Cost for the purpose of Evaluation</w:t>
      </w:r>
    </w:p>
    <w:p w14:paraId="4116AA2A" w14:textId="65B21233" w:rsidR="00E75B29" w:rsidRPr="006F6129" w:rsidRDefault="00E75B29" w:rsidP="00E75B29">
      <w:pPr>
        <w:pStyle w:val="ListParagraph"/>
        <w:spacing w:after="240" w:line="276" w:lineRule="auto"/>
        <w:ind w:left="567"/>
        <w:contextualSpacing w:val="0"/>
        <w:jc w:val="both"/>
        <w:rPr>
          <w:rFonts w:ascii="Aptos" w:hAnsi="Aptos" w:cs="Arial"/>
        </w:rPr>
      </w:pPr>
      <w:r w:rsidRPr="006F6129">
        <w:rPr>
          <w:rFonts w:ascii="Aptos" w:hAnsi="Aptos" w:cs="Arial"/>
        </w:rPr>
        <w:t>Tenderers are required to populate the subtotals created, from Tables A and B. These figures are then added together to arrive at a Total cost for the purpose of evaluations.</w:t>
      </w:r>
    </w:p>
    <w:tbl>
      <w:tblPr>
        <w:tblStyle w:val="TableGrid"/>
        <w:tblW w:w="0" w:type="auto"/>
        <w:tblLook w:val="04A0" w:firstRow="1" w:lastRow="0" w:firstColumn="1" w:lastColumn="0" w:noHBand="0" w:noVBand="1"/>
      </w:tblPr>
      <w:tblGrid>
        <w:gridCol w:w="5366"/>
        <w:gridCol w:w="2544"/>
        <w:gridCol w:w="1106"/>
      </w:tblGrid>
      <w:tr w:rsidR="00E75B29" w:rsidRPr="00E75B29" w14:paraId="1C535DB1" w14:textId="77777777" w:rsidTr="00E75B29">
        <w:tc>
          <w:tcPr>
            <w:tcW w:w="5366" w:type="dxa"/>
            <w:tcBorders>
              <w:right w:val="single" w:sz="4" w:space="0" w:color="FFFFFF" w:themeColor="background1"/>
            </w:tcBorders>
            <w:shd w:val="clear" w:color="auto" w:fill="018489"/>
            <w:vAlign w:val="center"/>
          </w:tcPr>
          <w:p w14:paraId="2FE59D16" w14:textId="77777777" w:rsidR="00E75B29" w:rsidRPr="00E75B29" w:rsidRDefault="00E75B29" w:rsidP="00D4602D">
            <w:pPr>
              <w:spacing w:before="120" w:after="120" w:line="276" w:lineRule="auto"/>
              <w:jc w:val="both"/>
              <w:rPr>
                <w:rFonts w:ascii="Aptos" w:hAnsi="Aptos"/>
                <w:b/>
                <w:bCs/>
                <w:color w:val="FFFFFF" w:themeColor="background1"/>
              </w:rPr>
            </w:pPr>
            <w:r w:rsidRPr="00E75B29">
              <w:rPr>
                <w:rFonts w:ascii="Aptos" w:hAnsi="Aptos"/>
                <w:b/>
                <w:bCs/>
                <w:color w:val="FFFFFF" w:themeColor="background1"/>
              </w:rPr>
              <w:t>REQUIREMENT</w:t>
            </w:r>
          </w:p>
        </w:tc>
        <w:tc>
          <w:tcPr>
            <w:tcW w:w="2544" w:type="dxa"/>
            <w:tcBorders>
              <w:left w:val="single" w:sz="4" w:space="0" w:color="FFFFFF" w:themeColor="background1"/>
              <w:right w:val="single" w:sz="4" w:space="0" w:color="FFFFFF" w:themeColor="background1"/>
            </w:tcBorders>
            <w:shd w:val="clear" w:color="auto" w:fill="018489"/>
            <w:vAlign w:val="center"/>
          </w:tcPr>
          <w:p w14:paraId="16C80EEA" w14:textId="77777777" w:rsidR="00E75B29" w:rsidRPr="00E75B29" w:rsidRDefault="00E75B29" w:rsidP="00D4602D">
            <w:pPr>
              <w:spacing w:before="120" w:after="120" w:line="276" w:lineRule="auto"/>
              <w:jc w:val="both"/>
              <w:rPr>
                <w:rFonts w:ascii="Aptos" w:hAnsi="Aptos"/>
                <w:b/>
                <w:bCs/>
                <w:color w:val="FFFFFF" w:themeColor="background1"/>
              </w:rPr>
            </w:pPr>
            <w:r w:rsidRPr="00E75B29">
              <w:rPr>
                <w:rFonts w:ascii="Aptos" w:hAnsi="Aptos"/>
                <w:b/>
                <w:bCs/>
                <w:color w:val="FFFFFF" w:themeColor="background1"/>
              </w:rPr>
              <w:t>SUB TOTAL</w:t>
            </w:r>
          </w:p>
        </w:tc>
        <w:tc>
          <w:tcPr>
            <w:tcW w:w="1106" w:type="dxa"/>
            <w:tcBorders>
              <w:left w:val="single" w:sz="4" w:space="0" w:color="FFFFFF" w:themeColor="background1"/>
            </w:tcBorders>
            <w:shd w:val="clear" w:color="auto" w:fill="018489"/>
            <w:vAlign w:val="center"/>
          </w:tcPr>
          <w:p w14:paraId="13F0EA26" w14:textId="77777777" w:rsidR="00E75B29" w:rsidRPr="00E75B29" w:rsidRDefault="00E75B29" w:rsidP="00D4602D">
            <w:pPr>
              <w:spacing w:before="120" w:after="120" w:line="276" w:lineRule="auto"/>
              <w:jc w:val="both"/>
              <w:rPr>
                <w:rFonts w:ascii="Aptos" w:hAnsi="Aptos"/>
                <w:b/>
                <w:bCs/>
                <w:color w:val="FFFFFF" w:themeColor="background1"/>
              </w:rPr>
            </w:pPr>
            <w:r w:rsidRPr="00E75B29">
              <w:rPr>
                <w:rFonts w:ascii="Aptos" w:hAnsi="Aptos"/>
                <w:b/>
                <w:bCs/>
                <w:color w:val="FFFFFF" w:themeColor="background1"/>
              </w:rPr>
              <w:t>Vat Rate Applied</w:t>
            </w:r>
          </w:p>
        </w:tc>
      </w:tr>
      <w:tr w:rsidR="00E75B29" w:rsidRPr="00E75B29" w14:paraId="4B8DE93F" w14:textId="77777777" w:rsidTr="00E75B29">
        <w:tc>
          <w:tcPr>
            <w:tcW w:w="5366" w:type="dxa"/>
            <w:shd w:val="clear" w:color="auto" w:fill="F2F2F2" w:themeFill="background1" w:themeFillShade="F2"/>
            <w:vAlign w:val="center"/>
          </w:tcPr>
          <w:p w14:paraId="453E1762" w14:textId="77777777" w:rsidR="00E75B29" w:rsidRPr="00E75B29" w:rsidRDefault="00E75B29" w:rsidP="00D4602D">
            <w:pPr>
              <w:spacing w:before="120" w:after="120" w:line="276" w:lineRule="auto"/>
              <w:jc w:val="both"/>
              <w:rPr>
                <w:rFonts w:ascii="Aptos" w:hAnsi="Aptos"/>
                <w:b/>
                <w:bCs/>
              </w:rPr>
            </w:pPr>
            <w:r w:rsidRPr="00E75B29">
              <w:rPr>
                <w:rFonts w:ascii="Aptos" w:hAnsi="Aptos"/>
                <w:b/>
                <w:bCs/>
              </w:rPr>
              <w:t>Sub Total – Table 1</w:t>
            </w:r>
          </w:p>
        </w:tc>
        <w:tc>
          <w:tcPr>
            <w:tcW w:w="2544" w:type="dxa"/>
            <w:shd w:val="clear" w:color="auto" w:fill="E2EFD9" w:themeFill="accent6" w:themeFillTint="33"/>
            <w:vAlign w:val="center"/>
          </w:tcPr>
          <w:p w14:paraId="7A13DA66" w14:textId="2EDC47AC" w:rsidR="00E75B29" w:rsidRPr="00E75B29" w:rsidRDefault="00E75B29" w:rsidP="00D4602D">
            <w:pPr>
              <w:spacing w:before="120" w:after="120" w:line="276" w:lineRule="auto"/>
              <w:jc w:val="both"/>
              <w:rPr>
                <w:rFonts w:ascii="Aptos" w:hAnsi="Aptos"/>
              </w:rPr>
            </w:pPr>
            <w:r>
              <w:rPr>
                <w:rFonts w:ascii="Aptos" w:hAnsi="Aptos"/>
              </w:rPr>
              <w:t>€</w:t>
            </w:r>
          </w:p>
        </w:tc>
        <w:tc>
          <w:tcPr>
            <w:tcW w:w="1106" w:type="dxa"/>
            <w:vAlign w:val="center"/>
          </w:tcPr>
          <w:p w14:paraId="66AE660D" w14:textId="77777777" w:rsidR="00E75B29" w:rsidRPr="00E75B29" w:rsidRDefault="00E75B29" w:rsidP="00D4602D">
            <w:pPr>
              <w:spacing w:before="120" w:after="120" w:line="276" w:lineRule="auto"/>
              <w:jc w:val="right"/>
              <w:rPr>
                <w:rFonts w:ascii="Aptos" w:hAnsi="Aptos"/>
              </w:rPr>
            </w:pPr>
            <w:r w:rsidRPr="00E75B29">
              <w:rPr>
                <w:rFonts w:ascii="Aptos" w:hAnsi="Aptos"/>
              </w:rPr>
              <w:t>%</w:t>
            </w:r>
          </w:p>
        </w:tc>
      </w:tr>
      <w:tr w:rsidR="00E75B29" w:rsidRPr="00E75B29" w14:paraId="0F389296" w14:textId="77777777" w:rsidTr="00E75B29">
        <w:tc>
          <w:tcPr>
            <w:tcW w:w="5366" w:type="dxa"/>
            <w:shd w:val="clear" w:color="auto" w:fill="F2F2F2" w:themeFill="background1" w:themeFillShade="F2"/>
            <w:vAlign w:val="center"/>
          </w:tcPr>
          <w:p w14:paraId="1E39FEA4" w14:textId="77777777" w:rsidR="00E75B29" w:rsidRPr="00E75B29" w:rsidRDefault="00E75B29" w:rsidP="00D4602D">
            <w:pPr>
              <w:spacing w:before="120" w:after="120" w:line="276" w:lineRule="auto"/>
              <w:jc w:val="both"/>
              <w:rPr>
                <w:rFonts w:ascii="Aptos" w:hAnsi="Aptos"/>
                <w:b/>
                <w:bCs/>
              </w:rPr>
            </w:pPr>
            <w:r w:rsidRPr="00E75B29">
              <w:rPr>
                <w:rFonts w:ascii="Aptos" w:hAnsi="Aptos"/>
                <w:b/>
                <w:bCs/>
              </w:rPr>
              <w:t xml:space="preserve">Sub Total - Table 2 </w:t>
            </w:r>
          </w:p>
        </w:tc>
        <w:tc>
          <w:tcPr>
            <w:tcW w:w="2544" w:type="dxa"/>
            <w:shd w:val="clear" w:color="auto" w:fill="E2EFD9" w:themeFill="accent6" w:themeFillTint="33"/>
            <w:vAlign w:val="center"/>
          </w:tcPr>
          <w:p w14:paraId="31EA8A82" w14:textId="53B668A0" w:rsidR="00E75B29" w:rsidRPr="00E75B29" w:rsidRDefault="00E75B29" w:rsidP="00D4602D">
            <w:pPr>
              <w:spacing w:before="120" w:after="120" w:line="276" w:lineRule="auto"/>
              <w:jc w:val="both"/>
              <w:rPr>
                <w:rFonts w:ascii="Aptos" w:hAnsi="Aptos"/>
              </w:rPr>
            </w:pPr>
            <w:r>
              <w:rPr>
                <w:rFonts w:ascii="Aptos" w:hAnsi="Aptos"/>
              </w:rPr>
              <w:t>€</w:t>
            </w:r>
          </w:p>
        </w:tc>
        <w:tc>
          <w:tcPr>
            <w:tcW w:w="1106" w:type="dxa"/>
            <w:vAlign w:val="center"/>
          </w:tcPr>
          <w:p w14:paraId="0DD06829" w14:textId="77777777" w:rsidR="00E75B29" w:rsidRPr="00E75B29" w:rsidRDefault="00E75B29" w:rsidP="00D4602D">
            <w:pPr>
              <w:spacing w:before="120" w:after="120" w:line="276" w:lineRule="auto"/>
              <w:jc w:val="right"/>
              <w:rPr>
                <w:rFonts w:ascii="Aptos" w:hAnsi="Aptos"/>
              </w:rPr>
            </w:pPr>
            <w:r w:rsidRPr="00E75B29">
              <w:rPr>
                <w:rFonts w:ascii="Aptos" w:hAnsi="Aptos"/>
              </w:rPr>
              <w:t>%</w:t>
            </w:r>
          </w:p>
        </w:tc>
      </w:tr>
      <w:tr w:rsidR="00E75B29" w:rsidRPr="00E75B29" w14:paraId="35DAA95D" w14:textId="77777777" w:rsidTr="00E75B29">
        <w:tc>
          <w:tcPr>
            <w:tcW w:w="5366" w:type="dxa"/>
            <w:vAlign w:val="center"/>
          </w:tcPr>
          <w:p w14:paraId="085C45FC" w14:textId="292989FC" w:rsidR="00E75B29" w:rsidRPr="00E75B29" w:rsidRDefault="00D4602D" w:rsidP="00D4602D">
            <w:pPr>
              <w:spacing w:before="120" w:after="120" w:line="276" w:lineRule="auto"/>
              <w:jc w:val="both"/>
              <w:rPr>
                <w:rFonts w:ascii="Aptos" w:hAnsi="Aptos"/>
                <w:b/>
                <w:bCs/>
              </w:rPr>
            </w:pPr>
            <w:r w:rsidRPr="00D4602D">
              <w:rPr>
                <w:rFonts w:ascii="Aptos" w:hAnsi="Aptos"/>
                <w:b/>
                <w:bCs/>
              </w:rPr>
              <w:t xml:space="preserve">Ultimate Cost </w:t>
            </w:r>
            <w:r w:rsidRPr="00D4602D">
              <w:rPr>
                <w:rFonts w:ascii="Aptos" w:hAnsi="Aptos"/>
                <w:b/>
                <w:bCs/>
                <w:i/>
                <w:iCs/>
              </w:rPr>
              <w:t>(For the purpose of Evaluation</w:t>
            </w:r>
            <w:r w:rsidR="00E75B29" w:rsidRPr="00E75B29">
              <w:rPr>
                <w:rFonts w:ascii="Aptos" w:hAnsi="Aptos"/>
                <w:b/>
                <w:bCs/>
              </w:rPr>
              <w:t>:</w:t>
            </w:r>
          </w:p>
        </w:tc>
        <w:tc>
          <w:tcPr>
            <w:tcW w:w="2544" w:type="dxa"/>
            <w:shd w:val="clear" w:color="auto" w:fill="C5E0B3" w:themeFill="accent6" w:themeFillTint="66"/>
            <w:vAlign w:val="center"/>
          </w:tcPr>
          <w:p w14:paraId="56F57E95" w14:textId="77777777" w:rsidR="00E75B29" w:rsidRPr="00E75B29" w:rsidRDefault="00E75B29" w:rsidP="00D4602D">
            <w:pPr>
              <w:spacing w:before="120" w:after="120" w:line="276" w:lineRule="auto"/>
              <w:jc w:val="both"/>
              <w:rPr>
                <w:rFonts w:ascii="Aptos" w:hAnsi="Aptos"/>
                <w:b/>
                <w:bCs/>
              </w:rPr>
            </w:pPr>
            <w:r w:rsidRPr="00E75B29">
              <w:rPr>
                <w:rFonts w:ascii="Aptos" w:hAnsi="Aptos"/>
                <w:b/>
                <w:bCs/>
              </w:rPr>
              <w:t>€</w:t>
            </w:r>
          </w:p>
        </w:tc>
        <w:tc>
          <w:tcPr>
            <w:tcW w:w="1106" w:type="dxa"/>
            <w:vAlign w:val="center"/>
          </w:tcPr>
          <w:p w14:paraId="2305F026" w14:textId="77777777" w:rsidR="00E75B29" w:rsidRPr="00E75B29" w:rsidRDefault="00E75B29" w:rsidP="00D4602D">
            <w:pPr>
              <w:spacing w:before="120" w:after="120" w:line="276" w:lineRule="auto"/>
              <w:jc w:val="right"/>
              <w:rPr>
                <w:rFonts w:ascii="Aptos" w:hAnsi="Aptos"/>
              </w:rPr>
            </w:pPr>
            <w:r w:rsidRPr="00E75B29">
              <w:rPr>
                <w:rFonts w:ascii="Aptos" w:hAnsi="Aptos"/>
              </w:rPr>
              <w:t>%</w:t>
            </w:r>
          </w:p>
        </w:tc>
      </w:tr>
    </w:tbl>
    <w:p w14:paraId="2668B642" w14:textId="77777777" w:rsidR="00E75B29" w:rsidRPr="00675D73" w:rsidRDefault="00E75B29" w:rsidP="00E75B29">
      <w:pPr>
        <w:rPr>
          <w:rFonts w:ascii="Arial" w:hAnsi="Arial" w:cs="Arial"/>
        </w:rPr>
      </w:pPr>
    </w:p>
    <w:p w14:paraId="1A24C62A" w14:textId="49774C6B" w:rsidR="00E75B29" w:rsidRPr="006F6129" w:rsidRDefault="00E75B29" w:rsidP="00E75B29">
      <w:pPr>
        <w:rPr>
          <w:rFonts w:ascii="Aptos" w:hAnsi="Aptos" w:cs="Arial"/>
          <w:b/>
          <w:bCs/>
          <w:color w:val="0070C0"/>
        </w:rPr>
      </w:pPr>
      <w:r w:rsidRPr="006F6129">
        <w:rPr>
          <w:rFonts w:ascii="Aptos" w:hAnsi="Aptos" w:cs="Arial"/>
          <w:b/>
          <w:bCs/>
          <w:color w:val="0070C0"/>
        </w:rPr>
        <w:t>Table D: Rate Cards</w:t>
      </w:r>
    </w:p>
    <w:tbl>
      <w:tblPr>
        <w:tblStyle w:val="TableGrid"/>
        <w:tblW w:w="9040" w:type="dxa"/>
        <w:tblCellMar>
          <w:top w:w="28" w:type="dxa"/>
          <w:bottom w:w="28" w:type="dxa"/>
        </w:tblCellMar>
        <w:tblLook w:val="04A0" w:firstRow="1" w:lastRow="0" w:firstColumn="1" w:lastColumn="0" w:noHBand="0" w:noVBand="1"/>
      </w:tblPr>
      <w:tblGrid>
        <w:gridCol w:w="3256"/>
        <w:gridCol w:w="1352"/>
        <w:gridCol w:w="1341"/>
        <w:gridCol w:w="1444"/>
        <w:gridCol w:w="1647"/>
      </w:tblGrid>
      <w:tr w:rsidR="00E75B29" w:rsidRPr="006F6129" w14:paraId="327AEF5F" w14:textId="77777777" w:rsidTr="006F6129">
        <w:tc>
          <w:tcPr>
            <w:tcW w:w="3256" w:type="dxa"/>
            <w:tcBorders>
              <w:right w:val="single" w:sz="4" w:space="0" w:color="FFFFFF" w:themeColor="background1"/>
            </w:tcBorders>
            <w:shd w:val="clear" w:color="auto" w:fill="018489"/>
            <w:vAlign w:val="center"/>
          </w:tcPr>
          <w:p w14:paraId="0FD2F7FA" w14:textId="77777777" w:rsidR="00E75B29" w:rsidRPr="006F6129" w:rsidRDefault="00E75B29" w:rsidP="00D66841">
            <w:pPr>
              <w:spacing w:before="60" w:after="60" w:line="276" w:lineRule="auto"/>
              <w:rPr>
                <w:rFonts w:ascii="Aptos" w:hAnsi="Aptos" w:cs="Arial"/>
                <w:b/>
                <w:bCs/>
                <w:color w:val="FFFFFF" w:themeColor="background1"/>
              </w:rPr>
            </w:pPr>
            <w:bookmarkStart w:id="25" w:name="_Hlk232511198"/>
            <w:r w:rsidRPr="006F6129">
              <w:rPr>
                <w:rFonts w:ascii="Aptos" w:hAnsi="Aptos" w:cs="Arial"/>
                <w:b/>
                <w:bCs/>
                <w:color w:val="FFFFFF" w:themeColor="background1"/>
              </w:rPr>
              <w:t>Requirement</w:t>
            </w:r>
          </w:p>
        </w:tc>
        <w:tc>
          <w:tcPr>
            <w:tcW w:w="1352" w:type="dxa"/>
            <w:tcBorders>
              <w:left w:val="single" w:sz="4" w:space="0" w:color="FFFFFF" w:themeColor="background1"/>
              <w:right w:val="single" w:sz="4" w:space="0" w:color="FFFFFF" w:themeColor="background1"/>
            </w:tcBorders>
            <w:shd w:val="clear" w:color="auto" w:fill="018489"/>
            <w:vAlign w:val="center"/>
          </w:tcPr>
          <w:p w14:paraId="2B7FE692" w14:textId="77777777" w:rsidR="00E75B29" w:rsidRPr="006F6129" w:rsidRDefault="00E75B29" w:rsidP="00D66841">
            <w:pPr>
              <w:spacing w:before="60" w:after="60" w:line="276" w:lineRule="auto"/>
              <w:jc w:val="center"/>
              <w:rPr>
                <w:rFonts w:ascii="Aptos" w:hAnsi="Aptos" w:cs="Arial"/>
                <w:b/>
                <w:bCs/>
                <w:color w:val="FFFFFF" w:themeColor="background1"/>
              </w:rPr>
            </w:pPr>
            <w:r w:rsidRPr="006F6129">
              <w:rPr>
                <w:rFonts w:ascii="Aptos" w:hAnsi="Aptos" w:cs="Arial"/>
                <w:b/>
                <w:bCs/>
                <w:color w:val="FFFFFF" w:themeColor="background1"/>
              </w:rPr>
              <w:t>Hourly Rate</w:t>
            </w:r>
          </w:p>
        </w:tc>
        <w:tc>
          <w:tcPr>
            <w:tcW w:w="1341" w:type="dxa"/>
            <w:tcBorders>
              <w:left w:val="single" w:sz="4" w:space="0" w:color="FFFFFF" w:themeColor="background1"/>
              <w:right w:val="single" w:sz="4" w:space="0" w:color="FFFFFF" w:themeColor="background1"/>
            </w:tcBorders>
            <w:shd w:val="clear" w:color="auto" w:fill="018489"/>
            <w:vAlign w:val="center"/>
          </w:tcPr>
          <w:p w14:paraId="64BD4415" w14:textId="147E72BD" w:rsidR="00E75B29" w:rsidRPr="006F6129" w:rsidRDefault="00E75B29" w:rsidP="00D66841">
            <w:pPr>
              <w:spacing w:before="60" w:after="60" w:line="276" w:lineRule="auto"/>
              <w:jc w:val="center"/>
              <w:rPr>
                <w:rFonts w:ascii="Aptos" w:hAnsi="Aptos" w:cs="Arial"/>
                <w:b/>
                <w:bCs/>
                <w:color w:val="FFFFFF" w:themeColor="background1"/>
              </w:rPr>
            </w:pPr>
            <w:r w:rsidRPr="006F6129">
              <w:rPr>
                <w:rFonts w:ascii="Aptos" w:hAnsi="Aptos" w:cs="Arial"/>
                <w:b/>
                <w:bCs/>
                <w:color w:val="FFFFFF" w:themeColor="background1"/>
              </w:rPr>
              <w:t xml:space="preserve">Half Day rate </w:t>
            </w:r>
          </w:p>
        </w:tc>
        <w:tc>
          <w:tcPr>
            <w:tcW w:w="1444" w:type="dxa"/>
            <w:tcBorders>
              <w:left w:val="single" w:sz="4" w:space="0" w:color="FFFFFF" w:themeColor="background1"/>
              <w:right w:val="single" w:sz="4" w:space="0" w:color="FFFFFF" w:themeColor="background1"/>
            </w:tcBorders>
            <w:shd w:val="clear" w:color="auto" w:fill="018489"/>
            <w:vAlign w:val="center"/>
          </w:tcPr>
          <w:p w14:paraId="60856988" w14:textId="120F00B4" w:rsidR="00E75B29" w:rsidRPr="006F6129" w:rsidRDefault="00E75B29" w:rsidP="00E75B29">
            <w:pPr>
              <w:spacing w:before="60" w:after="60" w:line="276" w:lineRule="auto"/>
              <w:jc w:val="center"/>
              <w:rPr>
                <w:rFonts w:ascii="Aptos" w:hAnsi="Aptos" w:cs="Arial"/>
                <w:b/>
                <w:bCs/>
                <w:color w:val="FFFFFF" w:themeColor="background1"/>
              </w:rPr>
            </w:pPr>
            <w:r w:rsidRPr="006F6129">
              <w:rPr>
                <w:rFonts w:ascii="Aptos" w:hAnsi="Aptos" w:cs="Arial"/>
                <w:b/>
                <w:bCs/>
                <w:color w:val="FFFFFF" w:themeColor="background1"/>
              </w:rPr>
              <w:t>Full day rate</w:t>
            </w:r>
          </w:p>
        </w:tc>
        <w:tc>
          <w:tcPr>
            <w:tcW w:w="1647" w:type="dxa"/>
            <w:tcBorders>
              <w:left w:val="single" w:sz="4" w:space="0" w:color="FFFFFF" w:themeColor="background1"/>
            </w:tcBorders>
            <w:shd w:val="clear" w:color="auto" w:fill="018489"/>
            <w:vAlign w:val="center"/>
          </w:tcPr>
          <w:p w14:paraId="792E6304" w14:textId="77777777" w:rsidR="00E75B29" w:rsidRPr="006F6129" w:rsidRDefault="00E75B29" w:rsidP="00D66841">
            <w:pPr>
              <w:spacing w:before="60" w:after="60" w:line="276" w:lineRule="auto"/>
              <w:jc w:val="center"/>
              <w:rPr>
                <w:rFonts w:ascii="Aptos" w:hAnsi="Aptos" w:cs="Arial"/>
                <w:b/>
                <w:bCs/>
                <w:color w:val="FFFFFF" w:themeColor="background1"/>
              </w:rPr>
            </w:pPr>
            <w:r w:rsidRPr="006F6129">
              <w:rPr>
                <w:rFonts w:ascii="Aptos" w:hAnsi="Aptos" w:cs="Arial"/>
                <w:b/>
                <w:bCs/>
                <w:color w:val="FFFFFF" w:themeColor="background1"/>
              </w:rPr>
              <w:t xml:space="preserve">VAT Rate </w:t>
            </w:r>
          </w:p>
          <w:p w14:paraId="03997DC7" w14:textId="77777777" w:rsidR="00E75B29" w:rsidRPr="006F6129" w:rsidRDefault="00E75B29" w:rsidP="00D66841">
            <w:pPr>
              <w:spacing w:before="60" w:after="60" w:line="276" w:lineRule="auto"/>
              <w:jc w:val="center"/>
              <w:rPr>
                <w:rFonts w:ascii="Aptos" w:hAnsi="Aptos" w:cs="Arial"/>
                <w:b/>
                <w:bCs/>
                <w:color w:val="FFFFFF" w:themeColor="background1"/>
              </w:rPr>
            </w:pPr>
            <w:r w:rsidRPr="006F6129">
              <w:rPr>
                <w:rFonts w:ascii="Aptos" w:hAnsi="Aptos" w:cs="Arial"/>
                <w:b/>
                <w:bCs/>
                <w:color w:val="FFFFFF" w:themeColor="background1"/>
              </w:rPr>
              <w:t>(if applicable)</w:t>
            </w:r>
          </w:p>
        </w:tc>
      </w:tr>
      <w:tr w:rsidR="00D4602D" w:rsidRPr="006F6129" w14:paraId="32EBFDAE" w14:textId="77777777" w:rsidTr="006F6129">
        <w:tc>
          <w:tcPr>
            <w:tcW w:w="3256" w:type="dxa"/>
            <w:shd w:val="clear" w:color="auto" w:fill="F2F2F2" w:themeFill="background1" w:themeFillShade="F2"/>
          </w:tcPr>
          <w:p w14:paraId="23F85FFE" w14:textId="5818963D" w:rsidR="00D4602D" w:rsidRPr="00350BF9" w:rsidRDefault="00350BF9" w:rsidP="00D4602D">
            <w:pPr>
              <w:spacing w:before="60" w:after="60" w:line="276" w:lineRule="auto"/>
              <w:rPr>
                <w:rFonts w:ascii="Aptos" w:hAnsi="Aptos" w:cs="Arial"/>
                <w:b/>
                <w:bCs/>
              </w:rPr>
            </w:pPr>
            <w:r w:rsidRPr="00350BF9">
              <w:rPr>
                <w:rFonts w:ascii="Aptos" w:hAnsi="Aptos"/>
                <w:b/>
                <w:bCs/>
              </w:rPr>
              <w:t>Dedicated Hazardous Area Manager</w:t>
            </w:r>
          </w:p>
        </w:tc>
        <w:tc>
          <w:tcPr>
            <w:tcW w:w="1352" w:type="dxa"/>
            <w:shd w:val="clear" w:color="auto" w:fill="E2EFD9" w:themeFill="accent6" w:themeFillTint="33"/>
            <w:vAlign w:val="center"/>
          </w:tcPr>
          <w:p w14:paraId="0A8764A6" w14:textId="77777777" w:rsidR="00D4602D" w:rsidRPr="006F6129" w:rsidRDefault="00D4602D" w:rsidP="00D4602D">
            <w:pPr>
              <w:spacing w:before="60" w:after="60" w:line="276" w:lineRule="auto"/>
              <w:rPr>
                <w:rFonts w:ascii="Aptos" w:hAnsi="Aptos" w:cs="Arial"/>
              </w:rPr>
            </w:pPr>
            <w:r w:rsidRPr="006F6129">
              <w:rPr>
                <w:rFonts w:ascii="Aptos" w:hAnsi="Aptos" w:cs="Arial"/>
              </w:rPr>
              <w:t>€</w:t>
            </w:r>
          </w:p>
        </w:tc>
        <w:tc>
          <w:tcPr>
            <w:tcW w:w="1341" w:type="dxa"/>
            <w:shd w:val="clear" w:color="auto" w:fill="E2EFD9" w:themeFill="accent6" w:themeFillTint="33"/>
            <w:vAlign w:val="center"/>
          </w:tcPr>
          <w:p w14:paraId="072CF1D3" w14:textId="77777777" w:rsidR="00D4602D" w:rsidRPr="006F6129" w:rsidRDefault="00D4602D" w:rsidP="00D4602D">
            <w:pPr>
              <w:spacing w:before="60" w:after="60" w:line="276" w:lineRule="auto"/>
              <w:rPr>
                <w:rFonts w:ascii="Aptos" w:hAnsi="Aptos" w:cs="Arial"/>
              </w:rPr>
            </w:pPr>
            <w:r w:rsidRPr="006F6129">
              <w:rPr>
                <w:rFonts w:ascii="Aptos" w:hAnsi="Aptos" w:cs="Arial"/>
              </w:rPr>
              <w:t>€</w:t>
            </w:r>
          </w:p>
        </w:tc>
        <w:tc>
          <w:tcPr>
            <w:tcW w:w="1444" w:type="dxa"/>
            <w:shd w:val="clear" w:color="auto" w:fill="E2EFD9" w:themeFill="accent6" w:themeFillTint="33"/>
            <w:vAlign w:val="center"/>
          </w:tcPr>
          <w:p w14:paraId="6245E3FF" w14:textId="77777777" w:rsidR="00D4602D" w:rsidRPr="006F6129" w:rsidRDefault="00D4602D" w:rsidP="00D4602D">
            <w:pPr>
              <w:spacing w:before="60" w:after="60" w:line="276" w:lineRule="auto"/>
              <w:rPr>
                <w:rFonts w:ascii="Aptos" w:hAnsi="Aptos" w:cs="Arial"/>
              </w:rPr>
            </w:pPr>
            <w:r w:rsidRPr="006F6129">
              <w:rPr>
                <w:rFonts w:ascii="Aptos" w:hAnsi="Aptos" w:cs="Arial"/>
              </w:rPr>
              <w:t>€</w:t>
            </w:r>
          </w:p>
        </w:tc>
        <w:tc>
          <w:tcPr>
            <w:tcW w:w="1647" w:type="dxa"/>
            <w:shd w:val="clear" w:color="auto" w:fill="FFFFFF" w:themeFill="background1"/>
            <w:vAlign w:val="center"/>
          </w:tcPr>
          <w:p w14:paraId="2E489E41" w14:textId="77777777" w:rsidR="00D4602D" w:rsidRPr="006F6129" w:rsidRDefault="00D4602D" w:rsidP="00D4602D">
            <w:pPr>
              <w:spacing w:before="60" w:after="60" w:line="276" w:lineRule="auto"/>
              <w:jc w:val="right"/>
              <w:rPr>
                <w:rFonts w:ascii="Aptos" w:hAnsi="Aptos" w:cs="Arial"/>
              </w:rPr>
            </w:pPr>
            <w:r w:rsidRPr="006F6129">
              <w:rPr>
                <w:rFonts w:ascii="Aptos" w:hAnsi="Aptos" w:cs="Arial"/>
              </w:rPr>
              <w:t>%</w:t>
            </w:r>
          </w:p>
        </w:tc>
      </w:tr>
      <w:tr w:rsidR="00350BF9" w:rsidRPr="006F6129" w14:paraId="59B878F4" w14:textId="77777777" w:rsidTr="006F6129">
        <w:tc>
          <w:tcPr>
            <w:tcW w:w="3256" w:type="dxa"/>
            <w:shd w:val="clear" w:color="auto" w:fill="F2F2F2" w:themeFill="background1" w:themeFillShade="F2"/>
          </w:tcPr>
          <w:p w14:paraId="0FBE33DD" w14:textId="24B8700F" w:rsidR="00350BF9" w:rsidRPr="00350BF9" w:rsidRDefault="00350BF9" w:rsidP="00350BF9">
            <w:pPr>
              <w:spacing w:before="60" w:after="60" w:line="276" w:lineRule="auto"/>
              <w:rPr>
                <w:rFonts w:ascii="Aptos" w:hAnsi="Aptos"/>
                <w:b/>
                <w:bCs/>
              </w:rPr>
            </w:pPr>
            <w:r w:rsidRPr="00350BF9">
              <w:rPr>
                <w:rFonts w:ascii="Aptos" w:hAnsi="Aptos"/>
                <w:b/>
                <w:bCs/>
              </w:rPr>
              <w:t>Design engineers</w:t>
            </w:r>
          </w:p>
        </w:tc>
        <w:tc>
          <w:tcPr>
            <w:tcW w:w="1352" w:type="dxa"/>
            <w:shd w:val="clear" w:color="auto" w:fill="E2EFD9" w:themeFill="accent6" w:themeFillTint="33"/>
            <w:vAlign w:val="center"/>
          </w:tcPr>
          <w:p w14:paraId="0ED86DE5" w14:textId="13702AE4" w:rsidR="00350BF9" w:rsidRPr="006F6129" w:rsidRDefault="00350BF9" w:rsidP="00350BF9">
            <w:pPr>
              <w:spacing w:before="60" w:after="60" w:line="276" w:lineRule="auto"/>
              <w:rPr>
                <w:rFonts w:ascii="Aptos" w:hAnsi="Aptos" w:cs="Arial"/>
              </w:rPr>
            </w:pPr>
            <w:r w:rsidRPr="006F6129">
              <w:rPr>
                <w:rFonts w:ascii="Aptos" w:hAnsi="Aptos" w:cs="Arial"/>
              </w:rPr>
              <w:t>€</w:t>
            </w:r>
          </w:p>
        </w:tc>
        <w:tc>
          <w:tcPr>
            <w:tcW w:w="1341" w:type="dxa"/>
            <w:shd w:val="clear" w:color="auto" w:fill="E2EFD9" w:themeFill="accent6" w:themeFillTint="33"/>
            <w:vAlign w:val="center"/>
          </w:tcPr>
          <w:p w14:paraId="1FFC9E0B" w14:textId="512A1EA8" w:rsidR="00350BF9" w:rsidRPr="006F6129" w:rsidRDefault="00350BF9" w:rsidP="00350BF9">
            <w:pPr>
              <w:spacing w:before="60" w:after="60" w:line="276" w:lineRule="auto"/>
              <w:rPr>
                <w:rFonts w:ascii="Aptos" w:hAnsi="Aptos" w:cs="Arial"/>
              </w:rPr>
            </w:pPr>
            <w:r w:rsidRPr="006F6129">
              <w:rPr>
                <w:rFonts w:ascii="Aptos" w:hAnsi="Aptos" w:cs="Arial"/>
              </w:rPr>
              <w:t>€</w:t>
            </w:r>
          </w:p>
        </w:tc>
        <w:tc>
          <w:tcPr>
            <w:tcW w:w="1444" w:type="dxa"/>
            <w:shd w:val="clear" w:color="auto" w:fill="E2EFD9" w:themeFill="accent6" w:themeFillTint="33"/>
            <w:vAlign w:val="center"/>
          </w:tcPr>
          <w:p w14:paraId="3947DA26" w14:textId="57E6E4DA" w:rsidR="00350BF9" w:rsidRPr="006F6129" w:rsidRDefault="00350BF9" w:rsidP="00350BF9">
            <w:pPr>
              <w:spacing w:before="60" w:after="60" w:line="276" w:lineRule="auto"/>
              <w:rPr>
                <w:rFonts w:ascii="Aptos" w:hAnsi="Aptos" w:cs="Arial"/>
              </w:rPr>
            </w:pPr>
            <w:r w:rsidRPr="006F6129">
              <w:rPr>
                <w:rFonts w:ascii="Aptos" w:hAnsi="Aptos" w:cs="Arial"/>
              </w:rPr>
              <w:t>€</w:t>
            </w:r>
          </w:p>
        </w:tc>
        <w:tc>
          <w:tcPr>
            <w:tcW w:w="1647" w:type="dxa"/>
            <w:shd w:val="clear" w:color="auto" w:fill="FFFFFF" w:themeFill="background1"/>
            <w:vAlign w:val="center"/>
          </w:tcPr>
          <w:p w14:paraId="1488A898" w14:textId="4FE66685" w:rsidR="00350BF9" w:rsidRPr="006F6129" w:rsidRDefault="00350BF9" w:rsidP="00350BF9">
            <w:pPr>
              <w:spacing w:before="60" w:after="60" w:line="276" w:lineRule="auto"/>
              <w:jc w:val="right"/>
              <w:rPr>
                <w:rFonts w:ascii="Aptos" w:hAnsi="Aptos" w:cs="Arial"/>
              </w:rPr>
            </w:pPr>
            <w:r w:rsidRPr="006F6129">
              <w:rPr>
                <w:rFonts w:ascii="Aptos" w:hAnsi="Aptos" w:cs="Arial"/>
              </w:rPr>
              <w:t>%</w:t>
            </w:r>
          </w:p>
        </w:tc>
      </w:tr>
      <w:tr w:rsidR="00D4602D" w:rsidRPr="006F6129" w14:paraId="714F4909" w14:textId="77777777" w:rsidTr="006F6129">
        <w:tc>
          <w:tcPr>
            <w:tcW w:w="3256" w:type="dxa"/>
            <w:shd w:val="clear" w:color="auto" w:fill="F2F2F2" w:themeFill="background1" w:themeFillShade="F2"/>
          </w:tcPr>
          <w:p w14:paraId="226FBC6D" w14:textId="22B5B62B" w:rsidR="00D4602D" w:rsidRPr="00350BF9" w:rsidRDefault="00D4602D" w:rsidP="00D4602D">
            <w:pPr>
              <w:spacing w:before="60" w:after="60" w:line="276" w:lineRule="auto"/>
              <w:rPr>
                <w:rFonts w:ascii="Aptos" w:hAnsi="Aptos" w:cs="Arial"/>
                <w:b/>
                <w:bCs/>
              </w:rPr>
            </w:pPr>
            <w:r w:rsidRPr="00350BF9">
              <w:rPr>
                <w:rFonts w:ascii="Aptos" w:hAnsi="Aptos"/>
                <w:b/>
                <w:bCs/>
              </w:rPr>
              <w:lastRenderedPageBreak/>
              <w:t>Manufacturing personnel</w:t>
            </w:r>
          </w:p>
        </w:tc>
        <w:tc>
          <w:tcPr>
            <w:tcW w:w="1352" w:type="dxa"/>
            <w:shd w:val="clear" w:color="auto" w:fill="E2EFD9" w:themeFill="accent6" w:themeFillTint="33"/>
            <w:vAlign w:val="center"/>
          </w:tcPr>
          <w:p w14:paraId="339C6EA0" w14:textId="77777777" w:rsidR="00D4602D" w:rsidRPr="006F6129" w:rsidRDefault="00D4602D" w:rsidP="00D4602D">
            <w:pPr>
              <w:spacing w:before="60" w:after="60" w:line="276" w:lineRule="auto"/>
              <w:rPr>
                <w:rFonts w:ascii="Aptos" w:hAnsi="Aptos" w:cs="Arial"/>
              </w:rPr>
            </w:pPr>
            <w:r w:rsidRPr="006F6129">
              <w:rPr>
                <w:rFonts w:ascii="Aptos" w:hAnsi="Aptos" w:cs="Arial"/>
              </w:rPr>
              <w:t>€</w:t>
            </w:r>
          </w:p>
        </w:tc>
        <w:tc>
          <w:tcPr>
            <w:tcW w:w="1341" w:type="dxa"/>
            <w:shd w:val="clear" w:color="auto" w:fill="E2EFD9" w:themeFill="accent6" w:themeFillTint="33"/>
            <w:vAlign w:val="center"/>
          </w:tcPr>
          <w:p w14:paraId="134CBF7A" w14:textId="77777777" w:rsidR="00D4602D" w:rsidRPr="006F6129" w:rsidRDefault="00D4602D" w:rsidP="00D4602D">
            <w:pPr>
              <w:spacing w:before="60" w:after="60" w:line="276" w:lineRule="auto"/>
              <w:rPr>
                <w:rFonts w:ascii="Aptos" w:hAnsi="Aptos" w:cs="Arial"/>
              </w:rPr>
            </w:pPr>
            <w:r w:rsidRPr="006F6129">
              <w:rPr>
                <w:rFonts w:ascii="Aptos" w:hAnsi="Aptos" w:cs="Arial"/>
              </w:rPr>
              <w:t>€</w:t>
            </w:r>
          </w:p>
        </w:tc>
        <w:tc>
          <w:tcPr>
            <w:tcW w:w="1444" w:type="dxa"/>
            <w:shd w:val="clear" w:color="auto" w:fill="E2EFD9" w:themeFill="accent6" w:themeFillTint="33"/>
            <w:vAlign w:val="center"/>
          </w:tcPr>
          <w:p w14:paraId="025A6C83" w14:textId="77777777" w:rsidR="00D4602D" w:rsidRPr="006F6129" w:rsidRDefault="00D4602D" w:rsidP="00D4602D">
            <w:pPr>
              <w:spacing w:before="60" w:after="60" w:line="276" w:lineRule="auto"/>
              <w:rPr>
                <w:rFonts w:ascii="Aptos" w:hAnsi="Aptos" w:cs="Arial"/>
              </w:rPr>
            </w:pPr>
            <w:r w:rsidRPr="006F6129">
              <w:rPr>
                <w:rFonts w:ascii="Aptos" w:hAnsi="Aptos" w:cs="Arial"/>
              </w:rPr>
              <w:t>€</w:t>
            </w:r>
          </w:p>
        </w:tc>
        <w:tc>
          <w:tcPr>
            <w:tcW w:w="1647" w:type="dxa"/>
            <w:shd w:val="clear" w:color="auto" w:fill="FFFFFF" w:themeFill="background1"/>
            <w:vAlign w:val="center"/>
          </w:tcPr>
          <w:p w14:paraId="6201921D" w14:textId="77777777" w:rsidR="00D4602D" w:rsidRPr="006F6129" w:rsidRDefault="00D4602D" w:rsidP="00D4602D">
            <w:pPr>
              <w:spacing w:before="60" w:after="60" w:line="276" w:lineRule="auto"/>
              <w:jc w:val="right"/>
              <w:rPr>
                <w:rFonts w:ascii="Aptos" w:hAnsi="Aptos" w:cs="Arial"/>
              </w:rPr>
            </w:pPr>
            <w:r w:rsidRPr="006F6129">
              <w:rPr>
                <w:rFonts w:ascii="Aptos" w:hAnsi="Aptos" w:cs="Arial"/>
              </w:rPr>
              <w:t>%</w:t>
            </w:r>
          </w:p>
        </w:tc>
      </w:tr>
      <w:tr w:rsidR="00D4602D" w:rsidRPr="006F6129" w14:paraId="1C14B2BE" w14:textId="77777777" w:rsidTr="006F6129">
        <w:tc>
          <w:tcPr>
            <w:tcW w:w="3256" w:type="dxa"/>
            <w:shd w:val="clear" w:color="auto" w:fill="F2F2F2" w:themeFill="background1" w:themeFillShade="F2"/>
          </w:tcPr>
          <w:p w14:paraId="09B1E1B3" w14:textId="301A5CF3" w:rsidR="00D4602D" w:rsidRPr="00350BF9" w:rsidRDefault="00D4602D" w:rsidP="00D4602D">
            <w:pPr>
              <w:spacing w:before="60" w:after="60" w:line="276" w:lineRule="auto"/>
              <w:rPr>
                <w:rFonts w:ascii="Aptos" w:hAnsi="Aptos" w:cs="Arial"/>
                <w:b/>
                <w:bCs/>
              </w:rPr>
            </w:pPr>
            <w:r w:rsidRPr="00350BF9">
              <w:rPr>
                <w:rFonts w:ascii="Aptos" w:hAnsi="Aptos"/>
                <w:b/>
                <w:bCs/>
              </w:rPr>
              <w:t>Electronic engineers</w:t>
            </w:r>
          </w:p>
        </w:tc>
        <w:tc>
          <w:tcPr>
            <w:tcW w:w="1352" w:type="dxa"/>
            <w:shd w:val="clear" w:color="auto" w:fill="E2EFD9" w:themeFill="accent6" w:themeFillTint="33"/>
            <w:vAlign w:val="center"/>
          </w:tcPr>
          <w:p w14:paraId="082C3439" w14:textId="77777777" w:rsidR="00D4602D" w:rsidRPr="006F6129" w:rsidRDefault="00D4602D" w:rsidP="00D4602D">
            <w:pPr>
              <w:spacing w:before="60" w:after="60" w:line="276" w:lineRule="auto"/>
              <w:rPr>
                <w:rFonts w:ascii="Aptos" w:hAnsi="Aptos" w:cs="Arial"/>
              </w:rPr>
            </w:pPr>
            <w:r w:rsidRPr="006F6129">
              <w:rPr>
                <w:rFonts w:ascii="Aptos" w:hAnsi="Aptos" w:cs="Arial"/>
              </w:rPr>
              <w:t>€</w:t>
            </w:r>
          </w:p>
        </w:tc>
        <w:tc>
          <w:tcPr>
            <w:tcW w:w="1341" w:type="dxa"/>
            <w:shd w:val="clear" w:color="auto" w:fill="E2EFD9" w:themeFill="accent6" w:themeFillTint="33"/>
            <w:vAlign w:val="center"/>
          </w:tcPr>
          <w:p w14:paraId="22DC17EB" w14:textId="77777777" w:rsidR="00D4602D" w:rsidRPr="006F6129" w:rsidRDefault="00D4602D" w:rsidP="00D4602D">
            <w:pPr>
              <w:spacing w:before="60" w:after="60" w:line="276" w:lineRule="auto"/>
              <w:rPr>
                <w:rFonts w:ascii="Aptos" w:hAnsi="Aptos" w:cs="Arial"/>
              </w:rPr>
            </w:pPr>
            <w:r w:rsidRPr="006F6129">
              <w:rPr>
                <w:rFonts w:ascii="Aptos" w:hAnsi="Aptos" w:cs="Arial"/>
              </w:rPr>
              <w:t>€</w:t>
            </w:r>
          </w:p>
        </w:tc>
        <w:tc>
          <w:tcPr>
            <w:tcW w:w="1444" w:type="dxa"/>
            <w:shd w:val="clear" w:color="auto" w:fill="E2EFD9" w:themeFill="accent6" w:themeFillTint="33"/>
            <w:vAlign w:val="center"/>
          </w:tcPr>
          <w:p w14:paraId="708E6876" w14:textId="77777777" w:rsidR="00D4602D" w:rsidRPr="006F6129" w:rsidRDefault="00D4602D" w:rsidP="00D4602D">
            <w:pPr>
              <w:spacing w:before="60" w:after="60" w:line="276" w:lineRule="auto"/>
              <w:rPr>
                <w:rFonts w:ascii="Aptos" w:hAnsi="Aptos" w:cs="Arial"/>
              </w:rPr>
            </w:pPr>
            <w:r w:rsidRPr="006F6129">
              <w:rPr>
                <w:rFonts w:ascii="Aptos" w:hAnsi="Aptos" w:cs="Arial"/>
              </w:rPr>
              <w:t>€</w:t>
            </w:r>
          </w:p>
        </w:tc>
        <w:tc>
          <w:tcPr>
            <w:tcW w:w="1647" w:type="dxa"/>
            <w:shd w:val="clear" w:color="auto" w:fill="FFFFFF" w:themeFill="background1"/>
            <w:vAlign w:val="center"/>
          </w:tcPr>
          <w:p w14:paraId="224A6BC2" w14:textId="77777777" w:rsidR="00D4602D" w:rsidRPr="006F6129" w:rsidRDefault="00D4602D" w:rsidP="00D4602D">
            <w:pPr>
              <w:spacing w:before="60" w:after="60" w:line="276" w:lineRule="auto"/>
              <w:jc w:val="right"/>
              <w:rPr>
                <w:rFonts w:ascii="Aptos" w:hAnsi="Aptos" w:cs="Arial"/>
              </w:rPr>
            </w:pPr>
            <w:r w:rsidRPr="006F6129">
              <w:rPr>
                <w:rFonts w:ascii="Aptos" w:hAnsi="Aptos" w:cs="Arial"/>
              </w:rPr>
              <w:t>%</w:t>
            </w:r>
          </w:p>
        </w:tc>
      </w:tr>
      <w:tr w:rsidR="00D4602D" w:rsidRPr="006F6129" w14:paraId="4AFD3065" w14:textId="77777777" w:rsidTr="006F6129">
        <w:tc>
          <w:tcPr>
            <w:tcW w:w="3256" w:type="dxa"/>
            <w:shd w:val="clear" w:color="auto" w:fill="F2F2F2" w:themeFill="background1" w:themeFillShade="F2"/>
          </w:tcPr>
          <w:p w14:paraId="7F7B4977" w14:textId="7E6C9B22" w:rsidR="00D4602D" w:rsidRPr="00350BF9" w:rsidRDefault="00D4602D" w:rsidP="00D4602D">
            <w:pPr>
              <w:spacing w:before="60" w:after="60" w:line="276" w:lineRule="auto"/>
              <w:rPr>
                <w:rFonts w:ascii="Aptos" w:hAnsi="Aptos" w:cs="Arial"/>
                <w:b/>
                <w:bCs/>
              </w:rPr>
            </w:pPr>
            <w:r w:rsidRPr="00350BF9">
              <w:rPr>
                <w:rFonts w:ascii="Aptos" w:hAnsi="Aptos"/>
                <w:b/>
                <w:bCs/>
              </w:rPr>
              <w:t>Testing personnel</w:t>
            </w:r>
          </w:p>
        </w:tc>
        <w:tc>
          <w:tcPr>
            <w:tcW w:w="1352" w:type="dxa"/>
            <w:shd w:val="clear" w:color="auto" w:fill="E2EFD9" w:themeFill="accent6" w:themeFillTint="33"/>
            <w:vAlign w:val="center"/>
          </w:tcPr>
          <w:p w14:paraId="37BE6659" w14:textId="6CC3365F" w:rsidR="00D4602D" w:rsidRPr="006F6129" w:rsidRDefault="00D4602D" w:rsidP="00D4602D">
            <w:pPr>
              <w:spacing w:before="60" w:after="60" w:line="276" w:lineRule="auto"/>
              <w:rPr>
                <w:rFonts w:ascii="Aptos" w:hAnsi="Aptos" w:cs="Arial"/>
              </w:rPr>
            </w:pPr>
            <w:r w:rsidRPr="006F6129">
              <w:rPr>
                <w:rFonts w:ascii="Aptos" w:hAnsi="Aptos" w:cs="Arial"/>
              </w:rPr>
              <w:t>€</w:t>
            </w:r>
          </w:p>
        </w:tc>
        <w:tc>
          <w:tcPr>
            <w:tcW w:w="1341" w:type="dxa"/>
            <w:shd w:val="clear" w:color="auto" w:fill="E2EFD9" w:themeFill="accent6" w:themeFillTint="33"/>
            <w:vAlign w:val="center"/>
          </w:tcPr>
          <w:p w14:paraId="1E693196" w14:textId="1809D71F" w:rsidR="00D4602D" w:rsidRPr="006F6129" w:rsidRDefault="00D4602D" w:rsidP="00D4602D">
            <w:pPr>
              <w:spacing w:before="60" w:after="60" w:line="276" w:lineRule="auto"/>
              <w:rPr>
                <w:rFonts w:ascii="Aptos" w:hAnsi="Aptos" w:cs="Arial"/>
              </w:rPr>
            </w:pPr>
            <w:r w:rsidRPr="006F6129">
              <w:rPr>
                <w:rFonts w:ascii="Aptos" w:hAnsi="Aptos" w:cs="Arial"/>
              </w:rPr>
              <w:t>€</w:t>
            </w:r>
          </w:p>
        </w:tc>
        <w:tc>
          <w:tcPr>
            <w:tcW w:w="1444" w:type="dxa"/>
            <w:shd w:val="clear" w:color="auto" w:fill="E2EFD9" w:themeFill="accent6" w:themeFillTint="33"/>
            <w:vAlign w:val="center"/>
          </w:tcPr>
          <w:p w14:paraId="44A00562" w14:textId="4C8E766F" w:rsidR="00D4602D" w:rsidRPr="006F6129" w:rsidRDefault="00D4602D" w:rsidP="00D4602D">
            <w:pPr>
              <w:spacing w:before="60" w:after="60" w:line="276" w:lineRule="auto"/>
              <w:rPr>
                <w:rFonts w:ascii="Aptos" w:hAnsi="Aptos" w:cs="Arial"/>
              </w:rPr>
            </w:pPr>
            <w:r w:rsidRPr="006F6129">
              <w:rPr>
                <w:rFonts w:ascii="Aptos" w:hAnsi="Aptos" w:cs="Arial"/>
              </w:rPr>
              <w:t>€</w:t>
            </w:r>
          </w:p>
        </w:tc>
        <w:tc>
          <w:tcPr>
            <w:tcW w:w="1647" w:type="dxa"/>
            <w:shd w:val="clear" w:color="auto" w:fill="FFFFFF" w:themeFill="background1"/>
            <w:vAlign w:val="center"/>
          </w:tcPr>
          <w:p w14:paraId="49FB5BCA" w14:textId="106266AE" w:rsidR="00D4602D" w:rsidRPr="006F6129" w:rsidRDefault="00D4602D" w:rsidP="00D4602D">
            <w:pPr>
              <w:spacing w:before="60" w:after="60" w:line="276" w:lineRule="auto"/>
              <w:jc w:val="right"/>
              <w:rPr>
                <w:rFonts w:ascii="Aptos" w:hAnsi="Aptos" w:cs="Arial"/>
              </w:rPr>
            </w:pPr>
            <w:r w:rsidRPr="006F6129">
              <w:rPr>
                <w:rFonts w:ascii="Aptos" w:hAnsi="Aptos" w:cs="Arial"/>
              </w:rPr>
              <w:t>%</w:t>
            </w:r>
          </w:p>
        </w:tc>
      </w:tr>
      <w:tr w:rsidR="00D4602D" w:rsidRPr="006F6129" w14:paraId="36B09B46" w14:textId="77777777" w:rsidTr="006F6129">
        <w:tc>
          <w:tcPr>
            <w:tcW w:w="3256" w:type="dxa"/>
            <w:shd w:val="clear" w:color="auto" w:fill="F2F2F2" w:themeFill="background1" w:themeFillShade="F2"/>
          </w:tcPr>
          <w:p w14:paraId="74E52188" w14:textId="278864C9" w:rsidR="00D4602D" w:rsidRPr="00350BF9" w:rsidRDefault="00D4602D" w:rsidP="00D4602D">
            <w:pPr>
              <w:spacing w:before="60" w:after="60" w:line="276" w:lineRule="auto"/>
              <w:rPr>
                <w:rFonts w:ascii="Aptos" w:hAnsi="Aptos" w:cs="Arial"/>
                <w:b/>
                <w:bCs/>
              </w:rPr>
            </w:pPr>
            <w:r w:rsidRPr="00350BF9">
              <w:rPr>
                <w:rFonts w:ascii="Aptos" w:hAnsi="Aptos"/>
                <w:b/>
                <w:bCs/>
              </w:rPr>
              <w:t>Installation/ Commissioning personnel</w:t>
            </w:r>
          </w:p>
        </w:tc>
        <w:tc>
          <w:tcPr>
            <w:tcW w:w="1352" w:type="dxa"/>
            <w:shd w:val="clear" w:color="auto" w:fill="E2EFD9" w:themeFill="accent6" w:themeFillTint="33"/>
            <w:vAlign w:val="center"/>
          </w:tcPr>
          <w:p w14:paraId="154452D9" w14:textId="2A09D955" w:rsidR="00D4602D" w:rsidRPr="006F6129" w:rsidRDefault="00D4602D" w:rsidP="00D4602D">
            <w:pPr>
              <w:spacing w:before="60" w:after="60" w:line="276" w:lineRule="auto"/>
              <w:rPr>
                <w:rFonts w:ascii="Aptos" w:hAnsi="Aptos" w:cs="Arial"/>
              </w:rPr>
            </w:pPr>
            <w:r w:rsidRPr="006F6129">
              <w:rPr>
                <w:rFonts w:ascii="Aptos" w:hAnsi="Aptos" w:cs="Arial"/>
              </w:rPr>
              <w:t>€</w:t>
            </w:r>
          </w:p>
        </w:tc>
        <w:tc>
          <w:tcPr>
            <w:tcW w:w="1341" w:type="dxa"/>
            <w:shd w:val="clear" w:color="auto" w:fill="E2EFD9" w:themeFill="accent6" w:themeFillTint="33"/>
            <w:vAlign w:val="center"/>
          </w:tcPr>
          <w:p w14:paraId="792B0CCB" w14:textId="56E36D97" w:rsidR="00D4602D" w:rsidRPr="006F6129" w:rsidRDefault="00D4602D" w:rsidP="00D4602D">
            <w:pPr>
              <w:spacing w:before="60" w:after="60" w:line="276" w:lineRule="auto"/>
              <w:rPr>
                <w:rFonts w:ascii="Aptos" w:hAnsi="Aptos" w:cs="Arial"/>
              </w:rPr>
            </w:pPr>
            <w:r w:rsidRPr="006F6129">
              <w:rPr>
                <w:rFonts w:ascii="Aptos" w:hAnsi="Aptos" w:cs="Arial"/>
              </w:rPr>
              <w:t>€</w:t>
            </w:r>
          </w:p>
        </w:tc>
        <w:tc>
          <w:tcPr>
            <w:tcW w:w="1444" w:type="dxa"/>
            <w:shd w:val="clear" w:color="auto" w:fill="E2EFD9" w:themeFill="accent6" w:themeFillTint="33"/>
            <w:vAlign w:val="center"/>
          </w:tcPr>
          <w:p w14:paraId="0396D045" w14:textId="6DF02048" w:rsidR="00D4602D" w:rsidRPr="006F6129" w:rsidRDefault="00D4602D" w:rsidP="00D4602D">
            <w:pPr>
              <w:spacing w:before="60" w:after="60" w:line="276" w:lineRule="auto"/>
              <w:rPr>
                <w:rFonts w:ascii="Aptos" w:hAnsi="Aptos" w:cs="Arial"/>
              </w:rPr>
            </w:pPr>
            <w:r w:rsidRPr="006F6129">
              <w:rPr>
                <w:rFonts w:ascii="Aptos" w:hAnsi="Aptos" w:cs="Arial"/>
              </w:rPr>
              <w:t>€</w:t>
            </w:r>
          </w:p>
        </w:tc>
        <w:tc>
          <w:tcPr>
            <w:tcW w:w="1647" w:type="dxa"/>
            <w:shd w:val="clear" w:color="auto" w:fill="FFFFFF" w:themeFill="background1"/>
            <w:vAlign w:val="center"/>
          </w:tcPr>
          <w:p w14:paraId="4BC098BE" w14:textId="30134F9C" w:rsidR="00D4602D" w:rsidRPr="006F6129" w:rsidRDefault="00D4602D" w:rsidP="00D4602D">
            <w:pPr>
              <w:spacing w:before="60" w:after="60" w:line="276" w:lineRule="auto"/>
              <w:jc w:val="right"/>
              <w:rPr>
                <w:rFonts w:ascii="Aptos" w:hAnsi="Aptos" w:cs="Arial"/>
              </w:rPr>
            </w:pPr>
            <w:r w:rsidRPr="006F6129">
              <w:rPr>
                <w:rFonts w:ascii="Aptos" w:hAnsi="Aptos" w:cs="Arial"/>
              </w:rPr>
              <w:t>%</w:t>
            </w:r>
          </w:p>
        </w:tc>
      </w:tr>
      <w:tr w:rsidR="00D4602D" w:rsidRPr="006F6129" w14:paraId="76D828AA" w14:textId="77777777" w:rsidTr="006F6129">
        <w:tc>
          <w:tcPr>
            <w:tcW w:w="3256" w:type="dxa"/>
            <w:shd w:val="clear" w:color="auto" w:fill="F2F2F2" w:themeFill="background1" w:themeFillShade="F2"/>
          </w:tcPr>
          <w:p w14:paraId="655BB1A0" w14:textId="368F2932" w:rsidR="00D4602D" w:rsidRPr="00350BF9" w:rsidRDefault="00D4602D" w:rsidP="00D4602D">
            <w:pPr>
              <w:spacing w:before="60" w:after="60" w:line="276" w:lineRule="auto"/>
              <w:rPr>
                <w:rFonts w:ascii="Aptos" w:hAnsi="Aptos" w:cs="Arial"/>
                <w:b/>
                <w:bCs/>
              </w:rPr>
            </w:pPr>
            <w:r w:rsidRPr="00350BF9">
              <w:rPr>
                <w:rFonts w:ascii="Aptos" w:hAnsi="Aptos"/>
                <w:b/>
                <w:bCs/>
              </w:rPr>
              <w:t>Training personnel</w:t>
            </w:r>
          </w:p>
        </w:tc>
        <w:tc>
          <w:tcPr>
            <w:tcW w:w="1352" w:type="dxa"/>
            <w:shd w:val="clear" w:color="auto" w:fill="E2EFD9" w:themeFill="accent6" w:themeFillTint="33"/>
            <w:vAlign w:val="center"/>
          </w:tcPr>
          <w:p w14:paraId="09BA35F3" w14:textId="6FE1EB69" w:rsidR="00D4602D" w:rsidRPr="006F6129" w:rsidRDefault="00D4602D" w:rsidP="00D4602D">
            <w:pPr>
              <w:spacing w:before="60" w:after="60" w:line="276" w:lineRule="auto"/>
              <w:rPr>
                <w:rFonts w:ascii="Aptos" w:hAnsi="Aptos" w:cs="Arial"/>
              </w:rPr>
            </w:pPr>
            <w:r w:rsidRPr="006F6129">
              <w:rPr>
                <w:rFonts w:ascii="Aptos" w:hAnsi="Aptos" w:cs="Arial"/>
              </w:rPr>
              <w:t>€</w:t>
            </w:r>
          </w:p>
        </w:tc>
        <w:tc>
          <w:tcPr>
            <w:tcW w:w="1341" w:type="dxa"/>
            <w:shd w:val="clear" w:color="auto" w:fill="E2EFD9" w:themeFill="accent6" w:themeFillTint="33"/>
            <w:vAlign w:val="center"/>
          </w:tcPr>
          <w:p w14:paraId="47B45131" w14:textId="49110FE2" w:rsidR="00D4602D" w:rsidRPr="006F6129" w:rsidRDefault="00D4602D" w:rsidP="00D4602D">
            <w:pPr>
              <w:spacing w:before="60" w:after="60" w:line="276" w:lineRule="auto"/>
              <w:rPr>
                <w:rFonts w:ascii="Aptos" w:hAnsi="Aptos" w:cs="Arial"/>
              </w:rPr>
            </w:pPr>
            <w:r w:rsidRPr="006F6129">
              <w:rPr>
                <w:rFonts w:ascii="Aptos" w:hAnsi="Aptos" w:cs="Arial"/>
              </w:rPr>
              <w:t>€</w:t>
            </w:r>
          </w:p>
        </w:tc>
        <w:tc>
          <w:tcPr>
            <w:tcW w:w="1444" w:type="dxa"/>
            <w:shd w:val="clear" w:color="auto" w:fill="E2EFD9" w:themeFill="accent6" w:themeFillTint="33"/>
            <w:vAlign w:val="center"/>
          </w:tcPr>
          <w:p w14:paraId="6B9B9B31" w14:textId="2E9B2AF1" w:rsidR="00D4602D" w:rsidRPr="006F6129" w:rsidRDefault="00D4602D" w:rsidP="00D4602D">
            <w:pPr>
              <w:spacing w:before="60" w:after="60" w:line="276" w:lineRule="auto"/>
              <w:rPr>
                <w:rFonts w:ascii="Aptos" w:hAnsi="Aptos" w:cs="Arial"/>
              </w:rPr>
            </w:pPr>
            <w:r w:rsidRPr="006F6129">
              <w:rPr>
                <w:rFonts w:ascii="Aptos" w:hAnsi="Aptos" w:cs="Arial"/>
              </w:rPr>
              <w:t>€</w:t>
            </w:r>
          </w:p>
        </w:tc>
        <w:tc>
          <w:tcPr>
            <w:tcW w:w="1647" w:type="dxa"/>
            <w:shd w:val="clear" w:color="auto" w:fill="FFFFFF" w:themeFill="background1"/>
            <w:vAlign w:val="center"/>
          </w:tcPr>
          <w:p w14:paraId="4B9D9133" w14:textId="11CB313A" w:rsidR="00D4602D" w:rsidRPr="006F6129" w:rsidRDefault="00D4602D" w:rsidP="00D4602D">
            <w:pPr>
              <w:spacing w:before="60" w:after="60" w:line="276" w:lineRule="auto"/>
              <w:jc w:val="right"/>
              <w:rPr>
                <w:rFonts w:ascii="Aptos" w:hAnsi="Aptos" w:cs="Arial"/>
              </w:rPr>
            </w:pPr>
            <w:r w:rsidRPr="006F6129">
              <w:rPr>
                <w:rFonts w:ascii="Aptos" w:hAnsi="Aptos" w:cs="Arial"/>
              </w:rPr>
              <w:t>%</w:t>
            </w:r>
          </w:p>
        </w:tc>
      </w:tr>
      <w:tr w:rsidR="00D4602D" w:rsidRPr="006F6129" w14:paraId="478D18F6" w14:textId="77777777" w:rsidTr="006F6129">
        <w:tc>
          <w:tcPr>
            <w:tcW w:w="3256" w:type="dxa"/>
            <w:shd w:val="clear" w:color="auto" w:fill="F2F2F2" w:themeFill="background1" w:themeFillShade="F2"/>
          </w:tcPr>
          <w:p w14:paraId="3A25F5C3" w14:textId="296C0297" w:rsidR="00D4602D" w:rsidRPr="006F6129" w:rsidRDefault="00D4602D" w:rsidP="00D4602D">
            <w:pPr>
              <w:spacing w:before="60" w:after="60" w:line="276" w:lineRule="auto"/>
              <w:rPr>
                <w:rFonts w:ascii="Aptos" w:hAnsi="Aptos" w:cs="Arial"/>
                <w:b/>
                <w:bCs/>
              </w:rPr>
            </w:pPr>
          </w:p>
        </w:tc>
        <w:tc>
          <w:tcPr>
            <w:tcW w:w="1352" w:type="dxa"/>
            <w:shd w:val="clear" w:color="auto" w:fill="E2EFD9" w:themeFill="accent6" w:themeFillTint="33"/>
            <w:vAlign w:val="center"/>
          </w:tcPr>
          <w:p w14:paraId="5D521A6C" w14:textId="253F5592" w:rsidR="00D4602D" w:rsidRPr="006F6129" w:rsidRDefault="00D4602D" w:rsidP="00D4602D">
            <w:pPr>
              <w:spacing w:before="60" w:after="60" w:line="276" w:lineRule="auto"/>
              <w:rPr>
                <w:rFonts w:ascii="Aptos" w:hAnsi="Aptos" w:cs="Arial"/>
              </w:rPr>
            </w:pPr>
          </w:p>
        </w:tc>
        <w:tc>
          <w:tcPr>
            <w:tcW w:w="1341" w:type="dxa"/>
            <w:shd w:val="clear" w:color="auto" w:fill="E2EFD9" w:themeFill="accent6" w:themeFillTint="33"/>
            <w:vAlign w:val="center"/>
          </w:tcPr>
          <w:p w14:paraId="31CC803F" w14:textId="3666EA82" w:rsidR="00D4602D" w:rsidRPr="006F6129" w:rsidRDefault="00D4602D" w:rsidP="00D4602D">
            <w:pPr>
              <w:spacing w:before="60" w:after="60" w:line="276" w:lineRule="auto"/>
              <w:rPr>
                <w:rFonts w:ascii="Aptos" w:hAnsi="Aptos" w:cs="Arial"/>
              </w:rPr>
            </w:pPr>
          </w:p>
        </w:tc>
        <w:tc>
          <w:tcPr>
            <w:tcW w:w="1444" w:type="dxa"/>
            <w:shd w:val="clear" w:color="auto" w:fill="E2EFD9" w:themeFill="accent6" w:themeFillTint="33"/>
            <w:vAlign w:val="center"/>
          </w:tcPr>
          <w:p w14:paraId="0D60B0A7" w14:textId="782173DD" w:rsidR="00D4602D" w:rsidRPr="006F6129" w:rsidRDefault="00D4602D" w:rsidP="00D4602D">
            <w:pPr>
              <w:spacing w:before="60" w:after="60" w:line="276" w:lineRule="auto"/>
              <w:rPr>
                <w:rFonts w:ascii="Aptos" w:hAnsi="Aptos" w:cs="Arial"/>
              </w:rPr>
            </w:pPr>
          </w:p>
        </w:tc>
        <w:tc>
          <w:tcPr>
            <w:tcW w:w="1647" w:type="dxa"/>
            <w:shd w:val="clear" w:color="auto" w:fill="FFFFFF" w:themeFill="background1"/>
            <w:vAlign w:val="center"/>
          </w:tcPr>
          <w:p w14:paraId="5165C03F" w14:textId="2FAC1800" w:rsidR="00D4602D" w:rsidRPr="006F6129" w:rsidRDefault="00D4602D" w:rsidP="00D4602D">
            <w:pPr>
              <w:spacing w:before="60" w:after="60" w:line="276" w:lineRule="auto"/>
              <w:jc w:val="right"/>
              <w:rPr>
                <w:rFonts w:ascii="Aptos" w:hAnsi="Aptos" w:cs="Arial"/>
              </w:rPr>
            </w:pPr>
          </w:p>
        </w:tc>
      </w:tr>
      <w:bookmarkEnd w:id="25"/>
    </w:tbl>
    <w:p w14:paraId="451243C6" w14:textId="77777777" w:rsidR="00E75B29" w:rsidRDefault="00E75B29" w:rsidP="007F03C0">
      <w:pPr>
        <w:spacing w:after="60" w:line="276" w:lineRule="auto"/>
        <w:jc w:val="both"/>
        <w:rPr>
          <w:rFonts w:ascii="Aptos" w:hAnsi="Aptos"/>
        </w:rPr>
      </w:pPr>
    </w:p>
    <w:p w14:paraId="570D2F58" w14:textId="68BEE8C1" w:rsidR="00642742" w:rsidRPr="00FA0BAA" w:rsidRDefault="00642742" w:rsidP="007F03C0">
      <w:pPr>
        <w:spacing w:after="60" w:line="276" w:lineRule="auto"/>
        <w:jc w:val="both"/>
        <w:rPr>
          <w:rFonts w:ascii="Aptos" w:hAnsi="Aptos"/>
        </w:rPr>
      </w:pPr>
      <w:r w:rsidRPr="00FA0BAA">
        <w:rPr>
          <w:rFonts w:ascii="Aptos" w:hAnsi="Aptos"/>
        </w:rPr>
        <w:t xml:space="preserve">I/We confirm that I/we: </w:t>
      </w:r>
    </w:p>
    <w:p w14:paraId="1304D34D" w14:textId="4DB13676" w:rsidR="00642742" w:rsidRPr="00D4727E" w:rsidRDefault="00642742" w:rsidP="007F03C0">
      <w:pPr>
        <w:pStyle w:val="ListParagraph"/>
        <w:numPr>
          <w:ilvl w:val="0"/>
          <w:numId w:val="7"/>
        </w:numPr>
        <w:spacing w:after="60" w:line="276" w:lineRule="auto"/>
        <w:contextualSpacing w:val="0"/>
        <w:jc w:val="both"/>
        <w:rPr>
          <w:rFonts w:ascii="Aptos" w:hAnsi="Aptos"/>
          <w:color w:val="000000" w:themeColor="text1"/>
        </w:rPr>
      </w:pPr>
      <w:r w:rsidRPr="00FA0BAA">
        <w:rPr>
          <w:rFonts w:ascii="Aptos" w:hAnsi="Aptos"/>
        </w:rPr>
        <w:t xml:space="preserve">Will keep this offer for the contract open for acceptance by you for a </w:t>
      </w:r>
      <w:r w:rsidRPr="00D4727E">
        <w:rPr>
          <w:rFonts w:ascii="Aptos" w:hAnsi="Aptos"/>
          <w:color w:val="000000" w:themeColor="text1"/>
        </w:rPr>
        <w:t xml:space="preserve">period of 12 months from the date of deadline for submission of </w:t>
      </w:r>
      <w:r w:rsidR="002225D9" w:rsidRPr="00D4727E">
        <w:rPr>
          <w:rFonts w:ascii="Aptos" w:hAnsi="Aptos"/>
          <w:color w:val="000000" w:themeColor="text1"/>
        </w:rPr>
        <w:t>t</w:t>
      </w:r>
      <w:r w:rsidRPr="00D4727E">
        <w:rPr>
          <w:rFonts w:ascii="Aptos" w:hAnsi="Aptos"/>
          <w:color w:val="000000" w:themeColor="text1"/>
        </w:rPr>
        <w:t>enders,</w:t>
      </w:r>
    </w:p>
    <w:p w14:paraId="3B2AFAED" w14:textId="3B845CB1" w:rsidR="00642742" w:rsidRPr="007F03C0" w:rsidRDefault="00642742" w:rsidP="007F03C0">
      <w:pPr>
        <w:pStyle w:val="ListParagraph"/>
        <w:numPr>
          <w:ilvl w:val="0"/>
          <w:numId w:val="7"/>
        </w:numPr>
        <w:spacing w:after="60" w:line="276" w:lineRule="auto"/>
        <w:contextualSpacing w:val="0"/>
        <w:jc w:val="both"/>
        <w:rPr>
          <w:rFonts w:ascii="Aptos" w:hAnsi="Aptos"/>
        </w:rPr>
      </w:pPr>
      <w:r w:rsidRPr="00FA0BAA">
        <w:rPr>
          <w:rFonts w:ascii="Aptos" w:hAnsi="Aptos"/>
        </w:rPr>
        <w:t xml:space="preserve">Agree that you are not bound to accept the most economically advantageous or any </w:t>
      </w:r>
      <w:r w:rsidR="002225D9" w:rsidRPr="00FA0BAA">
        <w:rPr>
          <w:rFonts w:ascii="Aptos" w:hAnsi="Aptos"/>
        </w:rPr>
        <w:t>t</w:t>
      </w:r>
      <w:r w:rsidRPr="00FA0BAA">
        <w:rPr>
          <w:rFonts w:ascii="Aptos" w:hAnsi="Aptos"/>
        </w:rPr>
        <w:t xml:space="preserve">ender </w:t>
      </w:r>
      <w:r w:rsidRPr="007F03C0">
        <w:rPr>
          <w:rFonts w:ascii="Aptos" w:hAnsi="Aptos"/>
        </w:rPr>
        <w:t>you may receive,</w:t>
      </w:r>
    </w:p>
    <w:p w14:paraId="7AE93AA6" w14:textId="19D2D438" w:rsidR="00642742" w:rsidRPr="007F03C0" w:rsidRDefault="00642742" w:rsidP="007F03C0">
      <w:pPr>
        <w:pStyle w:val="ListParagraph"/>
        <w:numPr>
          <w:ilvl w:val="0"/>
          <w:numId w:val="7"/>
        </w:numPr>
        <w:spacing w:after="60" w:line="276" w:lineRule="auto"/>
        <w:contextualSpacing w:val="0"/>
        <w:jc w:val="both"/>
        <w:rPr>
          <w:rFonts w:ascii="Aptos" w:hAnsi="Aptos"/>
        </w:rPr>
      </w:pPr>
      <w:r w:rsidRPr="007F03C0">
        <w:rPr>
          <w:rFonts w:ascii="Aptos" w:hAnsi="Aptos"/>
        </w:rPr>
        <w:t xml:space="preserve">Agree that the rates stated are maximum prices for the duration of the </w:t>
      </w:r>
      <w:r w:rsidR="007F03C0" w:rsidRPr="007F03C0">
        <w:rPr>
          <w:rFonts w:ascii="Aptos" w:hAnsi="Aptos"/>
        </w:rPr>
        <w:t>contract.</w:t>
      </w:r>
    </w:p>
    <w:p w14:paraId="607BE95D" w14:textId="4D3F0919" w:rsidR="00642742" w:rsidRPr="007F03C0" w:rsidRDefault="00642742" w:rsidP="007F03C0">
      <w:pPr>
        <w:pStyle w:val="ListParagraph"/>
        <w:numPr>
          <w:ilvl w:val="0"/>
          <w:numId w:val="7"/>
        </w:numPr>
        <w:spacing w:after="60" w:line="276" w:lineRule="auto"/>
        <w:contextualSpacing w:val="0"/>
        <w:jc w:val="both"/>
        <w:rPr>
          <w:rFonts w:ascii="Aptos" w:hAnsi="Aptos"/>
        </w:rPr>
      </w:pPr>
      <w:r w:rsidRPr="007F03C0">
        <w:rPr>
          <w:rFonts w:ascii="Aptos" w:hAnsi="Aptos"/>
        </w:rPr>
        <w:t xml:space="preserve">Have read and thoroughly examined the </w:t>
      </w:r>
      <w:r w:rsidR="00C254AB" w:rsidRPr="007F03C0">
        <w:rPr>
          <w:rFonts w:ascii="Aptos" w:hAnsi="Aptos"/>
        </w:rPr>
        <w:t>R</w:t>
      </w:r>
      <w:r w:rsidR="00041C6E" w:rsidRPr="007F03C0">
        <w:rPr>
          <w:rFonts w:ascii="Aptos" w:hAnsi="Aptos"/>
        </w:rPr>
        <w:t>FT</w:t>
      </w:r>
      <w:r w:rsidRPr="007F03C0">
        <w:rPr>
          <w:rFonts w:ascii="Aptos" w:hAnsi="Aptos"/>
        </w:rPr>
        <w:t>,</w:t>
      </w:r>
    </w:p>
    <w:p w14:paraId="0CB486C1" w14:textId="430566A4" w:rsidR="00642742" w:rsidRPr="007F03C0" w:rsidRDefault="00642742" w:rsidP="007F03C0">
      <w:pPr>
        <w:pStyle w:val="ListParagraph"/>
        <w:numPr>
          <w:ilvl w:val="0"/>
          <w:numId w:val="7"/>
        </w:numPr>
        <w:spacing w:after="60" w:line="276" w:lineRule="auto"/>
        <w:contextualSpacing w:val="0"/>
        <w:jc w:val="both"/>
        <w:rPr>
          <w:rFonts w:ascii="Aptos" w:hAnsi="Aptos"/>
        </w:rPr>
      </w:pPr>
      <w:r w:rsidRPr="007F03C0">
        <w:rPr>
          <w:rFonts w:ascii="Aptos" w:hAnsi="Aptos"/>
        </w:rPr>
        <w:t xml:space="preserve">Fully understand the </w:t>
      </w:r>
      <w:r w:rsidR="00041C6E" w:rsidRPr="007F03C0">
        <w:rPr>
          <w:rFonts w:ascii="Aptos" w:hAnsi="Aptos"/>
        </w:rPr>
        <w:t xml:space="preserve">RFT </w:t>
      </w:r>
      <w:r w:rsidRPr="007F03C0">
        <w:rPr>
          <w:rFonts w:ascii="Aptos" w:hAnsi="Aptos"/>
        </w:rPr>
        <w:t>and the Client’s requirements,</w:t>
      </w:r>
    </w:p>
    <w:p w14:paraId="04A25828" w14:textId="78E9A621" w:rsidR="00642742" w:rsidRPr="007F03C0" w:rsidRDefault="00642742" w:rsidP="007F03C0">
      <w:pPr>
        <w:pStyle w:val="ListParagraph"/>
        <w:numPr>
          <w:ilvl w:val="0"/>
          <w:numId w:val="7"/>
        </w:numPr>
        <w:spacing w:after="60" w:line="276" w:lineRule="auto"/>
        <w:contextualSpacing w:val="0"/>
        <w:jc w:val="both"/>
        <w:rPr>
          <w:rFonts w:ascii="Aptos" w:hAnsi="Aptos"/>
        </w:rPr>
      </w:pPr>
      <w:r w:rsidRPr="007F03C0">
        <w:rPr>
          <w:rFonts w:ascii="Aptos" w:hAnsi="Aptos"/>
        </w:rPr>
        <w:t>Undertake to treat the details of th</w:t>
      </w:r>
      <w:r w:rsidR="00041C6E" w:rsidRPr="007F03C0">
        <w:rPr>
          <w:rFonts w:ascii="Aptos" w:hAnsi="Aptos"/>
        </w:rPr>
        <w:t>e</w:t>
      </w:r>
      <w:r w:rsidRPr="007F03C0">
        <w:rPr>
          <w:rFonts w:ascii="Aptos" w:hAnsi="Aptos"/>
        </w:rPr>
        <w:t xml:space="preserve"> </w:t>
      </w:r>
      <w:r w:rsidR="00041C6E" w:rsidRPr="007F03C0">
        <w:rPr>
          <w:rFonts w:ascii="Aptos" w:hAnsi="Aptos"/>
        </w:rPr>
        <w:t>RFT</w:t>
      </w:r>
      <w:r w:rsidRPr="007F03C0">
        <w:rPr>
          <w:rFonts w:ascii="Aptos" w:hAnsi="Aptos"/>
        </w:rPr>
        <w:t xml:space="preserve">, its </w:t>
      </w:r>
      <w:r w:rsidR="002225D9" w:rsidRPr="007F03C0">
        <w:rPr>
          <w:rFonts w:ascii="Aptos" w:hAnsi="Aptos"/>
        </w:rPr>
        <w:t>t</w:t>
      </w:r>
      <w:r w:rsidRPr="007F03C0">
        <w:rPr>
          <w:rFonts w:ascii="Aptos" w:hAnsi="Aptos"/>
        </w:rPr>
        <w:t>ender and any subsequent agreements as private and confidential,</w:t>
      </w:r>
    </w:p>
    <w:p w14:paraId="631CB94A" w14:textId="48243106" w:rsidR="00642742" w:rsidRPr="007F03C0" w:rsidRDefault="00642742" w:rsidP="007F03C0">
      <w:pPr>
        <w:pStyle w:val="ListParagraph"/>
        <w:numPr>
          <w:ilvl w:val="0"/>
          <w:numId w:val="7"/>
        </w:numPr>
        <w:spacing w:after="60" w:line="276" w:lineRule="auto"/>
        <w:contextualSpacing w:val="0"/>
        <w:jc w:val="both"/>
        <w:rPr>
          <w:rFonts w:ascii="Aptos" w:hAnsi="Aptos"/>
        </w:rPr>
      </w:pPr>
      <w:r w:rsidRPr="007F03C0">
        <w:rPr>
          <w:rFonts w:ascii="Aptos" w:hAnsi="Aptos"/>
        </w:rPr>
        <w:t xml:space="preserve">Acknowledge that acceptance by the </w:t>
      </w:r>
      <w:r w:rsidR="00A31938" w:rsidRPr="007F03C0">
        <w:rPr>
          <w:rFonts w:ascii="Aptos" w:hAnsi="Aptos"/>
        </w:rPr>
        <w:t>Contracting Authority</w:t>
      </w:r>
      <w:r w:rsidRPr="007F03C0">
        <w:rPr>
          <w:rFonts w:ascii="Aptos" w:hAnsi="Aptos"/>
        </w:rPr>
        <w:t xml:space="preserve"> of this tender will not constitute a binding and enforceable agreement and that a legally enforceable agreement will not exist until and unless the contract is awarded between the </w:t>
      </w:r>
      <w:r w:rsidR="00A31938" w:rsidRPr="007F03C0">
        <w:rPr>
          <w:rFonts w:ascii="Aptos" w:hAnsi="Aptos"/>
        </w:rPr>
        <w:t>Contracting Authority</w:t>
      </w:r>
      <w:r w:rsidRPr="007F03C0">
        <w:rPr>
          <w:rFonts w:ascii="Aptos" w:hAnsi="Aptos"/>
        </w:rPr>
        <w:t xml:space="preserve"> and the </w:t>
      </w:r>
      <w:r w:rsidR="002225D9" w:rsidRPr="007F03C0">
        <w:rPr>
          <w:rFonts w:ascii="Aptos" w:hAnsi="Aptos"/>
        </w:rPr>
        <w:t>t</w:t>
      </w:r>
      <w:r w:rsidRPr="007F03C0">
        <w:rPr>
          <w:rFonts w:ascii="Aptos" w:hAnsi="Aptos"/>
        </w:rPr>
        <w:t>enderer,</w:t>
      </w:r>
    </w:p>
    <w:p w14:paraId="5FFD4604" w14:textId="1F78F7AE" w:rsidR="00642742" w:rsidRPr="007F03C0" w:rsidRDefault="00642742" w:rsidP="007F03C0">
      <w:pPr>
        <w:pStyle w:val="ListParagraph"/>
        <w:numPr>
          <w:ilvl w:val="0"/>
          <w:numId w:val="7"/>
        </w:numPr>
        <w:spacing w:after="60" w:line="276" w:lineRule="auto"/>
        <w:contextualSpacing w:val="0"/>
        <w:jc w:val="both"/>
        <w:rPr>
          <w:rFonts w:ascii="Aptos" w:hAnsi="Aptos"/>
        </w:rPr>
      </w:pPr>
      <w:r w:rsidRPr="007F03C0">
        <w:rPr>
          <w:rFonts w:ascii="Aptos" w:hAnsi="Aptos"/>
        </w:rPr>
        <w:t>Have availed of all offers for additional information or have otherwise satisfied myself/ourselves as to conditions that may in any manner affect the performance of the contract,</w:t>
      </w:r>
    </w:p>
    <w:p w14:paraId="1273E424" w14:textId="2B0751CC" w:rsidR="00642742" w:rsidRPr="00FA0BAA" w:rsidRDefault="00642742" w:rsidP="007F03C0">
      <w:pPr>
        <w:pStyle w:val="ListParagraph"/>
        <w:numPr>
          <w:ilvl w:val="0"/>
          <w:numId w:val="7"/>
        </w:numPr>
        <w:spacing w:after="60" w:line="276" w:lineRule="auto"/>
        <w:contextualSpacing w:val="0"/>
        <w:jc w:val="both"/>
        <w:rPr>
          <w:rFonts w:ascii="Aptos" w:hAnsi="Aptos"/>
        </w:rPr>
      </w:pPr>
      <w:r w:rsidRPr="007F03C0">
        <w:rPr>
          <w:rFonts w:ascii="Aptos" w:hAnsi="Aptos"/>
        </w:rPr>
        <w:t>Have included all elements necessary for the</w:t>
      </w:r>
      <w:r w:rsidRPr="00FA0BAA">
        <w:rPr>
          <w:rFonts w:ascii="Aptos" w:hAnsi="Aptos"/>
        </w:rPr>
        <w:t xml:space="preserve"> performance of the specified requirements, which are either expressly stated in the </w:t>
      </w:r>
      <w:r w:rsidR="00041C6E" w:rsidRPr="00FA0BAA">
        <w:rPr>
          <w:rFonts w:ascii="Aptos" w:hAnsi="Aptos"/>
        </w:rPr>
        <w:t>RFT</w:t>
      </w:r>
      <w:r w:rsidRPr="00FA0BAA">
        <w:rPr>
          <w:rFonts w:ascii="Aptos" w:hAnsi="Aptos"/>
        </w:rPr>
        <w:t xml:space="preserve"> or contained in any supplementary </w:t>
      </w:r>
      <w:proofErr w:type="gramStart"/>
      <w:r w:rsidRPr="00FA0BAA">
        <w:rPr>
          <w:rFonts w:ascii="Aptos" w:hAnsi="Aptos"/>
        </w:rPr>
        <w:t>information</w:t>
      </w:r>
      <w:proofErr w:type="gramEnd"/>
      <w:r w:rsidRPr="00FA0BAA">
        <w:rPr>
          <w:rFonts w:ascii="Aptos" w:hAnsi="Aptos"/>
        </w:rPr>
        <w:t xml:space="preserve"> or which could reasonably be inferred therefrom,</w:t>
      </w:r>
    </w:p>
    <w:p w14:paraId="03040702" w14:textId="09585C6C" w:rsidR="00642742" w:rsidRPr="00FA0BAA" w:rsidRDefault="00642742" w:rsidP="007F03C0">
      <w:pPr>
        <w:pStyle w:val="ListParagraph"/>
        <w:numPr>
          <w:ilvl w:val="0"/>
          <w:numId w:val="7"/>
        </w:numPr>
        <w:spacing w:after="60" w:line="276" w:lineRule="auto"/>
        <w:contextualSpacing w:val="0"/>
        <w:jc w:val="both"/>
        <w:rPr>
          <w:rFonts w:ascii="Aptos" w:hAnsi="Aptos"/>
        </w:rPr>
      </w:pPr>
      <w:r w:rsidRPr="00FA0BAA">
        <w:rPr>
          <w:rFonts w:ascii="Aptos" w:hAnsi="Aptos"/>
        </w:rPr>
        <w:t xml:space="preserve">Have found no errors, omissions, conflicts or ambiguities in the </w:t>
      </w:r>
      <w:r w:rsidR="00041C6E" w:rsidRPr="00FA0BAA">
        <w:rPr>
          <w:rFonts w:ascii="Aptos" w:hAnsi="Aptos"/>
        </w:rPr>
        <w:t>RFT</w:t>
      </w:r>
      <w:r w:rsidRPr="00FA0BAA">
        <w:rPr>
          <w:rFonts w:ascii="Aptos" w:hAnsi="Aptos"/>
        </w:rPr>
        <w:t xml:space="preserve"> except those which I/We have brought to the attention of the </w:t>
      </w:r>
      <w:r w:rsidR="00A31938" w:rsidRPr="00FA0BAA">
        <w:rPr>
          <w:rFonts w:ascii="Aptos" w:hAnsi="Aptos"/>
        </w:rPr>
        <w:t>Contracting Authority</w:t>
      </w:r>
      <w:r w:rsidRPr="00FA0BAA">
        <w:rPr>
          <w:rFonts w:ascii="Aptos" w:hAnsi="Aptos"/>
        </w:rPr>
        <w:t xml:space="preserve"> before the latest date for submitting queries,</w:t>
      </w:r>
    </w:p>
    <w:p w14:paraId="4C8D879B" w14:textId="1B841D48" w:rsidR="00642742" w:rsidRPr="00FA0BAA" w:rsidRDefault="00642742" w:rsidP="007F03C0">
      <w:pPr>
        <w:pStyle w:val="ListParagraph"/>
        <w:numPr>
          <w:ilvl w:val="0"/>
          <w:numId w:val="7"/>
        </w:numPr>
        <w:spacing w:after="60" w:line="276" w:lineRule="auto"/>
        <w:contextualSpacing w:val="0"/>
        <w:jc w:val="both"/>
        <w:rPr>
          <w:rFonts w:ascii="Aptos" w:hAnsi="Aptos"/>
        </w:rPr>
      </w:pPr>
      <w:r w:rsidRPr="00FA0BAA">
        <w:rPr>
          <w:rFonts w:ascii="Aptos" w:hAnsi="Aptos"/>
        </w:rPr>
        <w:t xml:space="preserve">Have included for compliance with all statutory requirements applicable in Ireland and those applicable in any country where parts of the contract may be performed that are in force 7 days prior to the deadline for receipt of </w:t>
      </w:r>
      <w:r w:rsidR="002225D9" w:rsidRPr="00FA0BAA">
        <w:rPr>
          <w:rFonts w:ascii="Aptos" w:hAnsi="Aptos"/>
        </w:rPr>
        <w:t>t</w:t>
      </w:r>
      <w:r w:rsidRPr="00FA0BAA">
        <w:rPr>
          <w:rFonts w:ascii="Aptos" w:hAnsi="Aptos"/>
        </w:rPr>
        <w:t xml:space="preserve">enders, </w:t>
      </w:r>
    </w:p>
    <w:p w14:paraId="6C9821C5" w14:textId="2B6B6F75" w:rsidR="00642742" w:rsidRPr="00FA0BAA" w:rsidRDefault="00642742" w:rsidP="007F03C0">
      <w:pPr>
        <w:pStyle w:val="ListParagraph"/>
        <w:numPr>
          <w:ilvl w:val="0"/>
          <w:numId w:val="7"/>
        </w:numPr>
        <w:spacing w:after="60" w:line="276" w:lineRule="auto"/>
        <w:contextualSpacing w:val="0"/>
        <w:jc w:val="both"/>
        <w:rPr>
          <w:rFonts w:ascii="Aptos" w:hAnsi="Aptos"/>
        </w:rPr>
      </w:pPr>
      <w:r w:rsidRPr="00FA0BAA">
        <w:rPr>
          <w:rFonts w:ascii="Aptos" w:hAnsi="Aptos"/>
        </w:rPr>
        <w:t>Will not, if awarded a contract employ labour in a manner that is discriminatory in relation to gender, civil/family status, sexual orientation, religion, age, disability, race, or membership of the traveller community.</w:t>
      </w:r>
    </w:p>
    <w:p w14:paraId="5455347C" w14:textId="2B94A69D" w:rsidR="00642742" w:rsidRDefault="00642742" w:rsidP="007F03C0">
      <w:pPr>
        <w:pStyle w:val="ListParagraph"/>
        <w:numPr>
          <w:ilvl w:val="0"/>
          <w:numId w:val="7"/>
        </w:numPr>
        <w:spacing w:after="60" w:line="276" w:lineRule="auto"/>
        <w:contextualSpacing w:val="0"/>
        <w:jc w:val="both"/>
        <w:rPr>
          <w:rFonts w:ascii="Aptos" w:hAnsi="Aptos"/>
        </w:rPr>
      </w:pPr>
      <w:r w:rsidRPr="00FA0BAA">
        <w:rPr>
          <w:rFonts w:ascii="Aptos" w:hAnsi="Aptos"/>
        </w:rPr>
        <w:lastRenderedPageBreak/>
        <w:t>Agree that as a condition of award, it shall be our sole responsibility to fulfil the obligations under the Contract, notwithstanding any changes in circulars, laws, regulations, taxation, duties or other factors which might arise following the withdrawal of the United Kingdom from membership of the EU.</w:t>
      </w:r>
    </w:p>
    <w:p w14:paraId="4A7692FE" w14:textId="77777777" w:rsidR="007F03C0" w:rsidRPr="00FA0BAA" w:rsidRDefault="007F03C0" w:rsidP="007F03C0">
      <w:pPr>
        <w:pStyle w:val="ListParagraph"/>
        <w:spacing w:after="60" w:line="276" w:lineRule="auto"/>
        <w:contextualSpacing w:val="0"/>
        <w:jc w:val="both"/>
        <w:rPr>
          <w:rFonts w:ascii="Aptos" w:hAnsi="Aptos"/>
        </w:rPr>
      </w:pPr>
    </w:p>
    <w:tbl>
      <w:tblPr>
        <w:tblStyle w:val="TableGrid6"/>
        <w:tblW w:w="0" w:type="auto"/>
        <w:tblLayout w:type="fixed"/>
        <w:tblCellMar>
          <w:top w:w="28" w:type="dxa"/>
          <w:bottom w:w="28" w:type="dxa"/>
        </w:tblCellMar>
        <w:tblLook w:val="04A0" w:firstRow="1" w:lastRow="0" w:firstColumn="1" w:lastColumn="0" w:noHBand="0" w:noVBand="1"/>
      </w:tblPr>
      <w:tblGrid>
        <w:gridCol w:w="3005"/>
        <w:gridCol w:w="6011"/>
      </w:tblGrid>
      <w:tr w:rsidR="00642742" w:rsidRPr="00FA0BAA" w14:paraId="5B3FB102" w14:textId="77777777" w:rsidTr="007F03C0">
        <w:tc>
          <w:tcPr>
            <w:tcW w:w="3005" w:type="dxa"/>
            <w:tcBorders>
              <w:top w:val="single" w:sz="4" w:space="0" w:color="auto"/>
              <w:left w:val="single" w:sz="4" w:space="0" w:color="auto"/>
              <w:bottom w:val="single" w:sz="4" w:space="0" w:color="FFFFFF" w:themeColor="background1"/>
              <w:right w:val="nil"/>
            </w:tcBorders>
            <w:shd w:val="clear" w:color="auto" w:fill="018489"/>
          </w:tcPr>
          <w:p w14:paraId="0F5846B6" w14:textId="41631F17" w:rsidR="00642742" w:rsidRPr="00FA0BAA" w:rsidRDefault="00642742" w:rsidP="007F03C0">
            <w:pPr>
              <w:spacing w:before="40" w:after="40" w:line="276" w:lineRule="auto"/>
              <w:rPr>
                <w:rFonts w:ascii="Aptos" w:hAnsi="Aptos"/>
                <w:b/>
                <w:bCs/>
                <w:color w:val="FFFFFF" w:themeColor="background1"/>
              </w:rPr>
            </w:pPr>
            <w:r w:rsidRPr="00FA0BAA">
              <w:rPr>
                <w:rFonts w:ascii="Aptos" w:hAnsi="Aptos"/>
                <w:b/>
                <w:bCs/>
                <w:color w:val="FFFFFF" w:themeColor="background1"/>
              </w:rPr>
              <w:t>Signed:</w:t>
            </w:r>
          </w:p>
        </w:tc>
        <w:tc>
          <w:tcPr>
            <w:tcW w:w="6011" w:type="dxa"/>
            <w:tcBorders>
              <w:top w:val="single" w:sz="4" w:space="0" w:color="auto"/>
              <w:left w:val="nil"/>
            </w:tcBorders>
          </w:tcPr>
          <w:p w14:paraId="489D7288" w14:textId="77777777" w:rsidR="00642742" w:rsidRPr="00FA0BAA" w:rsidRDefault="00642742" w:rsidP="00642742">
            <w:pPr>
              <w:rPr>
                <w:rFonts w:ascii="Aptos" w:hAnsi="Aptos"/>
              </w:rPr>
            </w:pPr>
          </w:p>
        </w:tc>
      </w:tr>
      <w:tr w:rsidR="00642742" w:rsidRPr="00FA0BAA" w14:paraId="4FDF881B" w14:textId="77777777" w:rsidTr="007F03C0">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6B1F4C02" w14:textId="4427EFDF" w:rsidR="00642742" w:rsidRPr="00FA0BAA" w:rsidRDefault="00642742" w:rsidP="007F03C0">
            <w:pPr>
              <w:spacing w:before="40" w:after="40" w:line="276" w:lineRule="auto"/>
              <w:rPr>
                <w:rFonts w:ascii="Aptos" w:hAnsi="Aptos"/>
                <w:b/>
                <w:bCs/>
                <w:color w:val="FFFFFF" w:themeColor="background1"/>
              </w:rPr>
            </w:pPr>
            <w:r w:rsidRPr="00FA0BAA">
              <w:rPr>
                <w:rFonts w:ascii="Aptos" w:hAnsi="Aptos"/>
                <w:b/>
                <w:bCs/>
                <w:color w:val="FFFFFF" w:themeColor="background1"/>
              </w:rPr>
              <w:t>Name (in Capital Letters):</w:t>
            </w:r>
          </w:p>
        </w:tc>
        <w:tc>
          <w:tcPr>
            <w:tcW w:w="6011" w:type="dxa"/>
            <w:tcBorders>
              <w:left w:val="nil"/>
            </w:tcBorders>
          </w:tcPr>
          <w:p w14:paraId="2AB3D42D" w14:textId="77777777" w:rsidR="00642742" w:rsidRPr="00FA0BAA" w:rsidRDefault="00642742" w:rsidP="00642742">
            <w:pPr>
              <w:rPr>
                <w:rFonts w:ascii="Aptos" w:hAnsi="Aptos"/>
              </w:rPr>
            </w:pPr>
          </w:p>
        </w:tc>
      </w:tr>
      <w:tr w:rsidR="00642742" w:rsidRPr="00FA0BAA" w14:paraId="1F3CD233" w14:textId="77777777" w:rsidTr="007F03C0">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4D7551C5" w14:textId="4268FD45" w:rsidR="00642742" w:rsidRPr="00FA0BAA" w:rsidRDefault="00642742" w:rsidP="007F03C0">
            <w:pPr>
              <w:spacing w:before="40" w:after="40" w:line="276" w:lineRule="auto"/>
              <w:rPr>
                <w:rFonts w:ascii="Aptos" w:hAnsi="Aptos"/>
                <w:b/>
                <w:bCs/>
                <w:color w:val="FFFFFF" w:themeColor="background1"/>
              </w:rPr>
            </w:pPr>
            <w:r w:rsidRPr="00FA0BAA">
              <w:rPr>
                <w:rFonts w:ascii="Aptos" w:hAnsi="Aptos"/>
                <w:b/>
                <w:bCs/>
                <w:color w:val="FFFFFF" w:themeColor="background1"/>
              </w:rPr>
              <w:t>On behalf of:</w:t>
            </w:r>
          </w:p>
        </w:tc>
        <w:tc>
          <w:tcPr>
            <w:tcW w:w="6011" w:type="dxa"/>
            <w:tcBorders>
              <w:left w:val="nil"/>
            </w:tcBorders>
          </w:tcPr>
          <w:p w14:paraId="28CEC3DE" w14:textId="77777777" w:rsidR="00642742" w:rsidRPr="00FA0BAA" w:rsidRDefault="00642742" w:rsidP="00642742">
            <w:pPr>
              <w:rPr>
                <w:rFonts w:ascii="Aptos" w:hAnsi="Aptos"/>
              </w:rPr>
            </w:pPr>
          </w:p>
        </w:tc>
      </w:tr>
      <w:tr w:rsidR="00642742" w:rsidRPr="00FA0BAA" w14:paraId="32C71FB1" w14:textId="77777777" w:rsidTr="007F03C0">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7B58AAFE" w14:textId="6719EEA9" w:rsidR="00642742" w:rsidRPr="00FA0BAA" w:rsidRDefault="00642742" w:rsidP="007F03C0">
            <w:pPr>
              <w:spacing w:before="40" w:after="40" w:line="276" w:lineRule="auto"/>
              <w:rPr>
                <w:rFonts w:ascii="Aptos" w:hAnsi="Aptos"/>
                <w:b/>
                <w:bCs/>
                <w:color w:val="FFFFFF" w:themeColor="background1"/>
              </w:rPr>
            </w:pPr>
            <w:r w:rsidRPr="00FA0BAA">
              <w:rPr>
                <w:rFonts w:ascii="Aptos" w:hAnsi="Aptos"/>
                <w:b/>
                <w:bCs/>
                <w:color w:val="FFFFFF" w:themeColor="background1"/>
              </w:rPr>
              <w:t>Address:</w:t>
            </w:r>
          </w:p>
        </w:tc>
        <w:tc>
          <w:tcPr>
            <w:tcW w:w="6011" w:type="dxa"/>
            <w:tcBorders>
              <w:left w:val="nil"/>
            </w:tcBorders>
          </w:tcPr>
          <w:p w14:paraId="13A4C285" w14:textId="77777777" w:rsidR="00642742" w:rsidRPr="00FA0BAA" w:rsidRDefault="00642742" w:rsidP="00642742">
            <w:pPr>
              <w:rPr>
                <w:rFonts w:ascii="Aptos" w:hAnsi="Aptos"/>
              </w:rPr>
            </w:pPr>
          </w:p>
        </w:tc>
      </w:tr>
      <w:tr w:rsidR="00642742" w:rsidRPr="00FA0BAA" w14:paraId="3D128A8F" w14:textId="77777777" w:rsidTr="007F03C0">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62F07275" w14:textId="1EDC6E90" w:rsidR="00642742" w:rsidRPr="00FA0BAA" w:rsidRDefault="00642742" w:rsidP="007F03C0">
            <w:pPr>
              <w:spacing w:before="40" w:after="40" w:line="276" w:lineRule="auto"/>
              <w:rPr>
                <w:rFonts w:ascii="Aptos" w:hAnsi="Aptos"/>
                <w:b/>
                <w:bCs/>
                <w:color w:val="FFFFFF" w:themeColor="background1"/>
              </w:rPr>
            </w:pPr>
            <w:r w:rsidRPr="00FA0BAA">
              <w:rPr>
                <w:rFonts w:ascii="Aptos" w:hAnsi="Aptos"/>
                <w:b/>
                <w:bCs/>
                <w:color w:val="FFFFFF" w:themeColor="background1"/>
              </w:rPr>
              <w:t>T</w:t>
            </w:r>
            <w:r w:rsidR="005A148C" w:rsidRPr="00FA0BAA">
              <w:rPr>
                <w:rFonts w:ascii="Aptos" w:hAnsi="Aptos"/>
                <w:b/>
                <w:bCs/>
                <w:color w:val="FFFFFF" w:themeColor="background1"/>
              </w:rPr>
              <w:t>elephone (Office):</w:t>
            </w:r>
          </w:p>
        </w:tc>
        <w:tc>
          <w:tcPr>
            <w:tcW w:w="6011" w:type="dxa"/>
            <w:tcBorders>
              <w:left w:val="nil"/>
            </w:tcBorders>
          </w:tcPr>
          <w:p w14:paraId="3D63E9F1" w14:textId="77777777" w:rsidR="00642742" w:rsidRPr="00FA0BAA" w:rsidRDefault="00642742" w:rsidP="00642742">
            <w:pPr>
              <w:rPr>
                <w:rFonts w:ascii="Aptos" w:hAnsi="Aptos"/>
              </w:rPr>
            </w:pPr>
          </w:p>
        </w:tc>
      </w:tr>
      <w:tr w:rsidR="00642742" w:rsidRPr="00FA0BAA" w14:paraId="1731D94C" w14:textId="77777777" w:rsidTr="007F03C0">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0B5A58C8" w14:textId="524A540A" w:rsidR="00642742" w:rsidRPr="00FA0BAA" w:rsidRDefault="005A148C" w:rsidP="007F03C0">
            <w:pPr>
              <w:spacing w:before="40" w:after="40" w:line="276" w:lineRule="auto"/>
              <w:rPr>
                <w:rFonts w:ascii="Aptos" w:hAnsi="Aptos"/>
                <w:b/>
                <w:bCs/>
                <w:color w:val="FFFFFF" w:themeColor="background1"/>
              </w:rPr>
            </w:pPr>
            <w:r w:rsidRPr="00FA0BAA">
              <w:rPr>
                <w:rFonts w:ascii="Aptos" w:hAnsi="Aptos"/>
                <w:b/>
                <w:bCs/>
                <w:color w:val="FFFFFF" w:themeColor="background1"/>
              </w:rPr>
              <w:t>Telephone (Mobile):</w:t>
            </w:r>
          </w:p>
        </w:tc>
        <w:tc>
          <w:tcPr>
            <w:tcW w:w="6011" w:type="dxa"/>
            <w:tcBorders>
              <w:left w:val="nil"/>
            </w:tcBorders>
          </w:tcPr>
          <w:p w14:paraId="240CB96A" w14:textId="77777777" w:rsidR="00642742" w:rsidRPr="00FA0BAA" w:rsidRDefault="00642742" w:rsidP="00642742">
            <w:pPr>
              <w:rPr>
                <w:rFonts w:ascii="Aptos" w:hAnsi="Aptos"/>
              </w:rPr>
            </w:pPr>
          </w:p>
        </w:tc>
      </w:tr>
      <w:tr w:rsidR="00642742" w:rsidRPr="00FA0BAA" w14:paraId="5F01CBB3" w14:textId="77777777" w:rsidTr="007F03C0">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193A7CF7" w14:textId="5069707E" w:rsidR="00642742" w:rsidRPr="00FA0BAA" w:rsidRDefault="005A148C" w:rsidP="007F03C0">
            <w:pPr>
              <w:spacing w:before="40" w:after="40" w:line="276" w:lineRule="auto"/>
              <w:rPr>
                <w:rFonts w:ascii="Aptos" w:hAnsi="Aptos"/>
                <w:b/>
                <w:bCs/>
                <w:color w:val="FFFFFF" w:themeColor="background1"/>
              </w:rPr>
            </w:pPr>
            <w:r w:rsidRPr="00FA0BAA">
              <w:rPr>
                <w:rFonts w:ascii="Aptos" w:hAnsi="Aptos"/>
                <w:b/>
                <w:bCs/>
                <w:color w:val="FFFFFF" w:themeColor="background1"/>
              </w:rPr>
              <w:t>Email:</w:t>
            </w:r>
          </w:p>
        </w:tc>
        <w:tc>
          <w:tcPr>
            <w:tcW w:w="6011" w:type="dxa"/>
            <w:tcBorders>
              <w:left w:val="nil"/>
            </w:tcBorders>
          </w:tcPr>
          <w:p w14:paraId="73D8CB72" w14:textId="77777777" w:rsidR="00642742" w:rsidRPr="00FA0BAA" w:rsidRDefault="00642742" w:rsidP="00642742">
            <w:pPr>
              <w:rPr>
                <w:rFonts w:ascii="Aptos" w:hAnsi="Aptos"/>
              </w:rPr>
            </w:pPr>
          </w:p>
        </w:tc>
      </w:tr>
      <w:tr w:rsidR="00642742" w:rsidRPr="00FA0BAA" w14:paraId="5F1CBB4D" w14:textId="77777777" w:rsidTr="007F03C0">
        <w:tc>
          <w:tcPr>
            <w:tcW w:w="3005" w:type="dxa"/>
            <w:tcBorders>
              <w:top w:val="single" w:sz="4" w:space="0" w:color="FFFFFF" w:themeColor="background1"/>
              <w:left w:val="single" w:sz="4" w:space="0" w:color="auto"/>
              <w:bottom w:val="single" w:sz="4" w:space="0" w:color="auto"/>
              <w:right w:val="nil"/>
            </w:tcBorders>
            <w:shd w:val="clear" w:color="auto" w:fill="018489"/>
          </w:tcPr>
          <w:p w14:paraId="445EE940" w14:textId="4A4F9E8F" w:rsidR="00642742" w:rsidRPr="00FA0BAA" w:rsidRDefault="005A148C" w:rsidP="007F03C0">
            <w:pPr>
              <w:spacing w:before="40" w:after="40" w:line="276" w:lineRule="auto"/>
              <w:rPr>
                <w:rFonts w:ascii="Aptos" w:hAnsi="Aptos"/>
                <w:b/>
                <w:bCs/>
                <w:color w:val="FFFFFF" w:themeColor="background1"/>
              </w:rPr>
            </w:pPr>
            <w:r w:rsidRPr="00FA0BAA">
              <w:rPr>
                <w:rFonts w:ascii="Aptos" w:hAnsi="Aptos"/>
                <w:b/>
                <w:bCs/>
                <w:color w:val="FFFFFF" w:themeColor="background1"/>
              </w:rPr>
              <w:t>Date:</w:t>
            </w:r>
          </w:p>
        </w:tc>
        <w:tc>
          <w:tcPr>
            <w:tcW w:w="6011" w:type="dxa"/>
            <w:tcBorders>
              <w:left w:val="nil"/>
              <w:bottom w:val="single" w:sz="4" w:space="0" w:color="auto"/>
            </w:tcBorders>
          </w:tcPr>
          <w:p w14:paraId="082719FD" w14:textId="77777777" w:rsidR="00642742" w:rsidRPr="00FA0BAA" w:rsidRDefault="00642742" w:rsidP="00642742">
            <w:pPr>
              <w:rPr>
                <w:rFonts w:ascii="Aptos" w:hAnsi="Aptos"/>
              </w:rPr>
            </w:pPr>
          </w:p>
        </w:tc>
      </w:tr>
    </w:tbl>
    <w:p w14:paraId="00C8A61D" w14:textId="62010FB6" w:rsidR="00642742" w:rsidRPr="00FA0BAA" w:rsidRDefault="00642742" w:rsidP="00642742">
      <w:pPr>
        <w:rPr>
          <w:rFonts w:ascii="Aptos" w:hAnsi="Aptos"/>
        </w:rPr>
      </w:pPr>
    </w:p>
    <w:p w14:paraId="2162FDDA" w14:textId="77777777" w:rsidR="008342C3" w:rsidRPr="00FA0BAA" w:rsidRDefault="008342C3" w:rsidP="00CE7F7A">
      <w:pPr>
        <w:rPr>
          <w:rFonts w:ascii="Aptos" w:hAnsi="Aptos"/>
        </w:rPr>
      </w:pPr>
    </w:p>
    <w:sectPr w:rsidR="008342C3" w:rsidRPr="00FA0BAA" w:rsidSect="00F578EE">
      <w:footerReference w:type="default" r:id="rId11"/>
      <w:pgSz w:w="11906" w:h="16838"/>
      <w:pgMar w:top="1276"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D92017" w14:textId="77777777" w:rsidR="0095477B" w:rsidRDefault="0095477B" w:rsidP="00037CDC">
      <w:pPr>
        <w:spacing w:after="0" w:line="240" w:lineRule="auto"/>
      </w:pPr>
      <w:r>
        <w:separator/>
      </w:r>
    </w:p>
  </w:endnote>
  <w:endnote w:type="continuationSeparator" w:id="0">
    <w:p w14:paraId="38B61620" w14:textId="77777777" w:rsidR="0095477B" w:rsidRDefault="0095477B" w:rsidP="00037C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1E6BE" w14:textId="7AA5EF7E" w:rsidR="0021689B" w:rsidRDefault="0021689B">
    <w:pPr>
      <w:pStyle w:val="Footer"/>
      <w:jc w:val="right"/>
    </w:pPr>
  </w:p>
  <w:p w14:paraId="2F868A54" w14:textId="77777777" w:rsidR="0021689B" w:rsidRDefault="0021689B">
    <w:pPr>
      <w:pStyle w:val="Head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5909031"/>
      <w:docPartObj>
        <w:docPartGallery w:val="Page Numbers (Bottom of Page)"/>
        <w:docPartUnique/>
      </w:docPartObj>
    </w:sdtPr>
    <w:sdtEndPr>
      <w:rPr>
        <w:noProof/>
      </w:rPr>
    </w:sdtEndPr>
    <w:sdtContent>
      <w:p w14:paraId="608625F2" w14:textId="67D05F1F" w:rsidR="00970027" w:rsidRDefault="007F03C0">
        <w:pPr>
          <w:pStyle w:val="Footer"/>
        </w:pPr>
        <w:r>
          <w:t xml:space="preserve">April </w:t>
        </w:r>
        <w:r w:rsidR="00970027" w:rsidRPr="00970027">
          <w:t>202</w:t>
        </w:r>
        <w:r>
          <w:t>6</w:t>
        </w:r>
        <w:r w:rsidR="00970027" w:rsidRPr="00970027">
          <w:t xml:space="preserve">    VER </w:t>
        </w:r>
        <w:r>
          <w:t>3</w:t>
        </w:r>
        <w:r w:rsidR="00970027" w:rsidRPr="00970027">
          <w:t>.0</w:t>
        </w:r>
        <w:r w:rsidR="00970027">
          <w:tab/>
        </w:r>
        <w:r w:rsidR="00970027">
          <w:tab/>
        </w:r>
        <w:r w:rsidR="00970027">
          <w:fldChar w:fldCharType="begin"/>
        </w:r>
        <w:r w:rsidR="00970027">
          <w:instrText xml:space="preserve"> PAGE   \* MERGEFORMAT </w:instrText>
        </w:r>
        <w:r w:rsidR="00970027">
          <w:fldChar w:fldCharType="separate"/>
        </w:r>
        <w:r w:rsidR="00970027">
          <w:rPr>
            <w:noProof/>
          </w:rPr>
          <w:t>2</w:t>
        </w:r>
        <w:r w:rsidR="00970027">
          <w:rPr>
            <w:noProof/>
          </w:rPr>
          <w:fldChar w:fldCharType="end"/>
        </w:r>
      </w:p>
    </w:sdtContent>
  </w:sdt>
  <w:p w14:paraId="64D422A2" w14:textId="77777777" w:rsidR="0021689B" w:rsidRDefault="0021689B">
    <w:pPr>
      <w:pStyle w:val="Head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E27D6" w14:textId="77777777" w:rsidR="0095477B" w:rsidRDefault="0095477B" w:rsidP="00037CDC">
      <w:pPr>
        <w:spacing w:after="0" w:line="240" w:lineRule="auto"/>
      </w:pPr>
      <w:r>
        <w:separator/>
      </w:r>
    </w:p>
  </w:footnote>
  <w:footnote w:type="continuationSeparator" w:id="0">
    <w:p w14:paraId="48933D8E" w14:textId="77777777" w:rsidR="0095477B" w:rsidRDefault="0095477B" w:rsidP="00037C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10BA5A36"/>
    <w:multiLevelType w:val="hybridMultilevel"/>
    <w:tmpl w:val="0914B27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141F1DF4"/>
    <w:multiLevelType w:val="hybridMultilevel"/>
    <w:tmpl w:val="AF12E6E8"/>
    <w:lvl w:ilvl="0" w:tplc="F2F8DDD2">
      <w:start w:val="1"/>
      <w:numFmt w:val="lowerLetter"/>
      <w:pStyle w:val="Style1"/>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1EB958A8"/>
    <w:multiLevelType w:val="hybridMultilevel"/>
    <w:tmpl w:val="A14C84F6"/>
    <w:lvl w:ilvl="0" w:tplc="99CEEFD8">
      <w:start w:val="1"/>
      <w:numFmt w:val="decimal"/>
      <w:pStyle w:val="TOCHeading"/>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2D710A9B"/>
    <w:multiLevelType w:val="hybridMultilevel"/>
    <w:tmpl w:val="39E8ED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2DFC47AB"/>
    <w:multiLevelType w:val="hybridMultilevel"/>
    <w:tmpl w:val="606CA4EC"/>
    <w:lvl w:ilvl="0" w:tplc="990ABED8">
      <w:start w:val="1"/>
      <w:numFmt w:val="decimal"/>
      <w:lvlText w:val="%1."/>
      <w:lvlJc w:val="left"/>
      <w:pPr>
        <w:ind w:left="720" w:hanging="360"/>
      </w:pPr>
      <w:rPr>
        <w:rFonts w:hint="default"/>
        <w:b/>
        <w:bCs/>
        <w:color w:val="0070C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617934BF"/>
    <w:multiLevelType w:val="multilevel"/>
    <w:tmpl w:val="8B0A63A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68317369"/>
    <w:multiLevelType w:val="hybridMultilevel"/>
    <w:tmpl w:val="62ACDEB6"/>
    <w:lvl w:ilvl="0" w:tplc="658C4B80">
      <w:start w:val="1"/>
      <w:numFmt w:val="decimal"/>
      <w:lvlText w:val="%1.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75EA6241"/>
    <w:multiLevelType w:val="hybridMultilevel"/>
    <w:tmpl w:val="45FA1AB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57966333">
    <w:abstractNumId w:val="3"/>
  </w:num>
  <w:num w:numId="2" w16cid:durableId="834414579">
    <w:abstractNumId w:val="8"/>
  </w:num>
  <w:num w:numId="3" w16cid:durableId="1540194149">
    <w:abstractNumId w:val="7"/>
  </w:num>
  <w:num w:numId="4" w16cid:durableId="247926653">
    <w:abstractNumId w:val="2"/>
  </w:num>
  <w:num w:numId="5" w16cid:durableId="252512802">
    <w:abstractNumId w:val="0"/>
  </w:num>
  <w:num w:numId="6" w16cid:durableId="752899204">
    <w:abstractNumId w:val="6"/>
  </w:num>
  <w:num w:numId="7" w16cid:durableId="318507883">
    <w:abstractNumId w:val="4"/>
  </w:num>
  <w:num w:numId="8" w16cid:durableId="60149407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87739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65336171">
    <w:abstractNumId w:val="1"/>
  </w:num>
  <w:num w:numId="11" w16cid:durableId="514270137">
    <w:abstractNumId w:val="5"/>
  </w:num>
  <w:num w:numId="12" w16cid:durableId="54290970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6441339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148"/>
    <w:rsid w:val="00000C5C"/>
    <w:rsid w:val="00022E78"/>
    <w:rsid w:val="000243C3"/>
    <w:rsid w:val="00037CDC"/>
    <w:rsid w:val="00041C6E"/>
    <w:rsid w:val="000561B5"/>
    <w:rsid w:val="0006039A"/>
    <w:rsid w:val="0006537D"/>
    <w:rsid w:val="00087CBE"/>
    <w:rsid w:val="00091D57"/>
    <w:rsid w:val="0009645F"/>
    <w:rsid w:val="00097453"/>
    <w:rsid w:val="000B36E7"/>
    <w:rsid w:val="000B44FB"/>
    <w:rsid w:val="000C05EF"/>
    <w:rsid w:val="000C2FF5"/>
    <w:rsid w:val="000D0B9D"/>
    <w:rsid w:val="000D3810"/>
    <w:rsid w:val="000D57DB"/>
    <w:rsid w:val="000D671D"/>
    <w:rsid w:val="000D714D"/>
    <w:rsid w:val="00111216"/>
    <w:rsid w:val="00133093"/>
    <w:rsid w:val="00135BB7"/>
    <w:rsid w:val="00135DB4"/>
    <w:rsid w:val="00151F58"/>
    <w:rsid w:val="00156292"/>
    <w:rsid w:val="00156DB4"/>
    <w:rsid w:val="00161635"/>
    <w:rsid w:val="00182FEB"/>
    <w:rsid w:val="0018565E"/>
    <w:rsid w:val="001B799B"/>
    <w:rsid w:val="001C59A2"/>
    <w:rsid w:val="001D0A5E"/>
    <w:rsid w:val="001D66DA"/>
    <w:rsid w:val="0021689B"/>
    <w:rsid w:val="00220D17"/>
    <w:rsid w:val="002225D9"/>
    <w:rsid w:val="002264D1"/>
    <w:rsid w:val="002444A9"/>
    <w:rsid w:val="00256A43"/>
    <w:rsid w:val="00262A08"/>
    <w:rsid w:val="00272934"/>
    <w:rsid w:val="0027740B"/>
    <w:rsid w:val="002861BD"/>
    <w:rsid w:val="0029290B"/>
    <w:rsid w:val="0029491F"/>
    <w:rsid w:val="00297568"/>
    <w:rsid w:val="002A613C"/>
    <w:rsid w:val="002A6502"/>
    <w:rsid w:val="002B1680"/>
    <w:rsid w:val="002B31D9"/>
    <w:rsid w:val="002C0A65"/>
    <w:rsid w:val="002D183E"/>
    <w:rsid w:val="002E4637"/>
    <w:rsid w:val="002F076D"/>
    <w:rsid w:val="00300B9C"/>
    <w:rsid w:val="003100A4"/>
    <w:rsid w:val="00310519"/>
    <w:rsid w:val="00314BB4"/>
    <w:rsid w:val="003156EF"/>
    <w:rsid w:val="00322182"/>
    <w:rsid w:val="0033253F"/>
    <w:rsid w:val="00333B4B"/>
    <w:rsid w:val="00335D7A"/>
    <w:rsid w:val="00350BF9"/>
    <w:rsid w:val="00357162"/>
    <w:rsid w:val="00376EF5"/>
    <w:rsid w:val="00392F7E"/>
    <w:rsid w:val="00394781"/>
    <w:rsid w:val="003D5C2C"/>
    <w:rsid w:val="003F07AB"/>
    <w:rsid w:val="003F2CFC"/>
    <w:rsid w:val="003F7075"/>
    <w:rsid w:val="00405D0F"/>
    <w:rsid w:val="0040673D"/>
    <w:rsid w:val="004068FD"/>
    <w:rsid w:val="00412F12"/>
    <w:rsid w:val="00412F1E"/>
    <w:rsid w:val="00422BBD"/>
    <w:rsid w:val="00434679"/>
    <w:rsid w:val="0044298D"/>
    <w:rsid w:val="004461EE"/>
    <w:rsid w:val="004473E2"/>
    <w:rsid w:val="00452AC8"/>
    <w:rsid w:val="004646BD"/>
    <w:rsid w:val="00472798"/>
    <w:rsid w:val="00487752"/>
    <w:rsid w:val="00495554"/>
    <w:rsid w:val="004B2CCE"/>
    <w:rsid w:val="004B5A18"/>
    <w:rsid w:val="004C1B71"/>
    <w:rsid w:val="004C70D6"/>
    <w:rsid w:val="004C7FDB"/>
    <w:rsid w:val="004D5531"/>
    <w:rsid w:val="004D5DB3"/>
    <w:rsid w:val="004D5E4B"/>
    <w:rsid w:val="00513A16"/>
    <w:rsid w:val="00526CCD"/>
    <w:rsid w:val="00536E15"/>
    <w:rsid w:val="00544715"/>
    <w:rsid w:val="005725AC"/>
    <w:rsid w:val="005757C8"/>
    <w:rsid w:val="00587845"/>
    <w:rsid w:val="005A0690"/>
    <w:rsid w:val="005A0F8A"/>
    <w:rsid w:val="005A148C"/>
    <w:rsid w:val="005A3257"/>
    <w:rsid w:val="005A72BF"/>
    <w:rsid w:val="005C01C4"/>
    <w:rsid w:val="005D493A"/>
    <w:rsid w:val="005D570E"/>
    <w:rsid w:val="005D6832"/>
    <w:rsid w:val="005D755F"/>
    <w:rsid w:val="005F1F74"/>
    <w:rsid w:val="005F230D"/>
    <w:rsid w:val="005F45D7"/>
    <w:rsid w:val="00606ACF"/>
    <w:rsid w:val="006118ED"/>
    <w:rsid w:val="00624640"/>
    <w:rsid w:val="00624FBA"/>
    <w:rsid w:val="00627F7F"/>
    <w:rsid w:val="00636670"/>
    <w:rsid w:val="006367FC"/>
    <w:rsid w:val="00642742"/>
    <w:rsid w:val="00646F07"/>
    <w:rsid w:val="0067430D"/>
    <w:rsid w:val="00677903"/>
    <w:rsid w:val="00694D7B"/>
    <w:rsid w:val="006B2EBD"/>
    <w:rsid w:val="006C0811"/>
    <w:rsid w:val="006C6250"/>
    <w:rsid w:val="006F6129"/>
    <w:rsid w:val="0071578D"/>
    <w:rsid w:val="00754625"/>
    <w:rsid w:val="007675A5"/>
    <w:rsid w:val="007846C9"/>
    <w:rsid w:val="007860AD"/>
    <w:rsid w:val="00790C11"/>
    <w:rsid w:val="00791D50"/>
    <w:rsid w:val="007D07DB"/>
    <w:rsid w:val="007D416B"/>
    <w:rsid w:val="007F03C0"/>
    <w:rsid w:val="00803E92"/>
    <w:rsid w:val="008118E3"/>
    <w:rsid w:val="00833CA6"/>
    <w:rsid w:val="008342C3"/>
    <w:rsid w:val="00852A47"/>
    <w:rsid w:val="00855C93"/>
    <w:rsid w:val="008929C7"/>
    <w:rsid w:val="008A6032"/>
    <w:rsid w:val="008B1A35"/>
    <w:rsid w:val="008B3703"/>
    <w:rsid w:val="008F0545"/>
    <w:rsid w:val="00906221"/>
    <w:rsid w:val="00923264"/>
    <w:rsid w:val="009317B5"/>
    <w:rsid w:val="00931947"/>
    <w:rsid w:val="009352D8"/>
    <w:rsid w:val="0094130D"/>
    <w:rsid w:val="0095477B"/>
    <w:rsid w:val="00970027"/>
    <w:rsid w:val="00995D67"/>
    <w:rsid w:val="009A59FB"/>
    <w:rsid w:val="009B003D"/>
    <w:rsid w:val="009B717B"/>
    <w:rsid w:val="009D5C5C"/>
    <w:rsid w:val="009D6E45"/>
    <w:rsid w:val="00A00F5F"/>
    <w:rsid w:val="00A06D2F"/>
    <w:rsid w:val="00A23FE4"/>
    <w:rsid w:val="00A25279"/>
    <w:rsid w:val="00A3092F"/>
    <w:rsid w:val="00A31938"/>
    <w:rsid w:val="00A42FCC"/>
    <w:rsid w:val="00A44623"/>
    <w:rsid w:val="00A62E51"/>
    <w:rsid w:val="00A65A32"/>
    <w:rsid w:val="00A74797"/>
    <w:rsid w:val="00A809DD"/>
    <w:rsid w:val="00A86FD4"/>
    <w:rsid w:val="00A91591"/>
    <w:rsid w:val="00AB1A8B"/>
    <w:rsid w:val="00AE2BB2"/>
    <w:rsid w:val="00AF1EAE"/>
    <w:rsid w:val="00B005F4"/>
    <w:rsid w:val="00B02C7E"/>
    <w:rsid w:val="00B02EED"/>
    <w:rsid w:val="00B160E3"/>
    <w:rsid w:val="00B3123F"/>
    <w:rsid w:val="00B44DAF"/>
    <w:rsid w:val="00B52944"/>
    <w:rsid w:val="00B6733B"/>
    <w:rsid w:val="00B74BC1"/>
    <w:rsid w:val="00B75623"/>
    <w:rsid w:val="00BA48CE"/>
    <w:rsid w:val="00BB387E"/>
    <w:rsid w:val="00BD3148"/>
    <w:rsid w:val="00BE0293"/>
    <w:rsid w:val="00BE0361"/>
    <w:rsid w:val="00BE3292"/>
    <w:rsid w:val="00BE5278"/>
    <w:rsid w:val="00C023B5"/>
    <w:rsid w:val="00C1479A"/>
    <w:rsid w:val="00C254AB"/>
    <w:rsid w:val="00C2768B"/>
    <w:rsid w:val="00C339AE"/>
    <w:rsid w:val="00C53CF0"/>
    <w:rsid w:val="00CB4CC8"/>
    <w:rsid w:val="00CC6FBA"/>
    <w:rsid w:val="00CD74F9"/>
    <w:rsid w:val="00CE038B"/>
    <w:rsid w:val="00CE0C78"/>
    <w:rsid w:val="00CE7F7A"/>
    <w:rsid w:val="00CF347D"/>
    <w:rsid w:val="00CF6B9E"/>
    <w:rsid w:val="00D07411"/>
    <w:rsid w:val="00D13414"/>
    <w:rsid w:val="00D327FF"/>
    <w:rsid w:val="00D32E19"/>
    <w:rsid w:val="00D342BF"/>
    <w:rsid w:val="00D4602D"/>
    <w:rsid w:val="00D4727E"/>
    <w:rsid w:val="00D503D1"/>
    <w:rsid w:val="00D72757"/>
    <w:rsid w:val="00DC457E"/>
    <w:rsid w:val="00DD7956"/>
    <w:rsid w:val="00DE319F"/>
    <w:rsid w:val="00E135E9"/>
    <w:rsid w:val="00E324AF"/>
    <w:rsid w:val="00E33717"/>
    <w:rsid w:val="00E33ED8"/>
    <w:rsid w:val="00E3423E"/>
    <w:rsid w:val="00E37778"/>
    <w:rsid w:val="00E40A42"/>
    <w:rsid w:val="00E43358"/>
    <w:rsid w:val="00E64AA4"/>
    <w:rsid w:val="00E75B29"/>
    <w:rsid w:val="00EB453E"/>
    <w:rsid w:val="00EB5BC2"/>
    <w:rsid w:val="00EC0492"/>
    <w:rsid w:val="00EE1A72"/>
    <w:rsid w:val="00EE3A8F"/>
    <w:rsid w:val="00EF1A29"/>
    <w:rsid w:val="00F01218"/>
    <w:rsid w:val="00F20497"/>
    <w:rsid w:val="00F22BF4"/>
    <w:rsid w:val="00F540CB"/>
    <w:rsid w:val="00F552D9"/>
    <w:rsid w:val="00F55B36"/>
    <w:rsid w:val="00F578EE"/>
    <w:rsid w:val="00F61135"/>
    <w:rsid w:val="00FA0BAA"/>
    <w:rsid w:val="00FC3B79"/>
    <w:rsid w:val="00FD670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79D14B"/>
  <w15:chartTrackingRefBased/>
  <w15:docId w15:val="{3FE6EA7F-E66A-4985-94F0-1FCFC8D67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uiPriority w:val="9"/>
    <w:qFormat/>
    <w:rsid w:val="007675A5"/>
    <w:pPr>
      <w:keepNext/>
      <w:keepLines/>
      <w:numPr>
        <w:numId w:val="3"/>
      </w:numPr>
      <w:shd w:val="clear" w:color="auto" w:fill="018489"/>
      <w:spacing w:after="120" w:line="276" w:lineRule="auto"/>
      <w:outlineLvl w:val="0"/>
    </w:pPr>
    <w:rPr>
      <w:rFonts w:asciiTheme="majorHAnsi" w:eastAsiaTheme="majorEastAsia" w:hAnsiTheme="majorHAnsi" w:cstheme="majorBidi"/>
      <w:b/>
      <w:bCs/>
      <w:color w:val="FFFFFF" w:themeColor="background1"/>
      <w:sz w:val="28"/>
      <w:szCs w:val="28"/>
    </w:rPr>
  </w:style>
  <w:style w:type="paragraph" w:styleId="Heading2">
    <w:name w:val="heading 2"/>
    <w:basedOn w:val="Normal"/>
    <w:next w:val="Normal"/>
    <w:link w:val="Heading2Char"/>
    <w:uiPriority w:val="9"/>
    <w:unhideWhenUsed/>
    <w:qFormat/>
    <w:rsid w:val="001B799B"/>
    <w:pPr>
      <w:keepNext/>
      <w:keepLines/>
      <w:numPr>
        <w:ilvl w:val="1"/>
        <w:numId w:val="3"/>
      </w:numPr>
      <w:spacing w:before="40" w:after="0" w:line="360" w:lineRule="auto"/>
      <w:outlineLvl w:val="1"/>
    </w:pPr>
    <w:rPr>
      <w:rFonts w:ascii="Aptos" w:eastAsiaTheme="majorEastAsia" w:hAnsi="Aptos" w:cstheme="minorHAnsi"/>
      <w:b/>
      <w:bCs/>
      <w:sz w:val="24"/>
      <w:szCs w:val="24"/>
    </w:rPr>
  </w:style>
  <w:style w:type="paragraph" w:styleId="Heading3">
    <w:name w:val="heading 3"/>
    <w:basedOn w:val="Normal"/>
    <w:next w:val="Normal"/>
    <w:link w:val="Heading3Char"/>
    <w:uiPriority w:val="9"/>
    <w:unhideWhenUsed/>
    <w:qFormat/>
    <w:rsid w:val="00E135E9"/>
    <w:pPr>
      <w:keepNext/>
      <w:keepLines/>
      <w:numPr>
        <w:ilvl w:val="2"/>
        <w:numId w:val="3"/>
      </w:numPr>
      <w:spacing w:before="40" w:after="12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8B1A3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B1A3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8B1A35"/>
    <w:pPr>
      <w:keepNext/>
      <w:keepLines/>
      <w:numPr>
        <w:ilvl w:val="5"/>
        <w:numId w:val="3"/>
      </w:numPr>
      <w:tabs>
        <w:tab w:val="num" w:pos="360"/>
      </w:tabs>
      <w:spacing w:before="40" w:after="0"/>
      <w:ind w:left="0" w:firstLine="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8B1A35"/>
    <w:pPr>
      <w:keepNext/>
      <w:keepLines/>
      <w:numPr>
        <w:ilvl w:val="6"/>
        <w:numId w:val="3"/>
      </w:numPr>
      <w:tabs>
        <w:tab w:val="num" w:pos="360"/>
      </w:tabs>
      <w:spacing w:before="40" w:after="0"/>
      <w:ind w:left="0" w:firstLine="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8B1A35"/>
    <w:pPr>
      <w:keepNext/>
      <w:keepLines/>
      <w:numPr>
        <w:ilvl w:val="7"/>
        <w:numId w:val="3"/>
      </w:numPr>
      <w:tabs>
        <w:tab w:val="num" w:pos="360"/>
      </w:tabs>
      <w:spacing w:before="40" w:after="0"/>
      <w:ind w:left="0" w:firstLine="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B1A35"/>
    <w:pPr>
      <w:keepNext/>
      <w:keepLines/>
      <w:numPr>
        <w:ilvl w:val="8"/>
        <w:numId w:val="3"/>
      </w:numPr>
      <w:tabs>
        <w:tab w:val="num" w:pos="360"/>
      </w:tabs>
      <w:spacing w:before="40" w:after="0"/>
      <w:ind w:left="0" w:firstLine="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75A5"/>
    <w:rPr>
      <w:rFonts w:asciiTheme="majorHAnsi" w:eastAsiaTheme="majorEastAsia" w:hAnsiTheme="majorHAnsi" w:cstheme="majorBidi"/>
      <w:b/>
      <w:bCs/>
      <w:color w:val="FFFFFF" w:themeColor="background1"/>
      <w:sz w:val="28"/>
      <w:szCs w:val="28"/>
      <w:shd w:val="clear" w:color="auto" w:fill="018489"/>
      <w:lang w:val="en-GB"/>
    </w:rPr>
  </w:style>
  <w:style w:type="character" w:customStyle="1" w:styleId="Heading2Char">
    <w:name w:val="Heading 2 Char"/>
    <w:basedOn w:val="DefaultParagraphFont"/>
    <w:link w:val="Heading2"/>
    <w:uiPriority w:val="9"/>
    <w:rsid w:val="001B799B"/>
    <w:rPr>
      <w:rFonts w:ascii="Aptos" w:eastAsiaTheme="majorEastAsia" w:hAnsi="Aptos" w:cstheme="minorHAnsi"/>
      <w:b/>
      <w:bCs/>
      <w:sz w:val="24"/>
      <w:szCs w:val="24"/>
      <w:lang w:val="en-GB"/>
    </w:rPr>
  </w:style>
  <w:style w:type="table" w:styleId="TableGrid">
    <w:name w:val="Table Grid"/>
    <w:aliases w:val="Table Grid for Notes/Tips"/>
    <w:basedOn w:val="TableNormal"/>
    <w:rsid w:val="00BD31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A59FB"/>
    <w:pPr>
      <w:numPr>
        <w:numId w:val="1"/>
      </w:numPr>
      <w:shd w:val="clear" w:color="auto" w:fill="auto"/>
      <w:ind w:hanging="720"/>
      <w:outlineLvl w:val="9"/>
    </w:pPr>
    <w:rPr>
      <w:color w:val="2F5496" w:themeColor="accent1" w:themeShade="BF"/>
      <w:lang w:val="en-US"/>
    </w:rPr>
  </w:style>
  <w:style w:type="paragraph" w:styleId="Footer">
    <w:name w:val="footer"/>
    <w:basedOn w:val="Normal"/>
    <w:link w:val="FooterChar"/>
    <w:uiPriority w:val="99"/>
    <w:unhideWhenUsed/>
    <w:rsid w:val="00931947"/>
    <w:pPr>
      <w:tabs>
        <w:tab w:val="center" w:pos="4680"/>
        <w:tab w:val="right" w:pos="9360"/>
      </w:tabs>
      <w:spacing w:after="0" w:line="240" w:lineRule="auto"/>
    </w:pPr>
    <w:rPr>
      <w:rFonts w:eastAsiaTheme="minorEastAsia" w:cs="Times New Roman"/>
      <w:lang w:val="en-US"/>
    </w:rPr>
  </w:style>
  <w:style w:type="character" w:customStyle="1" w:styleId="FooterChar">
    <w:name w:val="Footer Char"/>
    <w:basedOn w:val="DefaultParagraphFont"/>
    <w:link w:val="Footer"/>
    <w:uiPriority w:val="99"/>
    <w:rsid w:val="00931947"/>
    <w:rPr>
      <w:rFonts w:eastAsiaTheme="minorEastAsia" w:cs="Times New Roman"/>
      <w:lang w:val="en-US"/>
    </w:rPr>
  </w:style>
  <w:style w:type="paragraph" w:styleId="Header">
    <w:name w:val="header"/>
    <w:basedOn w:val="Normal"/>
    <w:link w:val="HeaderChar"/>
    <w:uiPriority w:val="99"/>
    <w:unhideWhenUsed/>
    <w:rsid w:val="00DC457E"/>
    <w:pPr>
      <w:tabs>
        <w:tab w:val="center" w:pos="4513"/>
        <w:tab w:val="right" w:pos="9026"/>
      </w:tabs>
      <w:spacing w:after="0" w:line="240" w:lineRule="auto"/>
    </w:pPr>
  </w:style>
  <w:style w:type="character" w:customStyle="1" w:styleId="HeaderChar">
    <w:name w:val="Header Char"/>
    <w:basedOn w:val="DefaultParagraphFont"/>
    <w:link w:val="Header"/>
    <w:uiPriority w:val="99"/>
    <w:rsid w:val="00DC457E"/>
    <w:rPr>
      <w:noProof/>
    </w:rPr>
  </w:style>
  <w:style w:type="character" w:customStyle="1" w:styleId="Heading3Char">
    <w:name w:val="Heading 3 Char"/>
    <w:basedOn w:val="DefaultParagraphFont"/>
    <w:link w:val="Heading3"/>
    <w:uiPriority w:val="9"/>
    <w:rsid w:val="00E135E9"/>
    <w:rPr>
      <w:rFonts w:asciiTheme="majorHAnsi" w:eastAsiaTheme="majorEastAsia" w:hAnsiTheme="majorHAnsi" w:cstheme="majorBidi"/>
      <w:b/>
      <w:bCs/>
      <w:noProof/>
    </w:rPr>
  </w:style>
  <w:style w:type="character" w:customStyle="1" w:styleId="Heading4Char">
    <w:name w:val="Heading 4 Char"/>
    <w:basedOn w:val="DefaultParagraphFont"/>
    <w:link w:val="Heading4"/>
    <w:uiPriority w:val="9"/>
    <w:semiHidden/>
    <w:rsid w:val="008B1A35"/>
    <w:rPr>
      <w:rFonts w:asciiTheme="majorHAnsi" w:eastAsiaTheme="majorEastAsia" w:hAnsiTheme="majorHAnsi" w:cstheme="majorBidi"/>
      <w:i/>
      <w:iCs/>
      <w:noProof/>
      <w:color w:val="2F5496" w:themeColor="accent1" w:themeShade="BF"/>
    </w:rPr>
  </w:style>
  <w:style w:type="character" w:customStyle="1" w:styleId="Heading5Char">
    <w:name w:val="Heading 5 Char"/>
    <w:basedOn w:val="DefaultParagraphFont"/>
    <w:link w:val="Heading5"/>
    <w:uiPriority w:val="9"/>
    <w:semiHidden/>
    <w:rsid w:val="008B1A35"/>
    <w:rPr>
      <w:rFonts w:asciiTheme="majorHAnsi" w:eastAsiaTheme="majorEastAsia" w:hAnsiTheme="majorHAnsi" w:cstheme="majorBidi"/>
      <w:noProof/>
      <w:color w:val="2F5496" w:themeColor="accent1" w:themeShade="BF"/>
    </w:rPr>
  </w:style>
  <w:style w:type="character" w:customStyle="1" w:styleId="Heading6Char">
    <w:name w:val="Heading 6 Char"/>
    <w:basedOn w:val="DefaultParagraphFont"/>
    <w:link w:val="Heading6"/>
    <w:uiPriority w:val="9"/>
    <w:semiHidden/>
    <w:rsid w:val="008B1A35"/>
    <w:rPr>
      <w:rFonts w:asciiTheme="majorHAnsi" w:eastAsiaTheme="majorEastAsia" w:hAnsiTheme="majorHAnsi" w:cstheme="majorBidi"/>
      <w:noProof/>
      <w:color w:val="1F3763" w:themeColor="accent1" w:themeShade="7F"/>
    </w:rPr>
  </w:style>
  <w:style w:type="character" w:customStyle="1" w:styleId="Heading7Char">
    <w:name w:val="Heading 7 Char"/>
    <w:basedOn w:val="DefaultParagraphFont"/>
    <w:link w:val="Heading7"/>
    <w:uiPriority w:val="9"/>
    <w:semiHidden/>
    <w:rsid w:val="008B1A35"/>
    <w:rPr>
      <w:rFonts w:asciiTheme="majorHAnsi" w:eastAsiaTheme="majorEastAsia" w:hAnsiTheme="majorHAnsi" w:cstheme="majorBidi"/>
      <w:i/>
      <w:iCs/>
      <w:noProof/>
      <w:color w:val="1F3763" w:themeColor="accent1" w:themeShade="7F"/>
    </w:rPr>
  </w:style>
  <w:style w:type="character" w:customStyle="1" w:styleId="Heading8Char">
    <w:name w:val="Heading 8 Char"/>
    <w:basedOn w:val="DefaultParagraphFont"/>
    <w:link w:val="Heading8"/>
    <w:uiPriority w:val="9"/>
    <w:semiHidden/>
    <w:rsid w:val="008B1A35"/>
    <w:rPr>
      <w:rFonts w:asciiTheme="majorHAnsi" w:eastAsiaTheme="majorEastAsia" w:hAnsiTheme="majorHAnsi" w:cstheme="majorBidi"/>
      <w:noProof/>
      <w:color w:val="272727" w:themeColor="text1" w:themeTint="D8"/>
      <w:sz w:val="21"/>
      <w:szCs w:val="21"/>
    </w:rPr>
  </w:style>
  <w:style w:type="character" w:customStyle="1" w:styleId="Heading9Char">
    <w:name w:val="Heading 9 Char"/>
    <w:basedOn w:val="DefaultParagraphFont"/>
    <w:link w:val="Heading9"/>
    <w:uiPriority w:val="9"/>
    <w:semiHidden/>
    <w:rsid w:val="008B1A35"/>
    <w:rPr>
      <w:rFonts w:asciiTheme="majorHAnsi" w:eastAsiaTheme="majorEastAsia" w:hAnsiTheme="majorHAnsi" w:cstheme="majorBidi"/>
      <w:i/>
      <w:iCs/>
      <w:noProof/>
      <w:color w:val="272727" w:themeColor="text1" w:themeTint="D8"/>
      <w:sz w:val="21"/>
      <w:szCs w:val="21"/>
    </w:rPr>
  </w:style>
  <w:style w:type="paragraph" w:styleId="ListParagraph">
    <w:name w:val="List Paragraph"/>
    <w:aliases w:val="Subtitle Cover Page,igunore,Bullit 01,Bullet 1,Use Case List Paragraph,lp1,Bullets,Bullet List,FooterText,List Paragraph1,numbered,Paragraphe de liste1,Bulletr List Paragraph,列出段落,列出段落1,List Paragraph2,List Paragraph21,Listeafsnit1,リスト段落1"/>
    <w:basedOn w:val="Normal"/>
    <w:link w:val="ListParagraphChar"/>
    <w:qFormat/>
    <w:rsid w:val="005D6832"/>
    <w:pPr>
      <w:ind w:left="720"/>
      <w:contextualSpacing/>
    </w:pPr>
  </w:style>
  <w:style w:type="paragraph" w:customStyle="1" w:styleId="Style1">
    <w:name w:val="Style1"/>
    <w:basedOn w:val="ListParagraph"/>
    <w:link w:val="Style1Char"/>
    <w:qFormat/>
    <w:rsid w:val="005D6832"/>
    <w:pPr>
      <w:numPr>
        <w:numId w:val="4"/>
      </w:numPr>
      <w:ind w:hanging="720"/>
    </w:pPr>
    <w:rPr>
      <w:b/>
      <w:bCs/>
      <w:i/>
      <w:iCs/>
      <w:sz w:val="24"/>
      <w:szCs w:val="24"/>
    </w:rPr>
  </w:style>
  <w:style w:type="character" w:customStyle="1" w:styleId="ListParagraphChar">
    <w:name w:val="List Paragraph Char"/>
    <w:aliases w:val="Subtitle Cover Page Char,igunore Char,Bullit 01 Char,Bullet 1 Char,Use Case List Paragraph Char,lp1 Char,Bullets Char,Bullet List Char,FooterText Char,List Paragraph1 Char,numbered Char,Paragraphe de liste1 Char,列出段落 Char,列出段落1 Char"/>
    <w:basedOn w:val="DefaultParagraphFont"/>
    <w:link w:val="ListParagraph"/>
    <w:uiPriority w:val="34"/>
    <w:qFormat/>
    <w:rsid w:val="005D6832"/>
    <w:rPr>
      <w:noProof/>
    </w:rPr>
  </w:style>
  <w:style w:type="character" w:customStyle="1" w:styleId="Style1Char">
    <w:name w:val="Style1 Char"/>
    <w:basedOn w:val="ListParagraphChar"/>
    <w:link w:val="Style1"/>
    <w:rsid w:val="005D6832"/>
    <w:rPr>
      <w:b/>
      <w:bCs/>
      <w:i/>
      <w:iCs/>
      <w:noProof/>
      <w:sz w:val="24"/>
      <w:szCs w:val="24"/>
    </w:rPr>
  </w:style>
  <w:style w:type="paragraph" w:styleId="BalloonText">
    <w:name w:val="Balloon Text"/>
    <w:basedOn w:val="Normal"/>
    <w:link w:val="BalloonTextChar"/>
    <w:uiPriority w:val="99"/>
    <w:semiHidden/>
    <w:unhideWhenUsed/>
    <w:rsid w:val="00087C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7CBE"/>
    <w:rPr>
      <w:rFonts w:ascii="Segoe UI" w:hAnsi="Segoe UI" w:cs="Segoe UI"/>
      <w:noProof/>
      <w:sz w:val="18"/>
      <w:szCs w:val="18"/>
    </w:rPr>
  </w:style>
  <w:style w:type="table" w:customStyle="1" w:styleId="TableGrid1">
    <w:name w:val="Table Grid1"/>
    <w:basedOn w:val="TableNormal"/>
    <w:next w:val="TableGrid"/>
    <w:uiPriority w:val="39"/>
    <w:rsid w:val="00624F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346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157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6427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CE7F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0D671D"/>
    <w:pPr>
      <w:spacing w:after="100"/>
    </w:pPr>
  </w:style>
  <w:style w:type="paragraph" w:styleId="TOC2">
    <w:name w:val="toc 2"/>
    <w:basedOn w:val="Normal"/>
    <w:next w:val="Normal"/>
    <w:autoRedefine/>
    <w:uiPriority w:val="39"/>
    <w:unhideWhenUsed/>
    <w:rsid w:val="000D671D"/>
    <w:pPr>
      <w:spacing w:after="100"/>
      <w:ind w:left="220"/>
    </w:pPr>
  </w:style>
  <w:style w:type="character" w:styleId="Hyperlink">
    <w:name w:val="Hyperlink"/>
    <w:basedOn w:val="DefaultParagraphFont"/>
    <w:uiPriority w:val="99"/>
    <w:unhideWhenUsed/>
    <w:rsid w:val="000D671D"/>
    <w:rPr>
      <w:color w:val="0563C1" w:themeColor="hyperlink"/>
      <w:u w:val="single"/>
    </w:rPr>
  </w:style>
  <w:style w:type="character" w:styleId="CommentReference">
    <w:name w:val="annotation reference"/>
    <w:basedOn w:val="DefaultParagraphFont"/>
    <w:uiPriority w:val="99"/>
    <w:semiHidden/>
    <w:unhideWhenUsed/>
    <w:rsid w:val="00A3092F"/>
    <w:rPr>
      <w:sz w:val="16"/>
      <w:szCs w:val="16"/>
    </w:rPr>
  </w:style>
  <w:style w:type="paragraph" w:styleId="CommentText">
    <w:name w:val="annotation text"/>
    <w:basedOn w:val="Normal"/>
    <w:link w:val="CommentTextChar"/>
    <w:uiPriority w:val="99"/>
    <w:unhideWhenUsed/>
    <w:rsid w:val="00A3092F"/>
    <w:pPr>
      <w:spacing w:line="240" w:lineRule="auto"/>
    </w:pPr>
    <w:rPr>
      <w:sz w:val="20"/>
      <w:szCs w:val="20"/>
    </w:rPr>
  </w:style>
  <w:style w:type="character" w:customStyle="1" w:styleId="CommentTextChar">
    <w:name w:val="Comment Text Char"/>
    <w:basedOn w:val="DefaultParagraphFont"/>
    <w:link w:val="CommentText"/>
    <w:uiPriority w:val="99"/>
    <w:rsid w:val="00A3092F"/>
    <w:rPr>
      <w:noProof/>
      <w:sz w:val="20"/>
      <w:szCs w:val="20"/>
    </w:rPr>
  </w:style>
  <w:style w:type="paragraph" w:styleId="CommentSubject">
    <w:name w:val="annotation subject"/>
    <w:basedOn w:val="CommentText"/>
    <w:next w:val="CommentText"/>
    <w:link w:val="CommentSubjectChar"/>
    <w:uiPriority w:val="99"/>
    <w:semiHidden/>
    <w:unhideWhenUsed/>
    <w:rsid w:val="00A3092F"/>
    <w:rPr>
      <w:b/>
      <w:bCs/>
    </w:rPr>
  </w:style>
  <w:style w:type="character" w:customStyle="1" w:styleId="CommentSubjectChar">
    <w:name w:val="Comment Subject Char"/>
    <w:basedOn w:val="CommentTextChar"/>
    <w:link w:val="CommentSubject"/>
    <w:uiPriority w:val="99"/>
    <w:semiHidden/>
    <w:rsid w:val="00A3092F"/>
    <w:rPr>
      <w:b/>
      <w:bCs/>
      <w:noProof/>
      <w:sz w:val="20"/>
      <w:szCs w:val="20"/>
    </w:rPr>
  </w:style>
  <w:style w:type="character" w:styleId="UnresolvedMention">
    <w:name w:val="Unresolved Mention"/>
    <w:basedOn w:val="DefaultParagraphFont"/>
    <w:uiPriority w:val="99"/>
    <w:semiHidden/>
    <w:unhideWhenUsed/>
    <w:rsid w:val="008118E3"/>
    <w:rPr>
      <w:color w:val="605E5C"/>
      <w:shd w:val="clear" w:color="auto" w:fill="E1DFDD"/>
    </w:rPr>
  </w:style>
  <w:style w:type="paragraph" w:styleId="NoSpacing">
    <w:name w:val="No Spacing"/>
    <w:uiPriority w:val="1"/>
    <w:qFormat/>
    <w:rsid w:val="003156EF"/>
    <w:pPr>
      <w:spacing w:after="0" w:line="240" w:lineRule="auto"/>
    </w:pPr>
    <w:rPr>
      <w:lang w:val="en-GB"/>
    </w:rPr>
  </w:style>
  <w:style w:type="table" w:customStyle="1" w:styleId="GridTable4-Accent1314">
    <w:name w:val="Grid Table 4 - Accent 1314"/>
    <w:basedOn w:val="TableNormal"/>
    <w:next w:val="GridTable4-Accent1"/>
    <w:uiPriority w:val="49"/>
    <w:rsid w:val="00E75B29"/>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9ACEC8"/>
        <w:left w:val="single" w:sz="4" w:space="0" w:color="9ACEC8"/>
        <w:bottom w:val="single" w:sz="4" w:space="0" w:color="9ACEC8"/>
        <w:right w:val="single" w:sz="4" w:space="0" w:color="9ACEC8"/>
        <w:insideH w:val="single" w:sz="4" w:space="0" w:color="9ACEC8"/>
        <w:insideV w:val="single" w:sz="4" w:space="0" w:color="9ACEC8"/>
      </w:tblBorders>
    </w:tblPr>
    <w:tblStylePr w:type="firstRow">
      <w:rPr>
        <w:b/>
        <w:bCs/>
        <w:color w:val="FFFFFF"/>
      </w:rPr>
      <w:tblPr/>
      <w:tcPr>
        <w:tcBorders>
          <w:top w:val="single" w:sz="4" w:space="0" w:color="57AEA5"/>
          <w:left w:val="single" w:sz="4" w:space="0" w:color="57AEA5"/>
          <w:bottom w:val="single" w:sz="4" w:space="0" w:color="57AEA5"/>
          <w:right w:val="single" w:sz="4" w:space="0" w:color="57AEA5"/>
          <w:insideH w:val="nil"/>
          <w:insideV w:val="nil"/>
        </w:tcBorders>
        <w:shd w:val="clear" w:color="auto" w:fill="57AEA5"/>
      </w:tcPr>
    </w:tblStylePr>
    <w:tblStylePr w:type="lastRow">
      <w:rPr>
        <w:b/>
        <w:bCs/>
      </w:rPr>
      <w:tblPr/>
      <w:tcPr>
        <w:tcBorders>
          <w:top w:val="double" w:sz="4" w:space="0" w:color="57AEA5"/>
        </w:tcBorders>
      </w:tcPr>
    </w:tblStylePr>
    <w:tblStylePr w:type="firstCol">
      <w:rPr>
        <w:b/>
        <w:bCs/>
      </w:rPr>
    </w:tblStylePr>
    <w:tblStylePr w:type="lastCol">
      <w:rPr>
        <w:b/>
        <w:bCs/>
      </w:rPr>
    </w:tblStylePr>
    <w:tblStylePr w:type="band1Vert">
      <w:tblPr/>
      <w:tcPr>
        <w:shd w:val="clear" w:color="auto" w:fill="DDEEEC"/>
      </w:tcPr>
    </w:tblStylePr>
    <w:tblStylePr w:type="band1Horz">
      <w:tblPr/>
      <w:tcPr>
        <w:shd w:val="clear" w:color="auto" w:fill="DDEEEC"/>
      </w:tcPr>
    </w:tblStylePr>
  </w:style>
  <w:style w:type="table" w:styleId="GridTable4-Accent1">
    <w:name w:val="Grid Table 4 Accent 1"/>
    <w:basedOn w:val="TableNormal"/>
    <w:uiPriority w:val="49"/>
    <w:rsid w:val="00E75B29"/>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2755946">
      <w:bodyDiv w:val="1"/>
      <w:marLeft w:val="0"/>
      <w:marRight w:val="0"/>
      <w:marTop w:val="0"/>
      <w:marBottom w:val="0"/>
      <w:divBdr>
        <w:top w:val="none" w:sz="0" w:space="0" w:color="auto"/>
        <w:left w:val="none" w:sz="0" w:space="0" w:color="auto"/>
        <w:bottom w:val="none" w:sz="0" w:space="0" w:color="auto"/>
        <w:right w:val="none" w:sz="0" w:space="0" w:color="auto"/>
      </w:divBdr>
      <w:divsChild>
        <w:div w:id="1516382034">
          <w:marLeft w:val="0"/>
          <w:marRight w:val="0"/>
          <w:marTop w:val="0"/>
          <w:marBottom w:val="0"/>
          <w:divBdr>
            <w:top w:val="none" w:sz="0" w:space="0" w:color="auto"/>
            <w:left w:val="none" w:sz="0" w:space="0" w:color="auto"/>
            <w:bottom w:val="none" w:sz="0" w:space="0" w:color="auto"/>
            <w:right w:val="none" w:sz="0" w:space="0" w:color="auto"/>
          </w:divBdr>
        </w:div>
        <w:div w:id="4166348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yperlink" Target="https://eur-lex.europa.eu/legal-content/EN/TXT/PDF/?uri=CELEX:32022R0576&amp;from=EN" TargetMode="External"/><Relationship Id="rId4" Type="http://schemas.openxmlformats.org/officeDocument/2006/relationships/webSettings" Target="webSettings.xml"/><Relationship Id="rId9" Type="http://schemas.openxmlformats.org/officeDocument/2006/relationships/hyperlink" Target="http://www.revenue.ie/en/online/tax-clearance.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33</Pages>
  <Words>5340</Words>
  <Characters>30439</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Pamela Anderson</dc:creator>
  <cp:keywords/>
  <dc:description/>
  <cp:lastModifiedBy>Ruth McSherry</cp:lastModifiedBy>
  <cp:revision>2</cp:revision>
  <dcterms:created xsi:type="dcterms:W3CDTF">2026-08-19T12:18:00Z</dcterms:created>
  <dcterms:modified xsi:type="dcterms:W3CDTF">2026-08-19T12:18:00Z</dcterms:modified>
</cp:coreProperties>
</file>